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1E55ADE" w14:textId="77777777" w:rsidR="005C187E" w:rsidRPr="005C187E" w:rsidRDefault="005C187E" w:rsidP="007E442B">
      <w:pPr>
        <w:pStyle w:val="Header"/>
        <w:rPr>
          <w:color w:val="auto"/>
        </w:rPr>
      </w:pPr>
      <w:bookmarkStart w:id="0" w:name="_Toc90472048"/>
      <w:bookmarkStart w:id="1" w:name="_Toc96354975"/>
      <w:bookmarkStart w:id="2" w:name="_Toc132117538"/>
    </w:p>
    <w:p w14:paraId="5522D366" w14:textId="77777777" w:rsidR="005C187E" w:rsidRPr="005C187E" w:rsidRDefault="005C187E" w:rsidP="007E442B">
      <w:pPr>
        <w:pStyle w:val="Header"/>
        <w:rPr>
          <w:color w:val="auto"/>
        </w:rPr>
      </w:pPr>
    </w:p>
    <w:p w14:paraId="1D2D60E2" w14:textId="77777777" w:rsidR="005C187E" w:rsidRPr="005C187E" w:rsidRDefault="005C187E" w:rsidP="007E442B">
      <w:pPr>
        <w:pStyle w:val="Header"/>
        <w:rPr>
          <w:color w:val="auto"/>
        </w:rPr>
      </w:pPr>
    </w:p>
    <w:p w14:paraId="6E280005" w14:textId="77777777" w:rsidR="005C187E" w:rsidRPr="005C187E" w:rsidRDefault="005C187E" w:rsidP="007E442B">
      <w:pPr>
        <w:pStyle w:val="Header"/>
        <w:rPr>
          <w:color w:val="auto"/>
        </w:rPr>
      </w:pPr>
    </w:p>
    <w:p w14:paraId="34907F14" w14:textId="70EA78C5" w:rsidR="004D3717" w:rsidRPr="005C187E" w:rsidRDefault="00D35444" w:rsidP="007E442B">
      <w:pPr>
        <w:pStyle w:val="Header"/>
        <w:rPr>
          <w:color w:val="auto"/>
        </w:rPr>
      </w:pPr>
      <w:r w:rsidRPr="005C187E">
        <w:rPr>
          <w:color w:val="auto"/>
        </w:rPr>
        <w:t>Appropriate Assessment Screening</w:t>
      </w:r>
      <w:r w:rsidR="00094349" w:rsidRPr="005C187E">
        <w:rPr>
          <w:color w:val="auto"/>
        </w:rPr>
        <w:t xml:space="preserve"> for installation and operation of a bedload sediment trap in the </w:t>
      </w:r>
      <w:proofErr w:type="spellStart"/>
      <w:r w:rsidR="00094349" w:rsidRPr="005C187E">
        <w:rPr>
          <w:color w:val="auto"/>
        </w:rPr>
        <w:t>Mulkear</w:t>
      </w:r>
      <w:proofErr w:type="spellEnd"/>
      <w:r w:rsidR="00094349" w:rsidRPr="005C187E">
        <w:rPr>
          <w:color w:val="auto"/>
        </w:rPr>
        <w:t xml:space="preserve"> Catchment</w:t>
      </w:r>
      <w:r w:rsidR="0002704C" w:rsidRPr="005C187E">
        <w:rPr>
          <w:color w:val="auto"/>
        </w:rPr>
        <w:t>,</w:t>
      </w:r>
      <w:r w:rsidRPr="005C187E">
        <w:rPr>
          <w:color w:val="auto"/>
        </w:rPr>
        <w:t xml:space="preserve"> </w:t>
      </w:r>
      <w:bookmarkEnd w:id="0"/>
      <w:bookmarkEnd w:id="1"/>
      <w:bookmarkEnd w:id="2"/>
      <w:r w:rsidR="004D3717" w:rsidRPr="005C187E">
        <w:rPr>
          <w:color w:val="auto"/>
        </w:rPr>
        <w:t>Co. Limerick</w:t>
      </w:r>
    </w:p>
    <w:p w14:paraId="6328B784" w14:textId="4E70E92C" w:rsidR="00D35444" w:rsidRPr="005C187E" w:rsidRDefault="00D35444" w:rsidP="007E442B">
      <w:pPr>
        <w:rPr>
          <w:color w:val="auto"/>
        </w:rPr>
      </w:pPr>
      <w:r w:rsidRPr="005C187E">
        <w:rPr>
          <w:color w:val="auto"/>
        </w:rPr>
        <w:tab/>
      </w:r>
    </w:p>
    <w:p w14:paraId="022430C1" w14:textId="77777777" w:rsidR="00075148" w:rsidRPr="005C187E" w:rsidRDefault="00075148" w:rsidP="007E442B">
      <w:pPr>
        <w:rPr>
          <w:color w:val="auto"/>
          <w:lang w:val="en-IE" w:eastAsia="en-GB"/>
        </w:rPr>
      </w:pPr>
    </w:p>
    <w:p w14:paraId="416F1296" w14:textId="77777777" w:rsidR="00075148" w:rsidRPr="005C187E" w:rsidRDefault="00075148" w:rsidP="007E442B">
      <w:pPr>
        <w:rPr>
          <w:color w:val="auto"/>
          <w:lang w:val="en-IE" w:eastAsia="en-GB"/>
        </w:rPr>
      </w:pPr>
    </w:p>
    <w:p w14:paraId="5D28E05B" w14:textId="77777777" w:rsidR="00075148" w:rsidRPr="005C187E" w:rsidRDefault="00075148" w:rsidP="007E442B">
      <w:pPr>
        <w:rPr>
          <w:color w:val="auto"/>
          <w:lang w:val="en-IE" w:eastAsia="en-GB"/>
        </w:rPr>
      </w:pPr>
    </w:p>
    <w:p w14:paraId="0433E811" w14:textId="77777777" w:rsidR="00075148" w:rsidRPr="005C187E" w:rsidRDefault="00075148" w:rsidP="007E442B">
      <w:pPr>
        <w:rPr>
          <w:color w:val="auto"/>
          <w:lang w:val="en-IE" w:eastAsia="en-GB"/>
        </w:rPr>
      </w:pPr>
    </w:p>
    <w:p w14:paraId="565A81F5" w14:textId="77777777" w:rsidR="009313DD" w:rsidRPr="005C187E" w:rsidRDefault="009313DD" w:rsidP="00D52333">
      <w:pPr>
        <w:outlineLvl w:val="0"/>
        <w:rPr>
          <w:color w:val="auto"/>
          <w:lang w:val="en-IE" w:eastAsia="en-GB"/>
        </w:rPr>
        <w:sectPr w:rsidR="009313DD" w:rsidRPr="005C187E" w:rsidSect="00CB1F2A">
          <w:headerReference w:type="default" r:id="rId8"/>
          <w:footerReference w:type="even" r:id="rId9"/>
          <w:footerReference w:type="default" r:id="rId10"/>
          <w:headerReference w:type="first" r:id="rId11"/>
          <w:pgSz w:w="11907" w:h="16839" w:code="9"/>
          <w:pgMar w:top="2835" w:right="1134" w:bottom="1418" w:left="2155" w:header="680" w:footer="1134" w:gutter="0"/>
          <w:cols w:space="720"/>
          <w:titlePg/>
          <w:docGrid w:linePitch="381"/>
        </w:sectPr>
      </w:pPr>
    </w:p>
    <w:p w14:paraId="69386D2B" w14:textId="77777777" w:rsidR="00850B34" w:rsidRPr="005C187E" w:rsidRDefault="000A22B6" w:rsidP="00D52333">
      <w:pPr>
        <w:autoSpaceDE w:val="0"/>
        <w:autoSpaceDN w:val="0"/>
        <w:adjustRightInd w:val="0"/>
        <w:spacing w:after="120" w:line="300" w:lineRule="auto"/>
        <w:outlineLvl w:val="0"/>
        <w:rPr>
          <w:rFonts w:cs="Arial"/>
          <w:color w:val="auto"/>
          <w:szCs w:val="40"/>
        </w:rPr>
      </w:pPr>
      <w:bookmarkStart w:id="3" w:name="_Toc90472051"/>
      <w:bookmarkStart w:id="4" w:name="_Toc96354978"/>
      <w:bookmarkStart w:id="5" w:name="_Toc132117541"/>
      <w:bookmarkStart w:id="6" w:name="_Toc169853303"/>
      <w:r w:rsidRPr="005C187E">
        <w:rPr>
          <w:rFonts w:cs="Arial"/>
          <w:b/>
          <w:color w:val="auto"/>
          <w:sz w:val="40"/>
          <w:szCs w:val="40"/>
        </w:rPr>
        <w:lastRenderedPageBreak/>
        <w:t>Document Verification</w:t>
      </w:r>
      <w:bookmarkEnd w:id="3"/>
      <w:bookmarkEnd w:id="4"/>
      <w:bookmarkEnd w:id="5"/>
      <w:bookmarkEnd w:id="6"/>
    </w:p>
    <w:tbl>
      <w:tblPr>
        <w:tblStyle w:val="TableGrid"/>
        <w:tblW w:w="0" w:type="auto"/>
        <w:tblLook w:val="04A0" w:firstRow="1" w:lastRow="0" w:firstColumn="1" w:lastColumn="0" w:noHBand="0" w:noVBand="1"/>
      </w:tblPr>
      <w:tblGrid>
        <w:gridCol w:w="1362"/>
        <w:gridCol w:w="2035"/>
        <w:gridCol w:w="711"/>
        <w:gridCol w:w="1686"/>
        <w:gridCol w:w="1346"/>
        <w:gridCol w:w="1355"/>
      </w:tblGrid>
      <w:tr w:rsidR="005C187E" w:rsidRPr="005C187E" w14:paraId="66F051B8" w14:textId="77777777" w:rsidTr="000000F3">
        <w:trPr>
          <w:trHeight w:val="170"/>
        </w:trPr>
        <w:tc>
          <w:tcPr>
            <w:tcW w:w="1362" w:type="dxa"/>
            <w:vMerge w:val="restart"/>
          </w:tcPr>
          <w:p w14:paraId="34C0EA4E" w14:textId="77777777" w:rsidR="002C027E" w:rsidRPr="005C187E" w:rsidRDefault="002C027E" w:rsidP="00D52333">
            <w:pPr>
              <w:pStyle w:val="Tablesmall"/>
              <w:outlineLvl w:val="0"/>
              <w:rPr>
                <w:b/>
                <w:color w:val="auto"/>
              </w:rPr>
            </w:pPr>
            <w:bookmarkStart w:id="7" w:name="_Toc169853304"/>
            <w:r w:rsidRPr="005C187E">
              <w:rPr>
                <w:b/>
                <w:color w:val="auto"/>
              </w:rPr>
              <w:t>Project Title:</w:t>
            </w:r>
            <w:bookmarkEnd w:id="7"/>
          </w:p>
        </w:tc>
        <w:tc>
          <w:tcPr>
            <w:tcW w:w="4432" w:type="dxa"/>
            <w:gridSpan w:val="3"/>
            <w:vMerge w:val="restart"/>
          </w:tcPr>
          <w:p w14:paraId="67E98A73" w14:textId="5D598F52" w:rsidR="002C027E" w:rsidRPr="005C187E" w:rsidRDefault="002C23D5" w:rsidP="00D52333">
            <w:pPr>
              <w:pStyle w:val="Tablesmall"/>
              <w:outlineLvl w:val="0"/>
              <w:rPr>
                <w:color w:val="auto"/>
              </w:rPr>
            </w:pPr>
            <w:r w:rsidRPr="005C187E">
              <w:rPr>
                <w:color w:val="auto"/>
              </w:rPr>
              <w:t xml:space="preserve">Appropriate Assessment Screening for installation and operation of a bedload sediment trap in the </w:t>
            </w:r>
            <w:proofErr w:type="spellStart"/>
            <w:r w:rsidRPr="005C187E">
              <w:rPr>
                <w:color w:val="auto"/>
              </w:rPr>
              <w:t>Mulkear</w:t>
            </w:r>
            <w:proofErr w:type="spellEnd"/>
            <w:r w:rsidRPr="005C187E">
              <w:rPr>
                <w:color w:val="auto"/>
              </w:rPr>
              <w:t xml:space="preserve"> Catchment, Co. Limerick</w:t>
            </w:r>
          </w:p>
        </w:tc>
        <w:tc>
          <w:tcPr>
            <w:tcW w:w="2701" w:type="dxa"/>
            <w:gridSpan w:val="2"/>
            <w:tcBorders>
              <w:bottom w:val="single" w:sz="4" w:space="0" w:color="FFFFFF"/>
            </w:tcBorders>
          </w:tcPr>
          <w:p w14:paraId="05714EFF" w14:textId="77777777" w:rsidR="002C027E" w:rsidRPr="005C187E" w:rsidRDefault="002C027E" w:rsidP="00D52333">
            <w:pPr>
              <w:pStyle w:val="Tablesmall"/>
              <w:outlineLvl w:val="0"/>
              <w:rPr>
                <w:b/>
                <w:color w:val="auto"/>
              </w:rPr>
            </w:pPr>
            <w:bookmarkStart w:id="8" w:name="_Toc169853306"/>
            <w:r w:rsidRPr="005C187E">
              <w:rPr>
                <w:b/>
                <w:color w:val="auto"/>
              </w:rPr>
              <w:t>Project No.:</w:t>
            </w:r>
            <w:bookmarkEnd w:id="8"/>
          </w:p>
        </w:tc>
      </w:tr>
      <w:tr w:rsidR="005C187E" w:rsidRPr="005C187E" w14:paraId="340A0517" w14:textId="77777777" w:rsidTr="000000F3">
        <w:trPr>
          <w:trHeight w:val="170"/>
        </w:trPr>
        <w:tc>
          <w:tcPr>
            <w:tcW w:w="1362" w:type="dxa"/>
            <w:vMerge/>
          </w:tcPr>
          <w:p w14:paraId="2C7BEBD1" w14:textId="77777777" w:rsidR="002C027E" w:rsidRPr="005C187E" w:rsidRDefault="002C027E" w:rsidP="00D52333">
            <w:pPr>
              <w:pStyle w:val="Tablesmall"/>
              <w:outlineLvl w:val="0"/>
              <w:rPr>
                <w:b/>
                <w:color w:val="auto"/>
              </w:rPr>
            </w:pPr>
          </w:p>
        </w:tc>
        <w:tc>
          <w:tcPr>
            <w:tcW w:w="4432" w:type="dxa"/>
            <w:gridSpan w:val="3"/>
            <w:vMerge/>
          </w:tcPr>
          <w:p w14:paraId="291280F3" w14:textId="77777777" w:rsidR="002C027E" w:rsidRPr="005C187E" w:rsidRDefault="002C027E" w:rsidP="00D52333">
            <w:pPr>
              <w:pStyle w:val="Tablesmall"/>
              <w:outlineLvl w:val="0"/>
              <w:rPr>
                <w:color w:val="auto"/>
              </w:rPr>
            </w:pPr>
          </w:p>
        </w:tc>
        <w:tc>
          <w:tcPr>
            <w:tcW w:w="2701" w:type="dxa"/>
            <w:gridSpan w:val="2"/>
            <w:tcBorders>
              <w:top w:val="single" w:sz="4" w:space="0" w:color="FFFFFF"/>
            </w:tcBorders>
          </w:tcPr>
          <w:p w14:paraId="45E9C3D1" w14:textId="31CB2BF8" w:rsidR="002C027E" w:rsidRPr="005C187E" w:rsidRDefault="002C027E" w:rsidP="00D52333">
            <w:pPr>
              <w:pStyle w:val="Tablesmall"/>
              <w:outlineLvl w:val="0"/>
              <w:rPr>
                <w:color w:val="auto"/>
              </w:rPr>
            </w:pPr>
          </w:p>
        </w:tc>
      </w:tr>
      <w:tr w:rsidR="005C187E" w:rsidRPr="005C187E" w14:paraId="0B978128" w14:textId="77777777" w:rsidTr="000000F3">
        <w:trPr>
          <w:trHeight w:val="160"/>
        </w:trPr>
        <w:tc>
          <w:tcPr>
            <w:tcW w:w="1362" w:type="dxa"/>
            <w:vMerge w:val="restart"/>
          </w:tcPr>
          <w:p w14:paraId="7F7206DD" w14:textId="77777777" w:rsidR="002C027E" w:rsidRPr="005C187E" w:rsidRDefault="002C027E" w:rsidP="00D52333">
            <w:pPr>
              <w:pStyle w:val="Tablesmall"/>
              <w:outlineLvl w:val="0"/>
              <w:rPr>
                <w:b/>
                <w:color w:val="auto"/>
              </w:rPr>
            </w:pPr>
            <w:bookmarkStart w:id="9" w:name="_Toc169853308"/>
            <w:r w:rsidRPr="005C187E">
              <w:rPr>
                <w:b/>
                <w:color w:val="auto"/>
              </w:rPr>
              <w:t>Report Title:</w:t>
            </w:r>
            <w:bookmarkEnd w:id="9"/>
          </w:p>
        </w:tc>
        <w:bookmarkStart w:id="10" w:name="_Toc169853309" w:displacedByCustomXml="next"/>
        <w:sdt>
          <w:sdtPr>
            <w:rPr>
              <w:color w:val="auto"/>
            </w:rPr>
            <w:alias w:val="ReportTitle2"/>
            <w:tag w:val="ReportTitle2"/>
            <w:id w:val="-2064475492"/>
            <w:placeholder>
              <w:docPart w:val="93780D3E0BA643458A992072E612AA5F"/>
            </w:placeholder>
          </w:sdtPr>
          <w:sdtContent>
            <w:sdt>
              <w:sdtPr>
                <w:rPr>
                  <w:color w:val="auto"/>
                </w:rPr>
                <w:alias w:val="ReportTitle2"/>
                <w:tag w:val="ReportTitle2"/>
                <w:id w:val="781080631"/>
                <w:placeholder>
                  <w:docPart w:val="05C11744053F41C4AD18174A95681B25"/>
                </w:placeholder>
              </w:sdtPr>
              <w:sdtContent>
                <w:tc>
                  <w:tcPr>
                    <w:tcW w:w="4432" w:type="dxa"/>
                    <w:gridSpan w:val="3"/>
                    <w:vMerge w:val="restart"/>
                  </w:tcPr>
                  <w:p w14:paraId="547E3F60" w14:textId="3CC66B39" w:rsidR="002C027E" w:rsidRPr="005C187E" w:rsidRDefault="00D35444" w:rsidP="00D35444">
                    <w:pPr>
                      <w:pStyle w:val="Tablesmall"/>
                      <w:outlineLvl w:val="0"/>
                      <w:rPr>
                        <w:color w:val="auto"/>
                      </w:rPr>
                    </w:pPr>
                    <w:r w:rsidRPr="005C187E">
                      <w:rPr>
                        <w:color w:val="auto"/>
                      </w:rPr>
                      <w:t>Appropriate Assessment Screening Report</w:t>
                    </w:r>
                  </w:p>
                </w:tc>
              </w:sdtContent>
            </w:sdt>
          </w:sdtContent>
        </w:sdt>
        <w:bookmarkEnd w:id="10" w:displacedByCustomXml="prev"/>
        <w:tc>
          <w:tcPr>
            <w:tcW w:w="2701" w:type="dxa"/>
            <w:gridSpan w:val="2"/>
            <w:tcBorders>
              <w:bottom w:val="single" w:sz="4" w:space="0" w:color="FFFFFF"/>
            </w:tcBorders>
          </w:tcPr>
          <w:p w14:paraId="0A521FB8" w14:textId="77777777" w:rsidR="002C027E" w:rsidRPr="005C187E" w:rsidRDefault="002C027E" w:rsidP="00D52333">
            <w:pPr>
              <w:pStyle w:val="Tablesmall"/>
              <w:spacing w:before="240"/>
              <w:outlineLvl w:val="0"/>
              <w:rPr>
                <w:b/>
                <w:i/>
                <w:color w:val="auto"/>
              </w:rPr>
            </w:pPr>
          </w:p>
        </w:tc>
      </w:tr>
      <w:tr w:rsidR="005C187E" w:rsidRPr="005C187E" w14:paraId="400FB56C" w14:textId="77777777" w:rsidTr="00CA6DAD">
        <w:trPr>
          <w:trHeight w:val="78"/>
        </w:trPr>
        <w:tc>
          <w:tcPr>
            <w:tcW w:w="1362" w:type="dxa"/>
            <w:vMerge/>
          </w:tcPr>
          <w:p w14:paraId="4E428E8F" w14:textId="77777777" w:rsidR="002C027E" w:rsidRPr="005C187E" w:rsidRDefault="002C027E" w:rsidP="00D52333">
            <w:pPr>
              <w:pStyle w:val="Tablesmall"/>
              <w:outlineLvl w:val="0"/>
              <w:rPr>
                <w:b/>
                <w:color w:val="auto"/>
              </w:rPr>
            </w:pPr>
          </w:p>
        </w:tc>
        <w:tc>
          <w:tcPr>
            <w:tcW w:w="4432" w:type="dxa"/>
            <w:gridSpan w:val="3"/>
            <w:vMerge/>
          </w:tcPr>
          <w:p w14:paraId="6A63D22C" w14:textId="77777777" w:rsidR="002C027E" w:rsidRPr="005C187E" w:rsidRDefault="002C027E" w:rsidP="00D52333">
            <w:pPr>
              <w:pStyle w:val="Tablesmall"/>
              <w:outlineLvl w:val="0"/>
              <w:rPr>
                <w:color w:val="auto"/>
              </w:rPr>
            </w:pPr>
          </w:p>
        </w:tc>
        <w:tc>
          <w:tcPr>
            <w:tcW w:w="2701" w:type="dxa"/>
            <w:gridSpan w:val="2"/>
            <w:tcBorders>
              <w:top w:val="single" w:sz="4" w:space="0" w:color="FFFFFF"/>
            </w:tcBorders>
          </w:tcPr>
          <w:p w14:paraId="1282D41A" w14:textId="77777777" w:rsidR="002C027E" w:rsidRPr="005C187E" w:rsidRDefault="002C027E" w:rsidP="00D52333">
            <w:pPr>
              <w:pStyle w:val="Tablesmall"/>
              <w:spacing w:before="240"/>
              <w:outlineLvl w:val="0"/>
              <w:rPr>
                <w:color w:val="auto"/>
                <w:sz w:val="21"/>
              </w:rPr>
            </w:pPr>
          </w:p>
        </w:tc>
      </w:tr>
      <w:tr w:rsidR="005C187E" w:rsidRPr="005C187E" w14:paraId="66121E83" w14:textId="77777777" w:rsidTr="000000F3">
        <w:tc>
          <w:tcPr>
            <w:tcW w:w="1362" w:type="dxa"/>
          </w:tcPr>
          <w:p w14:paraId="35AFD11E" w14:textId="77777777" w:rsidR="00C05AEA" w:rsidRPr="005C187E" w:rsidRDefault="00C05AEA" w:rsidP="00D52333">
            <w:pPr>
              <w:pStyle w:val="Tablesmall"/>
              <w:outlineLvl w:val="0"/>
              <w:rPr>
                <w:b/>
                <w:color w:val="auto"/>
              </w:rPr>
            </w:pPr>
            <w:bookmarkStart w:id="11" w:name="_Toc169853310"/>
            <w:r w:rsidRPr="005C187E">
              <w:rPr>
                <w:b/>
                <w:color w:val="auto"/>
              </w:rPr>
              <w:t>Document No.:</w:t>
            </w:r>
            <w:bookmarkEnd w:id="11"/>
          </w:p>
        </w:tc>
        <w:tc>
          <w:tcPr>
            <w:tcW w:w="7133" w:type="dxa"/>
            <w:gridSpan w:val="5"/>
          </w:tcPr>
          <w:p w14:paraId="34F6406B" w14:textId="77777777" w:rsidR="00C05AEA" w:rsidRPr="005C187E" w:rsidRDefault="00542671" w:rsidP="00D52333">
            <w:pPr>
              <w:pStyle w:val="Tablesmall"/>
              <w:outlineLvl w:val="0"/>
              <w:rPr>
                <w:color w:val="auto"/>
              </w:rPr>
            </w:pPr>
            <w:bookmarkStart w:id="12" w:name="_Toc169853311"/>
            <w:r w:rsidRPr="005C187E">
              <w:rPr>
                <w:color w:val="auto"/>
              </w:rPr>
              <w:t>0.1</w:t>
            </w:r>
            <w:bookmarkEnd w:id="12"/>
          </w:p>
        </w:tc>
      </w:tr>
      <w:tr w:rsidR="005C187E" w:rsidRPr="005C187E" w14:paraId="6AF68DCC" w14:textId="77777777" w:rsidTr="000000F3">
        <w:tc>
          <w:tcPr>
            <w:tcW w:w="1362" w:type="dxa"/>
          </w:tcPr>
          <w:p w14:paraId="60297908" w14:textId="77777777" w:rsidR="00CA6DAD" w:rsidRPr="005C187E" w:rsidRDefault="00CA6DAD" w:rsidP="00D52333">
            <w:pPr>
              <w:pStyle w:val="Tablesmall"/>
              <w:outlineLvl w:val="0"/>
              <w:rPr>
                <w:b/>
                <w:color w:val="auto"/>
              </w:rPr>
            </w:pPr>
            <w:bookmarkStart w:id="13" w:name="_Toc169853312"/>
            <w:r w:rsidRPr="005C187E">
              <w:rPr>
                <w:b/>
                <w:color w:val="auto"/>
              </w:rPr>
              <w:t>Prepared By:</w:t>
            </w:r>
            <w:bookmarkEnd w:id="13"/>
          </w:p>
        </w:tc>
        <w:tc>
          <w:tcPr>
            <w:tcW w:w="7133" w:type="dxa"/>
            <w:gridSpan w:val="5"/>
          </w:tcPr>
          <w:p w14:paraId="321501E5" w14:textId="5A2CDEEE" w:rsidR="00CA6DAD" w:rsidRPr="005C187E" w:rsidRDefault="002C23D5" w:rsidP="006C0663">
            <w:pPr>
              <w:pStyle w:val="Tablesmall"/>
              <w:outlineLvl w:val="0"/>
              <w:rPr>
                <w:color w:val="auto"/>
              </w:rPr>
            </w:pPr>
            <w:r w:rsidRPr="005C187E">
              <w:rPr>
                <w:color w:val="auto"/>
              </w:rPr>
              <w:t>Aline O’Connell</w:t>
            </w:r>
            <w:r w:rsidR="00AF4DD8" w:rsidRPr="005C187E">
              <w:rPr>
                <w:color w:val="auto"/>
              </w:rPr>
              <w:t xml:space="preserve"> </w:t>
            </w:r>
          </w:p>
        </w:tc>
      </w:tr>
      <w:tr w:rsidR="005C187E" w:rsidRPr="005C187E" w14:paraId="03D3233E" w14:textId="77777777" w:rsidTr="000000F3">
        <w:tc>
          <w:tcPr>
            <w:tcW w:w="1362" w:type="dxa"/>
          </w:tcPr>
          <w:p w14:paraId="0FAAC2A0" w14:textId="77777777" w:rsidR="00CA6DAD" w:rsidRPr="005C187E" w:rsidRDefault="00CA6DAD" w:rsidP="00D52333">
            <w:pPr>
              <w:pStyle w:val="Tablesmall"/>
              <w:outlineLvl w:val="0"/>
              <w:rPr>
                <w:b/>
                <w:color w:val="auto"/>
              </w:rPr>
            </w:pPr>
            <w:bookmarkStart w:id="14" w:name="_Toc169853314"/>
            <w:r w:rsidRPr="005C187E">
              <w:rPr>
                <w:b/>
                <w:color w:val="auto"/>
              </w:rPr>
              <w:t>Checked By:</w:t>
            </w:r>
            <w:bookmarkEnd w:id="14"/>
          </w:p>
        </w:tc>
        <w:tc>
          <w:tcPr>
            <w:tcW w:w="7133" w:type="dxa"/>
            <w:gridSpan w:val="5"/>
          </w:tcPr>
          <w:p w14:paraId="24F91CD0" w14:textId="35A03FFF" w:rsidR="00CA6DAD" w:rsidRPr="005C187E" w:rsidRDefault="002C23D5" w:rsidP="00D52333">
            <w:pPr>
              <w:pStyle w:val="Tablesmall"/>
              <w:outlineLvl w:val="0"/>
              <w:rPr>
                <w:color w:val="auto"/>
              </w:rPr>
            </w:pPr>
            <w:r w:rsidRPr="005C187E">
              <w:rPr>
                <w:color w:val="auto"/>
              </w:rPr>
              <w:t>John Baggott</w:t>
            </w:r>
          </w:p>
        </w:tc>
      </w:tr>
      <w:tr w:rsidR="005C187E" w:rsidRPr="005C187E" w14:paraId="1E6F5964" w14:textId="77777777" w:rsidTr="00CA6DAD">
        <w:tc>
          <w:tcPr>
            <w:tcW w:w="1362" w:type="dxa"/>
          </w:tcPr>
          <w:p w14:paraId="55FBC688" w14:textId="77777777" w:rsidR="00D2695D" w:rsidRPr="005C187E" w:rsidRDefault="00D2695D" w:rsidP="00D52333">
            <w:pPr>
              <w:pStyle w:val="Tablesmall"/>
              <w:outlineLvl w:val="0"/>
              <w:rPr>
                <w:b/>
                <w:color w:val="auto"/>
              </w:rPr>
            </w:pPr>
            <w:bookmarkStart w:id="15" w:name="_Toc169853316"/>
            <w:r w:rsidRPr="005C187E">
              <w:rPr>
                <w:b/>
                <w:color w:val="auto"/>
              </w:rPr>
              <w:t>Revision</w:t>
            </w:r>
            <w:r w:rsidR="00BB24FA" w:rsidRPr="005C187E">
              <w:rPr>
                <w:b/>
                <w:color w:val="auto"/>
              </w:rPr>
              <w:t xml:space="preserve"> 1.1</w:t>
            </w:r>
            <w:bookmarkEnd w:id="15"/>
          </w:p>
        </w:tc>
        <w:tc>
          <w:tcPr>
            <w:tcW w:w="2035" w:type="dxa"/>
          </w:tcPr>
          <w:p w14:paraId="36FC3469" w14:textId="0DD3E5DA" w:rsidR="00D2695D" w:rsidRPr="005C187E" w:rsidRDefault="0044397C">
            <w:pPr>
              <w:pStyle w:val="Tablesmall"/>
              <w:outlineLvl w:val="0"/>
              <w:rPr>
                <w:color w:val="auto"/>
              </w:rPr>
            </w:pPr>
            <w:r w:rsidRPr="005C187E">
              <w:rPr>
                <w:color w:val="auto"/>
              </w:rPr>
              <w:t xml:space="preserve">Date </w:t>
            </w:r>
            <w:r w:rsidR="00C064A4" w:rsidRPr="005C187E">
              <w:rPr>
                <w:color w:val="auto"/>
              </w:rPr>
              <w:t>2</w:t>
            </w:r>
            <w:r w:rsidR="00202234" w:rsidRPr="005C187E">
              <w:rPr>
                <w:color w:val="auto"/>
              </w:rPr>
              <w:t>6</w:t>
            </w:r>
            <w:r w:rsidR="002C23D5" w:rsidRPr="005C187E">
              <w:rPr>
                <w:color w:val="auto"/>
              </w:rPr>
              <w:t>/08/2026</w:t>
            </w:r>
          </w:p>
        </w:tc>
        <w:tc>
          <w:tcPr>
            <w:tcW w:w="711" w:type="dxa"/>
            <w:tcBorders>
              <w:right w:val="single" w:sz="4" w:space="0" w:color="FFFFFF"/>
            </w:tcBorders>
          </w:tcPr>
          <w:p w14:paraId="0473744B" w14:textId="77777777" w:rsidR="00D2695D" w:rsidRPr="005C187E" w:rsidRDefault="00D2695D" w:rsidP="00D52333">
            <w:pPr>
              <w:pStyle w:val="Tablesmall"/>
              <w:outlineLvl w:val="0"/>
              <w:rPr>
                <w:color w:val="auto"/>
              </w:rPr>
            </w:pPr>
          </w:p>
        </w:tc>
        <w:tc>
          <w:tcPr>
            <w:tcW w:w="1686" w:type="dxa"/>
            <w:tcBorders>
              <w:left w:val="single" w:sz="4" w:space="0" w:color="FFFFFF"/>
              <w:right w:val="single" w:sz="4" w:space="0" w:color="FFFFFF"/>
            </w:tcBorders>
          </w:tcPr>
          <w:p w14:paraId="5C41140C" w14:textId="77777777" w:rsidR="00D2695D" w:rsidRPr="005C187E" w:rsidRDefault="00D2695D" w:rsidP="00D52333">
            <w:pPr>
              <w:pStyle w:val="Tablesmall"/>
              <w:outlineLvl w:val="0"/>
              <w:rPr>
                <w:color w:val="auto"/>
                <w:highlight w:val="yellow"/>
              </w:rPr>
            </w:pPr>
          </w:p>
        </w:tc>
        <w:tc>
          <w:tcPr>
            <w:tcW w:w="1346" w:type="dxa"/>
            <w:tcBorders>
              <w:left w:val="single" w:sz="4" w:space="0" w:color="FFFFFF"/>
              <w:right w:val="single" w:sz="4" w:space="0" w:color="FFFFFF"/>
            </w:tcBorders>
          </w:tcPr>
          <w:p w14:paraId="47AAF00B" w14:textId="77777777" w:rsidR="00D2695D" w:rsidRPr="005C187E" w:rsidRDefault="00D2695D" w:rsidP="00D52333">
            <w:pPr>
              <w:pStyle w:val="Tablesmall"/>
              <w:outlineLvl w:val="0"/>
              <w:rPr>
                <w:color w:val="auto"/>
                <w:highlight w:val="yellow"/>
              </w:rPr>
            </w:pPr>
          </w:p>
        </w:tc>
        <w:tc>
          <w:tcPr>
            <w:tcW w:w="1355" w:type="dxa"/>
            <w:tcBorders>
              <w:left w:val="single" w:sz="4" w:space="0" w:color="FFFFFF"/>
            </w:tcBorders>
          </w:tcPr>
          <w:p w14:paraId="03C7AE1E" w14:textId="77777777" w:rsidR="00D2695D" w:rsidRPr="005C187E" w:rsidRDefault="00D2695D" w:rsidP="00D52333">
            <w:pPr>
              <w:pStyle w:val="Tablesmall"/>
              <w:outlineLvl w:val="0"/>
              <w:rPr>
                <w:color w:val="auto"/>
                <w:highlight w:val="yellow"/>
              </w:rPr>
            </w:pPr>
          </w:p>
        </w:tc>
      </w:tr>
    </w:tbl>
    <w:p w14:paraId="30C5166A" w14:textId="77777777" w:rsidR="002A60FC" w:rsidRPr="005C187E" w:rsidRDefault="002A60FC" w:rsidP="00D52333">
      <w:pPr>
        <w:pStyle w:val="HiddenText-doesnotprint"/>
        <w:outlineLvl w:val="0"/>
        <w:rPr>
          <w:color w:val="auto"/>
          <w:lang w:val="en-IE"/>
        </w:rPr>
      </w:pPr>
      <w:r w:rsidRPr="005C187E">
        <w:rPr>
          <w:color w:val="auto"/>
          <w:lang w:val="en-IE"/>
        </w:rPr>
        <w:t>QI</w:t>
      </w:r>
      <w:r w:rsidRPr="005C187E">
        <w:rPr>
          <w:color w:val="auto"/>
          <w:lang w:val="en-IE"/>
        </w:rPr>
        <w:tab/>
        <w:t xml:space="preserve">Qualifying Interests </w:t>
      </w:r>
    </w:p>
    <w:p w14:paraId="13F9A61F" w14:textId="77777777" w:rsidR="002A60FC" w:rsidRPr="005C187E" w:rsidRDefault="002A60FC" w:rsidP="00D52333">
      <w:pPr>
        <w:pStyle w:val="HiddenText-doesnotprint"/>
        <w:outlineLvl w:val="0"/>
        <w:rPr>
          <w:color w:val="auto"/>
          <w:lang w:val="en-IE"/>
        </w:rPr>
      </w:pPr>
      <w:r w:rsidRPr="005C187E">
        <w:rPr>
          <w:color w:val="auto"/>
          <w:lang w:val="en-IE"/>
        </w:rPr>
        <w:t xml:space="preserve">SAC Special Areas of Conservation </w:t>
      </w:r>
    </w:p>
    <w:p w14:paraId="6B669CEB" w14:textId="77777777" w:rsidR="002A60FC" w:rsidRPr="005C187E" w:rsidRDefault="002A60FC" w:rsidP="00D52333">
      <w:pPr>
        <w:pStyle w:val="HiddenText-doesnotprint"/>
        <w:outlineLvl w:val="0"/>
        <w:rPr>
          <w:color w:val="auto"/>
          <w:lang w:val="en-IE"/>
        </w:rPr>
      </w:pPr>
      <w:r w:rsidRPr="005C187E">
        <w:rPr>
          <w:color w:val="auto"/>
          <w:lang w:val="en-IE"/>
        </w:rPr>
        <w:t xml:space="preserve">SPA </w:t>
      </w:r>
      <w:r w:rsidRPr="005C187E">
        <w:rPr>
          <w:rFonts w:cs="Arial"/>
          <w:color w:val="auto"/>
        </w:rPr>
        <w:t>Special Protection Areas</w:t>
      </w:r>
    </w:p>
    <w:p w14:paraId="5A9EE346" w14:textId="77777777" w:rsidR="00DD2433" w:rsidRPr="005C187E" w:rsidRDefault="00DD2433" w:rsidP="007E442B">
      <w:pPr>
        <w:rPr>
          <w:color w:val="auto"/>
          <w:lang w:val="en-IE"/>
        </w:rPr>
      </w:pPr>
    </w:p>
    <w:p w14:paraId="1C81D0AB" w14:textId="77777777" w:rsidR="009E76AF" w:rsidRPr="005C187E" w:rsidRDefault="009E76AF" w:rsidP="00D52333">
      <w:pPr>
        <w:pStyle w:val="Heading1"/>
        <w:rPr>
          <w:color w:val="auto"/>
        </w:rPr>
        <w:sectPr w:rsidR="009E76AF" w:rsidRPr="005C187E" w:rsidSect="009E76AF">
          <w:headerReference w:type="default" r:id="rId12"/>
          <w:footerReference w:type="default" r:id="rId13"/>
          <w:pgSz w:w="11906" w:h="16838"/>
          <w:pgMar w:top="1440" w:right="1440" w:bottom="1440" w:left="1440" w:header="708" w:footer="708" w:gutter="0"/>
          <w:pgNumType w:fmt="lowerRoman" w:start="1"/>
          <w:cols w:space="708"/>
          <w:docGrid w:linePitch="360"/>
        </w:sectPr>
      </w:pPr>
      <w:bookmarkStart w:id="16" w:name="_Toc90472053"/>
    </w:p>
    <w:bookmarkStart w:id="17" w:name="_Toc169853318" w:displacedByCustomXml="next"/>
    <w:sdt>
      <w:sdtPr>
        <w:rPr>
          <w:rFonts w:eastAsiaTheme="minorHAnsi" w:cstheme="minorBidi"/>
          <w:b w:val="0"/>
          <w:bCs w:val="0"/>
          <w:color w:val="auto"/>
          <w:sz w:val="21"/>
          <w:szCs w:val="22"/>
          <w:lang w:val="en-US"/>
        </w:rPr>
        <w:id w:val="2120181546"/>
        <w:docPartObj>
          <w:docPartGallery w:val="Table of Contents"/>
          <w:docPartUnique/>
        </w:docPartObj>
      </w:sdtPr>
      <w:sdtEndPr>
        <w:rPr>
          <w:noProof/>
        </w:rPr>
      </w:sdtEndPr>
      <w:sdtContent>
        <w:p w14:paraId="3599BDCA" w14:textId="47E1DEE0" w:rsidR="0065484E" w:rsidRPr="005C187E" w:rsidRDefault="0065484E">
          <w:pPr>
            <w:pStyle w:val="TOCHeading"/>
            <w:rPr>
              <w:color w:val="auto"/>
            </w:rPr>
          </w:pPr>
          <w:r w:rsidRPr="005C187E">
            <w:rPr>
              <w:color w:val="auto"/>
            </w:rPr>
            <w:t>Table of Contents</w:t>
          </w:r>
        </w:p>
        <w:p w14:paraId="5B80B7AC" w14:textId="4A00D428" w:rsidR="002B67DC" w:rsidRPr="005C187E" w:rsidRDefault="0065484E">
          <w:pPr>
            <w:pStyle w:val="TOC1"/>
            <w:tabs>
              <w:tab w:val="left" w:pos="454"/>
              <w:tab w:val="right" w:leader="dot" w:pos="9016"/>
            </w:tabs>
            <w:rPr>
              <w:rFonts w:asciiTheme="minorHAnsi" w:eastAsiaTheme="minorEastAsia" w:hAnsiTheme="minorHAnsi"/>
              <w:b w:val="0"/>
              <w:bCs w:val="0"/>
              <w:noProof/>
              <w:color w:val="auto"/>
              <w:sz w:val="22"/>
              <w:szCs w:val="22"/>
              <w:lang w:val="en-IE" w:eastAsia="en-IE"/>
            </w:rPr>
          </w:pPr>
          <w:r w:rsidRPr="005C187E">
            <w:rPr>
              <w:b w:val="0"/>
              <w:bCs w:val="0"/>
              <w:color w:val="auto"/>
            </w:rPr>
            <w:fldChar w:fldCharType="begin"/>
          </w:r>
          <w:r w:rsidRPr="005C187E">
            <w:rPr>
              <w:b w:val="0"/>
              <w:bCs w:val="0"/>
              <w:color w:val="auto"/>
            </w:rPr>
            <w:instrText xml:space="preserve"> TOC \h \z \t "Heading 1,1,Heading 2,2,Appendix,1,Heading Main,1" </w:instrText>
          </w:r>
          <w:r w:rsidRPr="005C187E">
            <w:rPr>
              <w:b w:val="0"/>
              <w:bCs w:val="0"/>
              <w:color w:val="auto"/>
            </w:rPr>
            <w:fldChar w:fldCharType="separate"/>
          </w:r>
          <w:hyperlink w:anchor="_Toc238643820" w:history="1">
            <w:r w:rsidR="002B67DC" w:rsidRPr="005C187E">
              <w:rPr>
                <w:rStyle w:val="Hyperlink"/>
                <w:noProof/>
                <w:color w:val="auto"/>
              </w:rPr>
              <w:t>2</w:t>
            </w:r>
            <w:r w:rsidR="002B67DC" w:rsidRPr="005C187E">
              <w:rPr>
                <w:rFonts w:asciiTheme="minorHAnsi" w:eastAsiaTheme="minorEastAsia" w:hAnsiTheme="minorHAnsi"/>
                <w:b w:val="0"/>
                <w:bCs w:val="0"/>
                <w:noProof/>
                <w:color w:val="auto"/>
                <w:sz w:val="22"/>
                <w:szCs w:val="22"/>
                <w:lang w:val="en-IE" w:eastAsia="en-IE"/>
              </w:rPr>
              <w:tab/>
            </w:r>
            <w:r w:rsidR="002B67DC" w:rsidRPr="005C187E">
              <w:rPr>
                <w:rStyle w:val="Hyperlink"/>
                <w:noProof/>
                <w:color w:val="auto"/>
              </w:rPr>
              <w:t>Introduction</w:t>
            </w:r>
            <w:r w:rsidR="002B67DC" w:rsidRPr="005C187E">
              <w:rPr>
                <w:noProof/>
                <w:webHidden/>
                <w:color w:val="auto"/>
              </w:rPr>
              <w:tab/>
            </w:r>
            <w:r w:rsidR="002B67DC" w:rsidRPr="005C187E">
              <w:rPr>
                <w:noProof/>
                <w:webHidden/>
                <w:color w:val="auto"/>
              </w:rPr>
              <w:fldChar w:fldCharType="begin"/>
            </w:r>
            <w:r w:rsidR="002B67DC" w:rsidRPr="005C187E">
              <w:rPr>
                <w:noProof/>
                <w:webHidden/>
                <w:color w:val="auto"/>
              </w:rPr>
              <w:instrText xml:space="preserve"> PAGEREF _Toc238643820 \h </w:instrText>
            </w:r>
            <w:r w:rsidR="002B67DC" w:rsidRPr="005C187E">
              <w:rPr>
                <w:noProof/>
                <w:webHidden/>
                <w:color w:val="auto"/>
              </w:rPr>
            </w:r>
            <w:r w:rsidR="002B67DC" w:rsidRPr="005C187E">
              <w:rPr>
                <w:noProof/>
                <w:webHidden/>
                <w:color w:val="auto"/>
              </w:rPr>
              <w:fldChar w:fldCharType="separate"/>
            </w:r>
            <w:r w:rsidR="002B67DC" w:rsidRPr="005C187E">
              <w:rPr>
                <w:noProof/>
                <w:webHidden/>
                <w:color w:val="auto"/>
              </w:rPr>
              <w:t>2</w:t>
            </w:r>
            <w:r w:rsidR="002B67DC" w:rsidRPr="005C187E">
              <w:rPr>
                <w:noProof/>
                <w:webHidden/>
                <w:color w:val="auto"/>
              </w:rPr>
              <w:fldChar w:fldCharType="end"/>
            </w:r>
          </w:hyperlink>
        </w:p>
        <w:p w14:paraId="741315A0" w14:textId="46EA7481" w:rsidR="002B67DC" w:rsidRPr="005C187E" w:rsidRDefault="002B67DC">
          <w:pPr>
            <w:pStyle w:val="TOC1"/>
            <w:tabs>
              <w:tab w:val="left" w:pos="454"/>
              <w:tab w:val="right" w:leader="dot" w:pos="9016"/>
            </w:tabs>
            <w:rPr>
              <w:rFonts w:asciiTheme="minorHAnsi" w:eastAsiaTheme="minorEastAsia" w:hAnsiTheme="minorHAnsi"/>
              <w:b w:val="0"/>
              <w:bCs w:val="0"/>
              <w:noProof/>
              <w:color w:val="auto"/>
              <w:sz w:val="22"/>
              <w:szCs w:val="22"/>
              <w:lang w:val="en-IE" w:eastAsia="en-IE"/>
            </w:rPr>
          </w:pPr>
          <w:hyperlink w:anchor="_Toc238643821" w:history="1">
            <w:r w:rsidRPr="005C187E">
              <w:rPr>
                <w:rStyle w:val="Hyperlink"/>
                <w:noProof/>
                <w:color w:val="auto"/>
              </w:rPr>
              <w:t>3</w:t>
            </w:r>
            <w:r w:rsidRPr="005C187E">
              <w:rPr>
                <w:rFonts w:asciiTheme="minorHAnsi" w:eastAsiaTheme="minorEastAsia" w:hAnsiTheme="minorHAnsi"/>
                <w:b w:val="0"/>
                <w:bCs w:val="0"/>
                <w:noProof/>
                <w:color w:val="auto"/>
                <w:sz w:val="22"/>
                <w:szCs w:val="22"/>
                <w:lang w:val="en-IE" w:eastAsia="en-IE"/>
              </w:rPr>
              <w:tab/>
            </w:r>
            <w:r w:rsidRPr="005C187E">
              <w:rPr>
                <w:rStyle w:val="Hyperlink"/>
                <w:noProof/>
                <w:color w:val="auto"/>
              </w:rPr>
              <w:t>Legislative Context for this report</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_Toc238643821 \h </w:instrText>
            </w:r>
            <w:r w:rsidRPr="005C187E">
              <w:rPr>
                <w:noProof/>
                <w:webHidden/>
                <w:color w:val="auto"/>
              </w:rPr>
            </w:r>
            <w:r w:rsidRPr="005C187E">
              <w:rPr>
                <w:noProof/>
                <w:webHidden/>
                <w:color w:val="auto"/>
              </w:rPr>
              <w:fldChar w:fldCharType="separate"/>
            </w:r>
            <w:r w:rsidRPr="005C187E">
              <w:rPr>
                <w:noProof/>
                <w:webHidden/>
                <w:color w:val="auto"/>
              </w:rPr>
              <w:t>3</w:t>
            </w:r>
            <w:r w:rsidRPr="005C187E">
              <w:rPr>
                <w:noProof/>
                <w:webHidden/>
                <w:color w:val="auto"/>
              </w:rPr>
              <w:fldChar w:fldCharType="end"/>
            </w:r>
          </w:hyperlink>
        </w:p>
        <w:p w14:paraId="1B319AA8" w14:textId="38BD0B8C" w:rsidR="002B67DC" w:rsidRPr="005C187E" w:rsidRDefault="002B67DC">
          <w:pPr>
            <w:pStyle w:val="TOC2"/>
            <w:tabs>
              <w:tab w:val="left" w:pos="1100"/>
            </w:tabs>
            <w:rPr>
              <w:rFonts w:asciiTheme="minorHAnsi" w:eastAsiaTheme="minorEastAsia" w:hAnsiTheme="minorHAnsi"/>
              <w:noProof/>
              <w:color w:val="auto"/>
              <w:sz w:val="22"/>
              <w:lang w:val="en-IE" w:eastAsia="en-IE"/>
            </w:rPr>
          </w:pPr>
          <w:hyperlink w:anchor="_Toc238643822" w:history="1">
            <w:r w:rsidRPr="005C187E">
              <w:rPr>
                <w:rStyle w:val="Hyperlink"/>
                <w:noProof/>
                <w:color w:val="auto"/>
              </w:rPr>
              <w:t>3.1</w:t>
            </w:r>
            <w:r w:rsidRPr="005C187E">
              <w:rPr>
                <w:rFonts w:asciiTheme="minorHAnsi" w:eastAsiaTheme="minorEastAsia" w:hAnsiTheme="minorHAnsi"/>
                <w:noProof/>
                <w:color w:val="auto"/>
                <w:sz w:val="22"/>
                <w:lang w:val="en-IE" w:eastAsia="en-IE"/>
              </w:rPr>
              <w:tab/>
            </w:r>
            <w:r w:rsidRPr="005C187E">
              <w:rPr>
                <w:rStyle w:val="Hyperlink"/>
                <w:noProof/>
                <w:color w:val="auto"/>
              </w:rPr>
              <w:t>Requirement for Appropriate Assessment</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_Toc238643822 \h </w:instrText>
            </w:r>
            <w:r w:rsidRPr="005C187E">
              <w:rPr>
                <w:noProof/>
                <w:webHidden/>
                <w:color w:val="auto"/>
              </w:rPr>
            </w:r>
            <w:r w:rsidRPr="005C187E">
              <w:rPr>
                <w:noProof/>
                <w:webHidden/>
                <w:color w:val="auto"/>
              </w:rPr>
              <w:fldChar w:fldCharType="separate"/>
            </w:r>
            <w:r w:rsidRPr="005C187E">
              <w:rPr>
                <w:noProof/>
                <w:webHidden/>
                <w:color w:val="auto"/>
              </w:rPr>
              <w:t>3</w:t>
            </w:r>
            <w:r w:rsidRPr="005C187E">
              <w:rPr>
                <w:noProof/>
                <w:webHidden/>
                <w:color w:val="auto"/>
              </w:rPr>
              <w:fldChar w:fldCharType="end"/>
            </w:r>
          </w:hyperlink>
        </w:p>
        <w:p w14:paraId="5906D880" w14:textId="6D8C8E0A" w:rsidR="002B67DC" w:rsidRPr="005C187E" w:rsidRDefault="002B67DC">
          <w:pPr>
            <w:pStyle w:val="TOC2"/>
            <w:tabs>
              <w:tab w:val="left" w:pos="1100"/>
            </w:tabs>
            <w:rPr>
              <w:rFonts w:asciiTheme="minorHAnsi" w:eastAsiaTheme="minorEastAsia" w:hAnsiTheme="minorHAnsi"/>
              <w:noProof/>
              <w:color w:val="auto"/>
              <w:sz w:val="22"/>
              <w:lang w:val="en-IE" w:eastAsia="en-IE"/>
            </w:rPr>
          </w:pPr>
          <w:hyperlink w:anchor="_Toc238643823" w:history="1">
            <w:r w:rsidRPr="005C187E">
              <w:rPr>
                <w:rStyle w:val="Hyperlink"/>
                <w:noProof/>
                <w:color w:val="auto"/>
                <w:lang w:val="en-IE"/>
              </w:rPr>
              <w:t>3.2</w:t>
            </w:r>
            <w:r w:rsidRPr="005C187E">
              <w:rPr>
                <w:rFonts w:asciiTheme="minorHAnsi" w:eastAsiaTheme="minorEastAsia" w:hAnsiTheme="minorHAnsi"/>
                <w:noProof/>
                <w:color w:val="auto"/>
                <w:sz w:val="22"/>
                <w:lang w:val="en-IE" w:eastAsia="en-IE"/>
              </w:rPr>
              <w:tab/>
            </w:r>
            <w:r w:rsidRPr="005C187E">
              <w:rPr>
                <w:rStyle w:val="Hyperlink"/>
                <w:noProof/>
                <w:color w:val="auto"/>
                <w:lang w:val="en-IE"/>
              </w:rPr>
              <w:t>Structure / Layout of the report</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_Toc238643823 \h </w:instrText>
            </w:r>
            <w:r w:rsidRPr="005C187E">
              <w:rPr>
                <w:noProof/>
                <w:webHidden/>
                <w:color w:val="auto"/>
              </w:rPr>
            </w:r>
            <w:r w:rsidRPr="005C187E">
              <w:rPr>
                <w:noProof/>
                <w:webHidden/>
                <w:color w:val="auto"/>
              </w:rPr>
              <w:fldChar w:fldCharType="separate"/>
            </w:r>
            <w:r w:rsidRPr="005C187E">
              <w:rPr>
                <w:noProof/>
                <w:webHidden/>
                <w:color w:val="auto"/>
              </w:rPr>
              <w:t>3</w:t>
            </w:r>
            <w:r w:rsidRPr="005C187E">
              <w:rPr>
                <w:noProof/>
                <w:webHidden/>
                <w:color w:val="auto"/>
              </w:rPr>
              <w:fldChar w:fldCharType="end"/>
            </w:r>
          </w:hyperlink>
        </w:p>
        <w:p w14:paraId="76AC8C8D" w14:textId="30C51065" w:rsidR="002B67DC" w:rsidRPr="005C187E" w:rsidRDefault="002B67DC">
          <w:pPr>
            <w:pStyle w:val="TOC2"/>
            <w:tabs>
              <w:tab w:val="left" w:pos="1100"/>
            </w:tabs>
            <w:rPr>
              <w:rFonts w:asciiTheme="minorHAnsi" w:eastAsiaTheme="minorEastAsia" w:hAnsiTheme="minorHAnsi"/>
              <w:noProof/>
              <w:color w:val="auto"/>
              <w:sz w:val="22"/>
              <w:lang w:val="en-IE" w:eastAsia="en-IE"/>
            </w:rPr>
          </w:pPr>
          <w:hyperlink w:anchor="_Toc238643824" w:history="1">
            <w:r w:rsidRPr="005C187E">
              <w:rPr>
                <w:rStyle w:val="Hyperlink"/>
                <w:noProof/>
                <w:color w:val="auto"/>
                <w:lang w:val="en-IE"/>
              </w:rPr>
              <w:t>3.3</w:t>
            </w:r>
            <w:r w:rsidRPr="005C187E">
              <w:rPr>
                <w:rFonts w:asciiTheme="minorHAnsi" w:eastAsiaTheme="minorEastAsia" w:hAnsiTheme="minorHAnsi"/>
                <w:noProof/>
                <w:color w:val="auto"/>
                <w:sz w:val="22"/>
                <w:lang w:val="en-IE" w:eastAsia="en-IE"/>
              </w:rPr>
              <w:tab/>
            </w:r>
            <w:r w:rsidRPr="005C187E">
              <w:rPr>
                <w:rStyle w:val="Hyperlink"/>
                <w:noProof/>
                <w:color w:val="auto"/>
                <w:lang w:val="en-IE"/>
              </w:rPr>
              <w:t>Main Sources of Consultation and Information</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_Toc238643824 \h </w:instrText>
            </w:r>
            <w:r w:rsidRPr="005C187E">
              <w:rPr>
                <w:noProof/>
                <w:webHidden/>
                <w:color w:val="auto"/>
              </w:rPr>
            </w:r>
            <w:r w:rsidRPr="005C187E">
              <w:rPr>
                <w:noProof/>
                <w:webHidden/>
                <w:color w:val="auto"/>
              </w:rPr>
              <w:fldChar w:fldCharType="separate"/>
            </w:r>
            <w:r w:rsidRPr="005C187E">
              <w:rPr>
                <w:noProof/>
                <w:webHidden/>
                <w:color w:val="auto"/>
              </w:rPr>
              <w:t>3</w:t>
            </w:r>
            <w:r w:rsidRPr="005C187E">
              <w:rPr>
                <w:noProof/>
                <w:webHidden/>
                <w:color w:val="auto"/>
              </w:rPr>
              <w:fldChar w:fldCharType="end"/>
            </w:r>
          </w:hyperlink>
        </w:p>
        <w:p w14:paraId="5498E632" w14:textId="296E2921" w:rsidR="002B67DC" w:rsidRPr="005C187E" w:rsidRDefault="002B67DC">
          <w:pPr>
            <w:pStyle w:val="TOC1"/>
            <w:tabs>
              <w:tab w:val="left" w:pos="454"/>
              <w:tab w:val="right" w:leader="dot" w:pos="9016"/>
            </w:tabs>
            <w:rPr>
              <w:rFonts w:asciiTheme="minorHAnsi" w:eastAsiaTheme="minorEastAsia" w:hAnsiTheme="minorHAnsi"/>
              <w:b w:val="0"/>
              <w:bCs w:val="0"/>
              <w:noProof/>
              <w:color w:val="auto"/>
              <w:sz w:val="22"/>
              <w:szCs w:val="22"/>
              <w:lang w:val="en-IE" w:eastAsia="en-IE"/>
            </w:rPr>
          </w:pPr>
          <w:hyperlink w:anchor="_Toc238643825" w:history="1">
            <w:r w:rsidRPr="005C187E">
              <w:rPr>
                <w:rStyle w:val="Hyperlink"/>
                <w:noProof/>
                <w:color w:val="auto"/>
              </w:rPr>
              <w:t>4</w:t>
            </w:r>
            <w:r w:rsidRPr="005C187E">
              <w:rPr>
                <w:rFonts w:asciiTheme="minorHAnsi" w:eastAsiaTheme="minorEastAsia" w:hAnsiTheme="minorHAnsi"/>
                <w:b w:val="0"/>
                <w:bCs w:val="0"/>
                <w:noProof/>
                <w:color w:val="auto"/>
                <w:sz w:val="22"/>
                <w:szCs w:val="22"/>
                <w:lang w:val="en-IE" w:eastAsia="en-IE"/>
              </w:rPr>
              <w:tab/>
            </w:r>
            <w:r w:rsidRPr="005C187E">
              <w:rPr>
                <w:rStyle w:val="Hyperlink"/>
                <w:noProof/>
                <w:color w:val="auto"/>
              </w:rPr>
              <w:t>Description and Features of the Area and Project</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_Toc238643825 \h </w:instrText>
            </w:r>
            <w:r w:rsidRPr="005C187E">
              <w:rPr>
                <w:noProof/>
                <w:webHidden/>
                <w:color w:val="auto"/>
              </w:rPr>
            </w:r>
            <w:r w:rsidRPr="005C187E">
              <w:rPr>
                <w:noProof/>
                <w:webHidden/>
                <w:color w:val="auto"/>
              </w:rPr>
              <w:fldChar w:fldCharType="separate"/>
            </w:r>
            <w:r w:rsidRPr="005C187E">
              <w:rPr>
                <w:noProof/>
                <w:webHidden/>
                <w:color w:val="auto"/>
              </w:rPr>
              <w:t>5</w:t>
            </w:r>
            <w:r w:rsidRPr="005C187E">
              <w:rPr>
                <w:noProof/>
                <w:webHidden/>
                <w:color w:val="auto"/>
              </w:rPr>
              <w:fldChar w:fldCharType="end"/>
            </w:r>
          </w:hyperlink>
        </w:p>
        <w:p w14:paraId="08C3F870" w14:textId="5FB6A92C" w:rsidR="002B67DC" w:rsidRPr="005C187E" w:rsidRDefault="002B67DC">
          <w:pPr>
            <w:pStyle w:val="TOC2"/>
            <w:tabs>
              <w:tab w:val="left" w:pos="1100"/>
            </w:tabs>
            <w:rPr>
              <w:rFonts w:asciiTheme="minorHAnsi" w:eastAsiaTheme="minorEastAsia" w:hAnsiTheme="minorHAnsi"/>
              <w:noProof/>
              <w:color w:val="auto"/>
              <w:sz w:val="22"/>
              <w:lang w:val="en-IE" w:eastAsia="en-IE"/>
            </w:rPr>
          </w:pPr>
          <w:hyperlink w:anchor="_Toc238643826" w:history="1">
            <w:r w:rsidRPr="005C187E">
              <w:rPr>
                <w:rStyle w:val="Hyperlink"/>
                <w:noProof/>
                <w:color w:val="auto"/>
                <w:lang w:val="en-IE"/>
              </w:rPr>
              <w:t>4.1</w:t>
            </w:r>
            <w:r w:rsidRPr="005C187E">
              <w:rPr>
                <w:rFonts w:asciiTheme="minorHAnsi" w:eastAsiaTheme="minorEastAsia" w:hAnsiTheme="minorHAnsi"/>
                <w:noProof/>
                <w:color w:val="auto"/>
                <w:sz w:val="22"/>
                <w:lang w:val="en-IE" w:eastAsia="en-IE"/>
              </w:rPr>
              <w:tab/>
            </w:r>
            <w:r w:rsidRPr="005C187E">
              <w:rPr>
                <w:rStyle w:val="Hyperlink"/>
                <w:noProof/>
                <w:color w:val="auto"/>
                <w:lang w:val="en-IE"/>
              </w:rPr>
              <w:t>Introduction</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_Toc238643826 \h </w:instrText>
            </w:r>
            <w:r w:rsidRPr="005C187E">
              <w:rPr>
                <w:noProof/>
                <w:webHidden/>
                <w:color w:val="auto"/>
              </w:rPr>
            </w:r>
            <w:r w:rsidRPr="005C187E">
              <w:rPr>
                <w:noProof/>
                <w:webHidden/>
                <w:color w:val="auto"/>
              </w:rPr>
              <w:fldChar w:fldCharType="separate"/>
            </w:r>
            <w:r w:rsidRPr="005C187E">
              <w:rPr>
                <w:noProof/>
                <w:webHidden/>
                <w:color w:val="auto"/>
              </w:rPr>
              <w:t>5</w:t>
            </w:r>
            <w:r w:rsidRPr="005C187E">
              <w:rPr>
                <w:noProof/>
                <w:webHidden/>
                <w:color w:val="auto"/>
              </w:rPr>
              <w:fldChar w:fldCharType="end"/>
            </w:r>
          </w:hyperlink>
        </w:p>
        <w:p w14:paraId="611EA638" w14:textId="0B857387" w:rsidR="002B67DC" w:rsidRPr="005C187E" w:rsidRDefault="002B67DC">
          <w:pPr>
            <w:pStyle w:val="TOC2"/>
            <w:tabs>
              <w:tab w:val="left" w:pos="1100"/>
            </w:tabs>
            <w:rPr>
              <w:rFonts w:asciiTheme="minorHAnsi" w:eastAsiaTheme="minorEastAsia" w:hAnsiTheme="minorHAnsi"/>
              <w:noProof/>
              <w:color w:val="auto"/>
              <w:sz w:val="22"/>
              <w:lang w:val="en-IE" w:eastAsia="en-IE"/>
            </w:rPr>
          </w:pPr>
          <w:hyperlink w:anchor="_Toc238643827" w:history="1">
            <w:r w:rsidRPr="005C187E">
              <w:rPr>
                <w:rStyle w:val="Hyperlink"/>
                <w:noProof/>
                <w:color w:val="auto"/>
                <w:lang w:val="en-IE"/>
              </w:rPr>
              <w:t>4.2</w:t>
            </w:r>
            <w:r w:rsidRPr="005C187E">
              <w:rPr>
                <w:rFonts w:asciiTheme="minorHAnsi" w:eastAsiaTheme="minorEastAsia" w:hAnsiTheme="minorHAnsi"/>
                <w:noProof/>
                <w:color w:val="auto"/>
                <w:sz w:val="22"/>
                <w:lang w:val="en-IE" w:eastAsia="en-IE"/>
              </w:rPr>
              <w:tab/>
            </w:r>
            <w:r w:rsidRPr="005C187E">
              <w:rPr>
                <w:rStyle w:val="Hyperlink"/>
                <w:noProof/>
                <w:color w:val="auto"/>
                <w:lang w:val="en-IE"/>
              </w:rPr>
              <w:t>Screening Methodology</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_Toc238643827 \h </w:instrText>
            </w:r>
            <w:r w:rsidRPr="005C187E">
              <w:rPr>
                <w:noProof/>
                <w:webHidden/>
                <w:color w:val="auto"/>
              </w:rPr>
            </w:r>
            <w:r w:rsidRPr="005C187E">
              <w:rPr>
                <w:noProof/>
                <w:webHidden/>
                <w:color w:val="auto"/>
              </w:rPr>
              <w:fldChar w:fldCharType="separate"/>
            </w:r>
            <w:r w:rsidRPr="005C187E">
              <w:rPr>
                <w:noProof/>
                <w:webHidden/>
                <w:color w:val="auto"/>
              </w:rPr>
              <w:t>6</w:t>
            </w:r>
            <w:r w:rsidRPr="005C187E">
              <w:rPr>
                <w:noProof/>
                <w:webHidden/>
                <w:color w:val="auto"/>
              </w:rPr>
              <w:fldChar w:fldCharType="end"/>
            </w:r>
          </w:hyperlink>
        </w:p>
        <w:p w14:paraId="6FDBA1C2" w14:textId="5928EC29" w:rsidR="002B67DC" w:rsidRPr="005C187E" w:rsidRDefault="002B67DC">
          <w:pPr>
            <w:pStyle w:val="TOC2"/>
            <w:tabs>
              <w:tab w:val="left" w:pos="1100"/>
            </w:tabs>
            <w:rPr>
              <w:rFonts w:asciiTheme="minorHAnsi" w:eastAsiaTheme="minorEastAsia" w:hAnsiTheme="minorHAnsi"/>
              <w:noProof/>
              <w:color w:val="auto"/>
              <w:sz w:val="22"/>
              <w:lang w:val="en-IE" w:eastAsia="en-IE"/>
            </w:rPr>
          </w:pPr>
          <w:hyperlink w:anchor="_Toc238643828" w:history="1">
            <w:r w:rsidRPr="005C187E">
              <w:rPr>
                <w:rStyle w:val="Hyperlink"/>
                <w:noProof/>
                <w:color w:val="auto"/>
                <w:lang w:val="en-IE"/>
              </w:rPr>
              <w:t>4.3</w:t>
            </w:r>
            <w:r w:rsidRPr="005C187E">
              <w:rPr>
                <w:rFonts w:asciiTheme="minorHAnsi" w:eastAsiaTheme="minorEastAsia" w:hAnsiTheme="minorHAnsi"/>
                <w:noProof/>
                <w:color w:val="auto"/>
                <w:sz w:val="22"/>
                <w:lang w:val="en-IE" w:eastAsia="en-IE"/>
              </w:rPr>
              <w:tab/>
            </w:r>
            <w:r w:rsidRPr="005C187E">
              <w:rPr>
                <w:rStyle w:val="Hyperlink"/>
                <w:noProof/>
                <w:color w:val="auto"/>
                <w:lang w:val="en-IE"/>
              </w:rPr>
              <w:t>Project description</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_Toc238643828 \h </w:instrText>
            </w:r>
            <w:r w:rsidRPr="005C187E">
              <w:rPr>
                <w:noProof/>
                <w:webHidden/>
                <w:color w:val="auto"/>
              </w:rPr>
            </w:r>
            <w:r w:rsidRPr="005C187E">
              <w:rPr>
                <w:noProof/>
                <w:webHidden/>
                <w:color w:val="auto"/>
              </w:rPr>
              <w:fldChar w:fldCharType="separate"/>
            </w:r>
            <w:r w:rsidRPr="005C187E">
              <w:rPr>
                <w:noProof/>
                <w:webHidden/>
                <w:color w:val="auto"/>
              </w:rPr>
              <w:t>8</w:t>
            </w:r>
            <w:r w:rsidRPr="005C187E">
              <w:rPr>
                <w:noProof/>
                <w:webHidden/>
                <w:color w:val="auto"/>
              </w:rPr>
              <w:fldChar w:fldCharType="end"/>
            </w:r>
          </w:hyperlink>
        </w:p>
        <w:p w14:paraId="57D99380" w14:textId="42481512" w:rsidR="002B67DC" w:rsidRPr="005C187E" w:rsidRDefault="002B67DC">
          <w:pPr>
            <w:pStyle w:val="TOC1"/>
            <w:tabs>
              <w:tab w:val="left" w:pos="454"/>
              <w:tab w:val="right" w:leader="dot" w:pos="9016"/>
            </w:tabs>
            <w:rPr>
              <w:rFonts w:asciiTheme="minorHAnsi" w:eastAsiaTheme="minorEastAsia" w:hAnsiTheme="minorHAnsi"/>
              <w:b w:val="0"/>
              <w:bCs w:val="0"/>
              <w:noProof/>
              <w:color w:val="auto"/>
              <w:sz w:val="22"/>
              <w:szCs w:val="22"/>
              <w:lang w:val="en-IE" w:eastAsia="en-IE"/>
            </w:rPr>
          </w:pPr>
          <w:hyperlink w:anchor="_Toc238643829" w:history="1">
            <w:r w:rsidRPr="005C187E">
              <w:rPr>
                <w:rStyle w:val="Hyperlink"/>
                <w:noProof/>
                <w:color w:val="auto"/>
              </w:rPr>
              <w:t>5</w:t>
            </w:r>
            <w:r w:rsidRPr="005C187E">
              <w:rPr>
                <w:rFonts w:asciiTheme="minorHAnsi" w:eastAsiaTheme="minorEastAsia" w:hAnsiTheme="minorHAnsi"/>
                <w:b w:val="0"/>
                <w:bCs w:val="0"/>
                <w:noProof/>
                <w:color w:val="auto"/>
                <w:sz w:val="22"/>
                <w:szCs w:val="22"/>
                <w:lang w:val="en-IE" w:eastAsia="en-IE"/>
              </w:rPr>
              <w:tab/>
            </w:r>
            <w:r w:rsidRPr="005C187E">
              <w:rPr>
                <w:rStyle w:val="Hyperlink"/>
                <w:noProof/>
                <w:color w:val="auto"/>
              </w:rPr>
              <w:t>Screening for Appropriate Assessment: European (Natura 2000) Sites and the Potential for Significant Effects</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_Toc238643829 \h </w:instrText>
            </w:r>
            <w:r w:rsidRPr="005C187E">
              <w:rPr>
                <w:noProof/>
                <w:webHidden/>
                <w:color w:val="auto"/>
              </w:rPr>
            </w:r>
            <w:r w:rsidRPr="005C187E">
              <w:rPr>
                <w:noProof/>
                <w:webHidden/>
                <w:color w:val="auto"/>
              </w:rPr>
              <w:fldChar w:fldCharType="separate"/>
            </w:r>
            <w:r w:rsidRPr="005C187E">
              <w:rPr>
                <w:noProof/>
                <w:webHidden/>
                <w:color w:val="auto"/>
              </w:rPr>
              <w:t>17</w:t>
            </w:r>
            <w:r w:rsidRPr="005C187E">
              <w:rPr>
                <w:noProof/>
                <w:webHidden/>
                <w:color w:val="auto"/>
              </w:rPr>
              <w:fldChar w:fldCharType="end"/>
            </w:r>
          </w:hyperlink>
        </w:p>
        <w:p w14:paraId="50FC7170" w14:textId="6B09413C" w:rsidR="002B67DC" w:rsidRPr="005C187E" w:rsidRDefault="002B67DC">
          <w:pPr>
            <w:pStyle w:val="TOC2"/>
            <w:tabs>
              <w:tab w:val="left" w:pos="1100"/>
            </w:tabs>
            <w:rPr>
              <w:rFonts w:asciiTheme="minorHAnsi" w:eastAsiaTheme="minorEastAsia" w:hAnsiTheme="minorHAnsi"/>
              <w:noProof/>
              <w:color w:val="auto"/>
              <w:sz w:val="22"/>
              <w:lang w:val="en-IE" w:eastAsia="en-IE"/>
            </w:rPr>
          </w:pPr>
          <w:hyperlink w:anchor="_Toc238643830" w:history="1">
            <w:r w:rsidRPr="005C187E">
              <w:rPr>
                <w:rStyle w:val="Hyperlink"/>
                <w:noProof/>
                <w:color w:val="auto"/>
                <w:lang w:val="en-IE"/>
              </w:rPr>
              <w:t>5.1</w:t>
            </w:r>
            <w:r w:rsidRPr="005C187E">
              <w:rPr>
                <w:rFonts w:asciiTheme="minorHAnsi" w:eastAsiaTheme="minorEastAsia" w:hAnsiTheme="minorHAnsi"/>
                <w:noProof/>
                <w:color w:val="auto"/>
                <w:sz w:val="22"/>
                <w:lang w:val="en-IE" w:eastAsia="en-IE"/>
              </w:rPr>
              <w:tab/>
            </w:r>
            <w:r w:rsidRPr="005C187E">
              <w:rPr>
                <w:rStyle w:val="Hyperlink"/>
                <w:noProof/>
                <w:color w:val="auto"/>
                <w:lang w:val="en-IE"/>
              </w:rPr>
              <w:t>Screening Assessment of Natura 2000 Sites</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_Toc238643830 \h </w:instrText>
            </w:r>
            <w:r w:rsidRPr="005C187E">
              <w:rPr>
                <w:noProof/>
                <w:webHidden/>
                <w:color w:val="auto"/>
              </w:rPr>
            </w:r>
            <w:r w:rsidRPr="005C187E">
              <w:rPr>
                <w:noProof/>
                <w:webHidden/>
                <w:color w:val="auto"/>
              </w:rPr>
              <w:fldChar w:fldCharType="separate"/>
            </w:r>
            <w:r w:rsidRPr="005C187E">
              <w:rPr>
                <w:noProof/>
                <w:webHidden/>
                <w:color w:val="auto"/>
              </w:rPr>
              <w:t>17</w:t>
            </w:r>
            <w:r w:rsidRPr="005C187E">
              <w:rPr>
                <w:noProof/>
                <w:webHidden/>
                <w:color w:val="auto"/>
              </w:rPr>
              <w:fldChar w:fldCharType="end"/>
            </w:r>
          </w:hyperlink>
        </w:p>
        <w:p w14:paraId="7F98AAA7" w14:textId="7201D7A6" w:rsidR="002B67DC" w:rsidRPr="005C187E" w:rsidRDefault="002B67DC">
          <w:pPr>
            <w:pStyle w:val="TOC2"/>
            <w:tabs>
              <w:tab w:val="left" w:pos="1100"/>
            </w:tabs>
            <w:rPr>
              <w:rFonts w:asciiTheme="minorHAnsi" w:eastAsiaTheme="minorEastAsia" w:hAnsiTheme="minorHAnsi"/>
              <w:noProof/>
              <w:color w:val="auto"/>
              <w:sz w:val="22"/>
              <w:lang w:val="en-IE" w:eastAsia="en-IE"/>
            </w:rPr>
          </w:pPr>
          <w:hyperlink w:anchor="_Toc238643831" w:history="1">
            <w:r w:rsidRPr="005C187E">
              <w:rPr>
                <w:rStyle w:val="Hyperlink"/>
                <w:noProof/>
                <w:color w:val="auto"/>
                <w:lang w:val="en-IE"/>
              </w:rPr>
              <w:t>5.2</w:t>
            </w:r>
            <w:r w:rsidRPr="005C187E">
              <w:rPr>
                <w:rFonts w:asciiTheme="minorHAnsi" w:eastAsiaTheme="minorEastAsia" w:hAnsiTheme="minorHAnsi"/>
                <w:noProof/>
                <w:color w:val="auto"/>
                <w:sz w:val="22"/>
                <w:lang w:val="en-IE" w:eastAsia="en-IE"/>
              </w:rPr>
              <w:tab/>
            </w:r>
            <w:r w:rsidRPr="005C187E">
              <w:rPr>
                <w:rStyle w:val="Hyperlink"/>
                <w:noProof/>
                <w:color w:val="auto"/>
                <w:lang w:val="en-IE"/>
              </w:rPr>
              <w:t>Assessment of Potential Impact on European Sites to installation of two river bed traps (temporally works)</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_Toc238643831 \h </w:instrText>
            </w:r>
            <w:r w:rsidRPr="005C187E">
              <w:rPr>
                <w:noProof/>
                <w:webHidden/>
                <w:color w:val="auto"/>
              </w:rPr>
            </w:r>
            <w:r w:rsidRPr="005C187E">
              <w:rPr>
                <w:noProof/>
                <w:webHidden/>
                <w:color w:val="auto"/>
              </w:rPr>
              <w:fldChar w:fldCharType="separate"/>
            </w:r>
            <w:r w:rsidRPr="005C187E">
              <w:rPr>
                <w:noProof/>
                <w:webHidden/>
                <w:color w:val="auto"/>
              </w:rPr>
              <w:t>21</w:t>
            </w:r>
            <w:r w:rsidRPr="005C187E">
              <w:rPr>
                <w:noProof/>
                <w:webHidden/>
                <w:color w:val="auto"/>
              </w:rPr>
              <w:fldChar w:fldCharType="end"/>
            </w:r>
          </w:hyperlink>
        </w:p>
        <w:p w14:paraId="1ED7C820" w14:textId="3F2D8AD3" w:rsidR="002B67DC" w:rsidRPr="005C187E" w:rsidRDefault="002B67DC">
          <w:pPr>
            <w:pStyle w:val="TOC2"/>
            <w:rPr>
              <w:rFonts w:asciiTheme="minorHAnsi" w:eastAsiaTheme="minorEastAsia" w:hAnsiTheme="minorHAnsi"/>
              <w:noProof/>
              <w:color w:val="auto"/>
              <w:sz w:val="22"/>
              <w:lang w:val="en-IE" w:eastAsia="en-IE"/>
            </w:rPr>
          </w:pPr>
          <w:hyperlink w:anchor="_Toc238643832" w:history="1">
            <w:r w:rsidRPr="005C187E">
              <w:rPr>
                <w:rStyle w:val="Hyperlink"/>
                <w:noProof/>
                <w:color w:val="auto"/>
                <w:lang w:val="en-IE"/>
              </w:rPr>
              <w:t>4.3 Cumulative and in-combination Impacts</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_Toc238643832 \h </w:instrText>
            </w:r>
            <w:r w:rsidRPr="005C187E">
              <w:rPr>
                <w:noProof/>
                <w:webHidden/>
                <w:color w:val="auto"/>
              </w:rPr>
            </w:r>
            <w:r w:rsidRPr="005C187E">
              <w:rPr>
                <w:noProof/>
                <w:webHidden/>
                <w:color w:val="auto"/>
              </w:rPr>
              <w:fldChar w:fldCharType="separate"/>
            </w:r>
            <w:r w:rsidRPr="005C187E">
              <w:rPr>
                <w:noProof/>
                <w:webHidden/>
                <w:color w:val="auto"/>
              </w:rPr>
              <w:t>32</w:t>
            </w:r>
            <w:r w:rsidRPr="005C187E">
              <w:rPr>
                <w:noProof/>
                <w:webHidden/>
                <w:color w:val="auto"/>
              </w:rPr>
              <w:fldChar w:fldCharType="end"/>
            </w:r>
          </w:hyperlink>
        </w:p>
        <w:p w14:paraId="5725260D" w14:textId="0CED5651" w:rsidR="002B67DC" w:rsidRPr="005C187E" w:rsidRDefault="002B67DC">
          <w:pPr>
            <w:pStyle w:val="TOC1"/>
            <w:tabs>
              <w:tab w:val="right" w:leader="dot" w:pos="9016"/>
            </w:tabs>
            <w:rPr>
              <w:rFonts w:asciiTheme="minorHAnsi" w:eastAsiaTheme="minorEastAsia" w:hAnsiTheme="minorHAnsi"/>
              <w:b w:val="0"/>
              <w:bCs w:val="0"/>
              <w:noProof/>
              <w:color w:val="auto"/>
              <w:sz w:val="22"/>
              <w:szCs w:val="22"/>
              <w:lang w:val="en-IE" w:eastAsia="en-IE"/>
            </w:rPr>
          </w:pPr>
          <w:hyperlink w:anchor="_Toc238643833" w:history="1">
            <w:r w:rsidRPr="005C187E">
              <w:rPr>
                <w:rStyle w:val="Hyperlink"/>
                <w:noProof/>
                <w:color w:val="auto"/>
              </w:rPr>
              <w:t>5 CONCLUSION</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_Toc238643833 \h </w:instrText>
            </w:r>
            <w:r w:rsidRPr="005C187E">
              <w:rPr>
                <w:noProof/>
                <w:webHidden/>
                <w:color w:val="auto"/>
              </w:rPr>
            </w:r>
            <w:r w:rsidRPr="005C187E">
              <w:rPr>
                <w:noProof/>
                <w:webHidden/>
                <w:color w:val="auto"/>
              </w:rPr>
              <w:fldChar w:fldCharType="separate"/>
            </w:r>
            <w:r w:rsidRPr="005C187E">
              <w:rPr>
                <w:noProof/>
                <w:webHidden/>
                <w:color w:val="auto"/>
              </w:rPr>
              <w:t>34</w:t>
            </w:r>
            <w:r w:rsidRPr="005C187E">
              <w:rPr>
                <w:noProof/>
                <w:webHidden/>
                <w:color w:val="auto"/>
              </w:rPr>
              <w:fldChar w:fldCharType="end"/>
            </w:r>
          </w:hyperlink>
        </w:p>
        <w:p w14:paraId="4731A3ED" w14:textId="78F5C66F" w:rsidR="002B67DC" w:rsidRPr="005C187E" w:rsidRDefault="002B67DC">
          <w:pPr>
            <w:pStyle w:val="TOC1"/>
            <w:tabs>
              <w:tab w:val="left" w:pos="454"/>
              <w:tab w:val="right" w:leader="dot" w:pos="9016"/>
            </w:tabs>
            <w:rPr>
              <w:rFonts w:asciiTheme="minorHAnsi" w:eastAsiaTheme="minorEastAsia" w:hAnsiTheme="minorHAnsi"/>
              <w:b w:val="0"/>
              <w:bCs w:val="0"/>
              <w:noProof/>
              <w:color w:val="auto"/>
              <w:sz w:val="22"/>
              <w:szCs w:val="22"/>
              <w:lang w:val="en-IE" w:eastAsia="en-IE"/>
            </w:rPr>
          </w:pPr>
          <w:hyperlink w:anchor="_Toc238643834" w:history="1">
            <w:r w:rsidRPr="005C187E">
              <w:rPr>
                <w:rStyle w:val="Hyperlink"/>
                <w:noProof/>
                <w:color w:val="auto"/>
              </w:rPr>
              <w:t>6</w:t>
            </w:r>
            <w:r w:rsidRPr="005C187E">
              <w:rPr>
                <w:rFonts w:asciiTheme="minorHAnsi" w:eastAsiaTheme="minorEastAsia" w:hAnsiTheme="minorHAnsi"/>
                <w:b w:val="0"/>
                <w:bCs w:val="0"/>
                <w:noProof/>
                <w:color w:val="auto"/>
                <w:sz w:val="22"/>
                <w:szCs w:val="22"/>
                <w:lang w:val="en-IE" w:eastAsia="en-IE"/>
              </w:rPr>
              <w:tab/>
            </w:r>
            <w:r w:rsidRPr="005C187E">
              <w:rPr>
                <w:rStyle w:val="Hyperlink"/>
                <w:noProof/>
                <w:color w:val="auto"/>
              </w:rPr>
              <w:t>Appendix A – Bedload sediments trap</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_Toc238643834 \h </w:instrText>
            </w:r>
            <w:r w:rsidRPr="005C187E">
              <w:rPr>
                <w:noProof/>
                <w:webHidden/>
                <w:color w:val="auto"/>
              </w:rPr>
            </w:r>
            <w:r w:rsidRPr="005C187E">
              <w:rPr>
                <w:noProof/>
                <w:webHidden/>
                <w:color w:val="auto"/>
              </w:rPr>
              <w:fldChar w:fldCharType="separate"/>
            </w:r>
            <w:r w:rsidRPr="005C187E">
              <w:rPr>
                <w:noProof/>
                <w:webHidden/>
                <w:color w:val="auto"/>
              </w:rPr>
              <w:t>35</w:t>
            </w:r>
            <w:r w:rsidRPr="005C187E">
              <w:rPr>
                <w:noProof/>
                <w:webHidden/>
                <w:color w:val="auto"/>
              </w:rPr>
              <w:fldChar w:fldCharType="end"/>
            </w:r>
          </w:hyperlink>
        </w:p>
        <w:p w14:paraId="566AA7D1" w14:textId="3B20323C" w:rsidR="002B67DC" w:rsidRPr="005C187E" w:rsidRDefault="002B67DC">
          <w:pPr>
            <w:pStyle w:val="TOC1"/>
            <w:tabs>
              <w:tab w:val="left" w:pos="454"/>
              <w:tab w:val="right" w:leader="dot" w:pos="9016"/>
            </w:tabs>
            <w:rPr>
              <w:rFonts w:asciiTheme="minorHAnsi" w:eastAsiaTheme="minorEastAsia" w:hAnsiTheme="minorHAnsi"/>
              <w:b w:val="0"/>
              <w:bCs w:val="0"/>
              <w:noProof/>
              <w:color w:val="auto"/>
              <w:sz w:val="22"/>
              <w:szCs w:val="22"/>
              <w:lang w:val="en-IE" w:eastAsia="en-IE"/>
            </w:rPr>
          </w:pPr>
          <w:hyperlink w:anchor="_Toc238643835" w:history="1">
            <w:r w:rsidRPr="005C187E">
              <w:rPr>
                <w:rStyle w:val="Hyperlink"/>
                <w:noProof/>
                <w:color w:val="auto"/>
              </w:rPr>
              <w:t>7</w:t>
            </w:r>
            <w:r w:rsidRPr="005C187E">
              <w:rPr>
                <w:rFonts w:asciiTheme="minorHAnsi" w:eastAsiaTheme="minorEastAsia" w:hAnsiTheme="minorHAnsi"/>
                <w:b w:val="0"/>
                <w:bCs w:val="0"/>
                <w:noProof/>
                <w:color w:val="auto"/>
                <w:sz w:val="22"/>
                <w:szCs w:val="22"/>
                <w:lang w:val="en-IE" w:eastAsia="en-IE"/>
              </w:rPr>
              <w:tab/>
            </w:r>
            <w:r w:rsidRPr="005C187E">
              <w:rPr>
                <w:rStyle w:val="Hyperlink"/>
                <w:noProof/>
                <w:color w:val="auto"/>
              </w:rPr>
              <w:t>Appendix B – Method Statements</w:t>
            </w:r>
            <w:r w:rsidRPr="005C187E">
              <w:rPr>
                <w:noProof/>
                <w:webHidden/>
                <w:color w:val="auto"/>
              </w:rPr>
              <w:tab/>
            </w:r>
            <w:r w:rsidRPr="005C187E">
              <w:rPr>
                <w:noProof/>
                <w:webHidden/>
                <w:color w:val="auto"/>
              </w:rPr>
              <w:fldChar w:fldCharType="begin"/>
            </w:r>
            <w:r w:rsidRPr="005C187E">
              <w:rPr>
                <w:noProof/>
                <w:webHidden/>
                <w:color w:val="auto"/>
              </w:rPr>
              <w:instrText xml:space="preserve"> PAGEREF _Toc238643835 \h </w:instrText>
            </w:r>
            <w:r w:rsidRPr="005C187E">
              <w:rPr>
                <w:noProof/>
                <w:webHidden/>
                <w:color w:val="auto"/>
              </w:rPr>
            </w:r>
            <w:r w:rsidRPr="005C187E">
              <w:rPr>
                <w:noProof/>
                <w:webHidden/>
                <w:color w:val="auto"/>
              </w:rPr>
              <w:fldChar w:fldCharType="separate"/>
            </w:r>
            <w:r w:rsidRPr="005C187E">
              <w:rPr>
                <w:noProof/>
                <w:webHidden/>
                <w:color w:val="auto"/>
              </w:rPr>
              <w:t>36</w:t>
            </w:r>
            <w:r w:rsidRPr="005C187E">
              <w:rPr>
                <w:noProof/>
                <w:webHidden/>
                <w:color w:val="auto"/>
              </w:rPr>
              <w:fldChar w:fldCharType="end"/>
            </w:r>
          </w:hyperlink>
        </w:p>
        <w:p w14:paraId="6612BAE2" w14:textId="63246E45" w:rsidR="0065484E" w:rsidRPr="005C187E" w:rsidRDefault="0065484E">
          <w:pPr>
            <w:rPr>
              <w:color w:val="auto"/>
            </w:rPr>
          </w:pPr>
          <w:r w:rsidRPr="005C187E">
            <w:rPr>
              <w:b/>
              <w:bCs/>
              <w:color w:val="auto"/>
              <w:sz w:val="24"/>
              <w:szCs w:val="24"/>
            </w:rPr>
            <w:fldChar w:fldCharType="end"/>
          </w:r>
        </w:p>
      </w:sdtContent>
    </w:sdt>
    <w:p w14:paraId="53B49C5B" w14:textId="09C99700" w:rsidR="00E14741" w:rsidRPr="005C187E" w:rsidRDefault="004D3717">
      <w:pPr>
        <w:pStyle w:val="Heading1"/>
        <w:rPr>
          <w:color w:val="auto"/>
        </w:rPr>
      </w:pPr>
      <w:bookmarkStart w:id="18" w:name="_Toc169854732"/>
      <w:bookmarkStart w:id="19" w:name="_Toc169855919"/>
      <w:bookmarkStart w:id="20" w:name="_Toc169854521"/>
      <w:bookmarkStart w:id="21" w:name="_Toc169855729"/>
      <w:bookmarkStart w:id="22" w:name="_Toc169856916"/>
      <w:bookmarkStart w:id="23" w:name="_Toc169853319"/>
      <w:bookmarkStart w:id="24" w:name="_Toc169854522"/>
      <w:bookmarkStart w:id="25" w:name="_Toc169855730"/>
      <w:bookmarkStart w:id="26" w:name="_Toc169856917"/>
      <w:bookmarkStart w:id="27" w:name="_Toc132117542"/>
      <w:bookmarkStart w:id="28" w:name="_Toc132205331"/>
      <w:bookmarkStart w:id="29" w:name="_Toc169853320"/>
      <w:bookmarkStart w:id="30" w:name="_Toc238643820"/>
      <w:bookmarkEnd w:id="17"/>
      <w:bookmarkEnd w:id="18"/>
      <w:bookmarkEnd w:id="19"/>
      <w:bookmarkEnd w:id="20"/>
      <w:bookmarkEnd w:id="21"/>
      <w:bookmarkEnd w:id="22"/>
      <w:bookmarkEnd w:id="23"/>
      <w:bookmarkEnd w:id="24"/>
      <w:bookmarkEnd w:id="25"/>
      <w:bookmarkEnd w:id="26"/>
      <w:r w:rsidRPr="005C187E">
        <w:rPr>
          <w:color w:val="auto"/>
        </w:rPr>
        <w:lastRenderedPageBreak/>
        <w:t>I</w:t>
      </w:r>
      <w:r w:rsidR="002D0909" w:rsidRPr="005C187E">
        <w:rPr>
          <w:color w:val="auto"/>
        </w:rPr>
        <w:t>ntroduction</w:t>
      </w:r>
      <w:bookmarkEnd w:id="16"/>
      <w:bookmarkEnd w:id="27"/>
      <w:bookmarkEnd w:id="28"/>
      <w:bookmarkEnd w:id="29"/>
      <w:bookmarkEnd w:id="30"/>
      <w:r w:rsidR="009E76AF" w:rsidRPr="005C187E">
        <w:rPr>
          <w:color w:val="auto"/>
        </w:rPr>
        <w:t xml:space="preserve"> </w:t>
      </w:r>
    </w:p>
    <w:p w14:paraId="26FBAC27" w14:textId="696F7966" w:rsidR="00105CC8" w:rsidRPr="005C187E" w:rsidRDefault="00D35444" w:rsidP="00105CC8">
      <w:pPr>
        <w:rPr>
          <w:color w:val="auto"/>
        </w:rPr>
      </w:pPr>
      <w:r w:rsidRPr="005C187E">
        <w:rPr>
          <w:color w:val="auto"/>
        </w:rPr>
        <w:t xml:space="preserve">This report was undertaken by the OPW for the purpose of Screening for Appropriate Assessment for the proposed </w:t>
      </w:r>
      <w:r w:rsidR="002C23D5" w:rsidRPr="005C187E">
        <w:rPr>
          <w:color w:val="auto"/>
        </w:rPr>
        <w:t xml:space="preserve">Installation and operation of a bedload sediment trap in the </w:t>
      </w:r>
      <w:proofErr w:type="spellStart"/>
      <w:r w:rsidR="002C23D5" w:rsidRPr="005C187E">
        <w:rPr>
          <w:color w:val="auto"/>
        </w:rPr>
        <w:t>Mulkear</w:t>
      </w:r>
      <w:proofErr w:type="spellEnd"/>
      <w:r w:rsidR="002C23D5" w:rsidRPr="005C187E">
        <w:rPr>
          <w:color w:val="auto"/>
        </w:rPr>
        <w:t xml:space="preserve"> Catchment</w:t>
      </w:r>
      <w:r w:rsidRPr="005C187E">
        <w:rPr>
          <w:color w:val="auto"/>
        </w:rPr>
        <w:t xml:space="preserve">.  The report was completed by </w:t>
      </w:r>
      <w:r w:rsidR="002C23D5" w:rsidRPr="005C187E">
        <w:rPr>
          <w:color w:val="auto"/>
        </w:rPr>
        <w:t>Aline O’Connell</w:t>
      </w:r>
      <w:r w:rsidR="00105CC8" w:rsidRPr="005C187E">
        <w:rPr>
          <w:color w:val="auto"/>
        </w:rPr>
        <w:t xml:space="preserve"> who has </w:t>
      </w:r>
      <w:proofErr w:type="gramStart"/>
      <w:r w:rsidR="00105CC8" w:rsidRPr="005C187E">
        <w:rPr>
          <w:color w:val="auto"/>
        </w:rPr>
        <w:t xml:space="preserve">over 12 years working as Environmental </w:t>
      </w:r>
      <w:proofErr w:type="spellStart"/>
      <w:r w:rsidR="00105CC8" w:rsidRPr="005C187E">
        <w:rPr>
          <w:color w:val="auto"/>
        </w:rPr>
        <w:t>Geologist.</w:t>
      </w:r>
      <w:proofErr w:type="gramEnd"/>
      <w:r w:rsidR="00105CC8" w:rsidRPr="005C187E">
        <w:rPr>
          <w:rFonts w:cs="Arial"/>
          <w:color w:val="auto"/>
          <w:szCs w:val="21"/>
        </w:rPr>
        <w:t>The</w:t>
      </w:r>
      <w:proofErr w:type="spellEnd"/>
      <w:r w:rsidR="00105CC8" w:rsidRPr="005C187E">
        <w:rPr>
          <w:rFonts w:cs="Arial"/>
          <w:color w:val="auto"/>
          <w:szCs w:val="21"/>
        </w:rPr>
        <w:t xml:space="preserve"> report was reviewed by </w:t>
      </w:r>
      <w:r w:rsidR="00C77F44" w:rsidRPr="005C187E">
        <w:rPr>
          <w:rFonts w:cs="Arial"/>
          <w:color w:val="auto"/>
          <w:szCs w:val="21"/>
        </w:rPr>
        <w:t xml:space="preserve">OPW Environment Section who </w:t>
      </w:r>
      <w:proofErr w:type="gramStart"/>
      <w:r w:rsidR="00C77F44" w:rsidRPr="005C187E">
        <w:rPr>
          <w:rFonts w:cs="Arial"/>
          <w:color w:val="auto"/>
          <w:szCs w:val="21"/>
        </w:rPr>
        <w:t>have</w:t>
      </w:r>
      <w:proofErr w:type="gramEnd"/>
      <w:r w:rsidR="00C77F44" w:rsidRPr="005C187E">
        <w:rPr>
          <w:rFonts w:cs="Arial"/>
          <w:color w:val="auto"/>
          <w:szCs w:val="21"/>
        </w:rPr>
        <w:t xml:space="preserve"> significant </w:t>
      </w:r>
      <w:r w:rsidR="00105CC8" w:rsidRPr="005C187E">
        <w:rPr>
          <w:rFonts w:cs="Arial"/>
          <w:color w:val="auto"/>
          <w:szCs w:val="21"/>
        </w:rPr>
        <w:t>experience in environmental assessment including Ecological Impact Assessment (</w:t>
      </w:r>
      <w:proofErr w:type="spellStart"/>
      <w:r w:rsidR="00105CC8" w:rsidRPr="005C187E">
        <w:rPr>
          <w:rFonts w:cs="Arial"/>
          <w:color w:val="auto"/>
          <w:szCs w:val="21"/>
        </w:rPr>
        <w:t>EcIA</w:t>
      </w:r>
      <w:proofErr w:type="spellEnd"/>
      <w:r w:rsidR="00105CC8" w:rsidRPr="005C187E">
        <w:rPr>
          <w:rFonts w:cs="Arial"/>
          <w:color w:val="auto"/>
          <w:szCs w:val="21"/>
        </w:rPr>
        <w:t>) and Appropriate Assessment (AA).</w:t>
      </w:r>
      <w:r w:rsidR="00105CC8" w:rsidRPr="005C187E">
        <w:rPr>
          <w:color w:val="auto"/>
        </w:rPr>
        <w:t xml:space="preserve"> </w:t>
      </w:r>
    </w:p>
    <w:p w14:paraId="58C1A3A3" w14:textId="03E4CC81" w:rsidR="003001B7" w:rsidRPr="005C187E" w:rsidRDefault="00084620" w:rsidP="007E442B">
      <w:pPr>
        <w:rPr>
          <w:color w:val="auto"/>
        </w:rPr>
      </w:pPr>
      <w:r w:rsidRPr="005C187E">
        <w:rPr>
          <w:color w:val="auto"/>
        </w:rPr>
        <w:t xml:space="preserve"> </w:t>
      </w:r>
      <w:r w:rsidR="003001B7" w:rsidRPr="005C187E">
        <w:rPr>
          <w:color w:val="auto"/>
        </w:rPr>
        <w:t xml:space="preserve">This report provides information which can be used to assist the Competent Authority in applying Article 6(3) and 6(4) of the Habitats Directive (92/43/EEC) as necessary, under their roles, functions and responsibilities in relation to the Appropriate Assessment of plans or projects. The Competent Authority may use such information to carry out an Appropriate Assessment of the proposal </w:t>
      </w:r>
      <w:proofErr w:type="gramStart"/>
      <w:r w:rsidR="003001B7" w:rsidRPr="005C187E">
        <w:rPr>
          <w:color w:val="auto"/>
        </w:rPr>
        <w:t>in order to</w:t>
      </w:r>
      <w:proofErr w:type="gramEnd"/>
      <w:r w:rsidR="003001B7" w:rsidRPr="005C187E">
        <w:rPr>
          <w:color w:val="auto"/>
        </w:rPr>
        <w:t xml:space="preserve"> ascertain </w:t>
      </w:r>
      <w:proofErr w:type="gramStart"/>
      <w:r w:rsidR="003001B7" w:rsidRPr="005C187E">
        <w:rPr>
          <w:color w:val="auto"/>
        </w:rPr>
        <w:t>whether or not</w:t>
      </w:r>
      <w:proofErr w:type="gramEnd"/>
      <w:r w:rsidR="003001B7" w:rsidRPr="005C187E">
        <w:rPr>
          <w:color w:val="auto"/>
        </w:rPr>
        <w:t xml:space="preserve"> the project may adversely affect the integrity of any European Sites.</w:t>
      </w:r>
    </w:p>
    <w:p w14:paraId="17AF8B8B" w14:textId="77777777" w:rsidR="003001B7" w:rsidRPr="005C187E" w:rsidRDefault="003001B7" w:rsidP="007E442B">
      <w:pPr>
        <w:rPr>
          <w:color w:val="auto"/>
        </w:rPr>
      </w:pPr>
      <w:r w:rsidRPr="005C187E">
        <w:rPr>
          <w:color w:val="auto"/>
        </w:rPr>
        <w:t>European Sites, also known as Natura 2000 Sites, include Special Areas of Conservation (SACs) and Special Protection Areas (SPAs). The legal basis on which SACs are selected and designated is the EU Habitats Directive, transposed into Irish law by the European Communities (Birds and Natural Habitats) Regulations 2011 (S.I. No. 477 of 2011), as amended. SACs are designated to assist the protection of certain habitats and species under the Habitats Directive.</w:t>
      </w:r>
    </w:p>
    <w:p w14:paraId="4489197B" w14:textId="77777777" w:rsidR="003001B7" w:rsidRPr="005C187E" w:rsidRDefault="003001B7" w:rsidP="007E442B">
      <w:pPr>
        <w:rPr>
          <w:color w:val="auto"/>
        </w:rPr>
      </w:pPr>
      <w:r w:rsidRPr="005C187E">
        <w:rPr>
          <w:color w:val="auto"/>
        </w:rPr>
        <w:t>Ireland is required under the terms of the EU Birds Directive (2009/147/EC) to designate Special Protection Areas (SPAs) for the protection of endangered species of wild birds. This includes; certain listed rare and vulnerable species; regularly occurring migratory species, such as ducks, geese and waders; and wetlands, especially those of international importance, which attract large numbers of migratory birds each year.</w:t>
      </w:r>
    </w:p>
    <w:p w14:paraId="5AA3502F" w14:textId="77777777" w:rsidR="009E76AF" w:rsidRPr="005C187E" w:rsidRDefault="009E76AF" w:rsidP="00D52333">
      <w:pPr>
        <w:pStyle w:val="Heading1"/>
        <w:jc w:val="both"/>
        <w:rPr>
          <w:color w:val="auto"/>
        </w:rPr>
      </w:pPr>
      <w:bookmarkStart w:id="31" w:name="_Toc132117543"/>
      <w:bookmarkStart w:id="32" w:name="_Toc132205332"/>
      <w:bookmarkStart w:id="33" w:name="_Toc169853321"/>
      <w:bookmarkStart w:id="34" w:name="_Toc238643821"/>
      <w:r w:rsidRPr="005C187E">
        <w:rPr>
          <w:color w:val="auto"/>
        </w:rPr>
        <w:lastRenderedPageBreak/>
        <w:t>Legislative Context for this report</w:t>
      </w:r>
      <w:bookmarkStart w:id="35" w:name="_Toc90472055"/>
      <w:bookmarkEnd w:id="31"/>
      <w:bookmarkEnd w:id="32"/>
      <w:bookmarkEnd w:id="33"/>
      <w:bookmarkEnd w:id="34"/>
    </w:p>
    <w:p w14:paraId="4648065F" w14:textId="77777777" w:rsidR="00166A9F" w:rsidRPr="005C187E" w:rsidRDefault="006D4CD9" w:rsidP="00D52333">
      <w:pPr>
        <w:pStyle w:val="Heading2"/>
        <w:rPr>
          <w:color w:val="auto"/>
        </w:rPr>
      </w:pPr>
      <w:r w:rsidRPr="005C187E">
        <w:rPr>
          <w:color w:val="auto"/>
        </w:rPr>
        <w:t xml:space="preserve"> </w:t>
      </w:r>
      <w:bookmarkStart w:id="36" w:name="_Toc132117544"/>
      <w:bookmarkStart w:id="37" w:name="_Toc132205333"/>
      <w:bookmarkStart w:id="38" w:name="_Toc169853322"/>
      <w:bookmarkStart w:id="39" w:name="_Toc238643822"/>
      <w:r w:rsidR="00166A9F" w:rsidRPr="005C187E">
        <w:rPr>
          <w:color w:val="auto"/>
        </w:rPr>
        <w:t>Requirement for Appropriate Assessment</w:t>
      </w:r>
      <w:bookmarkEnd w:id="35"/>
      <w:bookmarkEnd w:id="36"/>
      <w:bookmarkEnd w:id="37"/>
      <w:bookmarkEnd w:id="38"/>
      <w:bookmarkEnd w:id="39"/>
      <w:r w:rsidR="00166A9F" w:rsidRPr="005C187E">
        <w:rPr>
          <w:color w:val="auto"/>
        </w:rPr>
        <w:t xml:space="preserve"> </w:t>
      </w:r>
    </w:p>
    <w:p w14:paraId="5429488C" w14:textId="77777777" w:rsidR="00166A9F" w:rsidRPr="005C187E" w:rsidRDefault="00166A9F" w:rsidP="007E442B">
      <w:pPr>
        <w:rPr>
          <w:color w:val="auto"/>
        </w:rPr>
      </w:pPr>
      <w:r w:rsidRPr="005C187E">
        <w:rPr>
          <w:color w:val="auto"/>
        </w:rPr>
        <w:t>An Appropriate Assessment Screening provides the information necessary to fulfil the requirements of Article 6 of the EU Habitats Directive 1992 and Regulation 42 of the (Birds and Natural Habitats) Regulations 2011 in determining the potential impacts on Natura 2000 sites of the proposal. The European Directive 92/43/EEC (The Habitats Directive) was transposed into Irish law by the European Communities (Natural Habitats) Regulations 1997 and European Communities (Birds and Natural Habitats) Regulations 2011 (Habitats Regulations). Regulation 42(1) of the 2011 Regulations requires that:</w:t>
      </w:r>
    </w:p>
    <w:p w14:paraId="4ED0FB20" w14:textId="77777777" w:rsidR="00166A9F" w:rsidRPr="005C187E" w:rsidRDefault="00166A9F" w:rsidP="007E442B">
      <w:pPr>
        <w:rPr>
          <w:i/>
          <w:color w:val="auto"/>
        </w:rPr>
      </w:pPr>
      <w:r w:rsidRPr="005C187E">
        <w:rPr>
          <w:i/>
          <w:color w:val="auto"/>
        </w:rPr>
        <w:t>“A screening for Appropriate Assessment of a plan or project for which an application for consent is received, or which a public authority wishes to undertake or adopt, and which is not directly connected with or necessary to the management of the site as a Natura 2000 site, shall be carried out by the public authority to assess, in view of best scientific knowledge and in view of the conservation objectives of the site, if that plan or project, individually or in combination with other plans or projects is likely to have a significant effect on the Natura 2000 site”.</w:t>
      </w:r>
    </w:p>
    <w:p w14:paraId="423ED36A" w14:textId="77777777" w:rsidR="00166A9F" w:rsidRPr="005C187E" w:rsidRDefault="00166A9F" w:rsidP="007E442B">
      <w:pPr>
        <w:rPr>
          <w:color w:val="auto"/>
        </w:rPr>
      </w:pPr>
      <w:r w:rsidRPr="005C187E">
        <w:rPr>
          <w:color w:val="auto"/>
        </w:rPr>
        <w:t xml:space="preserve">If, following the screening process, a likely significant effect is predicted or cannot be ruled out; under Regulation 42(6), an Appropriate Assessment is required </w:t>
      </w:r>
      <w:proofErr w:type="gramStart"/>
      <w:r w:rsidRPr="005C187E">
        <w:rPr>
          <w:color w:val="auto"/>
        </w:rPr>
        <w:t>in order to</w:t>
      </w:r>
      <w:proofErr w:type="gramEnd"/>
      <w:r w:rsidRPr="005C187E">
        <w:rPr>
          <w:color w:val="auto"/>
        </w:rPr>
        <w:t xml:space="preserve"> determine the potential for impact on the integrity of a Natura 2000 site. In the event of a negative assessment in terms of an adverse effect on site integrity, a proposal can only be </w:t>
      </w:r>
      <w:proofErr w:type="gramStart"/>
      <w:r w:rsidRPr="005C187E">
        <w:rPr>
          <w:color w:val="auto"/>
        </w:rPr>
        <w:t>consented</w:t>
      </w:r>
      <w:proofErr w:type="gramEnd"/>
      <w:r w:rsidRPr="005C187E">
        <w:rPr>
          <w:color w:val="auto"/>
        </w:rPr>
        <w:t xml:space="preserve"> in the absence of feasible alternatives and for ‘Imperative Reasons of Overriding Public Interest’ (IROPI). In such cases, compensatory measures to ensure the integrity of the Natura 2000 site is </w:t>
      </w:r>
      <w:r w:rsidR="0016229C" w:rsidRPr="005C187E">
        <w:rPr>
          <w:color w:val="auto"/>
        </w:rPr>
        <w:t>maintained</w:t>
      </w:r>
      <w:r w:rsidRPr="005C187E">
        <w:rPr>
          <w:color w:val="auto"/>
        </w:rPr>
        <w:t xml:space="preserve"> are required. Guidance document on Article 6(4) of the ‘Habitats Directive’ states that:</w:t>
      </w:r>
    </w:p>
    <w:p w14:paraId="7F416CB6" w14:textId="77777777" w:rsidR="00166A9F" w:rsidRPr="005C187E" w:rsidRDefault="00166A9F" w:rsidP="007E442B">
      <w:pPr>
        <w:rPr>
          <w:i/>
          <w:color w:val="auto"/>
        </w:rPr>
      </w:pPr>
      <w:r w:rsidRPr="005C187E">
        <w:rPr>
          <w:i/>
          <w:color w:val="auto"/>
        </w:rPr>
        <w:t>“</w:t>
      </w:r>
      <w:proofErr w:type="gramStart"/>
      <w:r w:rsidRPr="005C187E">
        <w:rPr>
          <w:i/>
          <w:color w:val="auto"/>
        </w:rPr>
        <w:t>any</w:t>
      </w:r>
      <w:proofErr w:type="gramEnd"/>
      <w:r w:rsidRPr="005C187E">
        <w:rPr>
          <w:i/>
          <w:color w:val="auto"/>
        </w:rPr>
        <w:t xml:space="preserve"> uncertainty over the precise nature and/or magnitude of the adverse effects should be thoroughly tested. Where appropriate, a precautionary approach should be adopted and the assessment of adverse effect based on a worse-case scenario.”</w:t>
      </w:r>
    </w:p>
    <w:p w14:paraId="0BF46ED7" w14:textId="77777777" w:rsidR="00166A9F" w:rsidRPr="005C187E" w:rsidRDefault="00166A9F" w:rsidP="007E442B">
      <w:pPr>
        <w:rPr>
          <w:color w:val="auto"/>
        </w:rPr>
      </w:pPr>
      <w:r w:rsidRPr="005C187E">
        <w:rPr>
          <w:color w:val="auto"/>
        </w:rPr>
        <w:t xml:space="preserve">If, following the screening process, a potential significant effect is predicted or cannot be ruled out, under Regulation 42(6) of the 2011 Habitats Regulations an Appropriate Assessment is required </w:t>
      </w:r>
      <w:proofErr w:type="gramStart"/>
      <w:r w:rsidRPr="005C187E">
        <w:rPr>
          <w:color w:val="auto"/>
        </w:rPr>
        <w:t>in order to</w:t>
      </w:r>
      <w:proofErr w:type="gramEnd"/>
      <w:r w:rsidRPr="005C187E">
        <w:rPr>
          <w:color w:val="auto"/>
        </w:rPr>
        <w:t xml:space="preserve"> determine the potential for impact on integrity of a European site.</w:t>
      </w:r>
    </w:p>
    <w:p w14:paraId="3B4CF729" w14:textId="77777777" w:rsidR="00166A9F" w:rsidRPr="005C187E" w:rsidRDefault="006D4CD9" w:rsidP="00D52333">
      <w:pPr>
        <w:pStyle w:val="Heading2"/>
        <w:rPr>
          <w:color w:val="auto"/>
          <w:lang w:val="en-IE"/>
        </w:rPr>
      </w:pPr>
      <w:bookmarkStart w:id="40" w:name="_Toc90472056"/>
      <w:r w:rsidRPr="005C187E">
        <w:rPr>
          <w:color w:val="auto"/>
          <w:lang w:val="en-IE"/>
        </w:rPr>
        <w:t xml:space="preserve"> </w:t>
      </w:r>
      <w:bookmarkStart w:id="41" w:name="_Toc132117545"/>
      <w:bookmarkStart w:id="42" w:name="_Toc132205334"/>
      <w:bookmarkStart w:id="43" w:name="_Toc169853323"/>
      <w:bookmarkStart w:id="44" w:name="_Toc238643823"/>
      <w:r w:rsidR="00166A9F" w:rsidRPr="005C187E">
        <w:rPr>
          <w:color w:val="auto"/>
          <w:lang w:val="en-IE"/>
        </w:rPr>
        <w:t>Structure</w:t>
      </w:r>
      <w:r w:rsidR="00A1752F" w:rsidRPr="005C187E">
        <w:rPr>
          <w:color w:val="auto"/>
          <w:lang w:val="en-IE"/>
        </w:rPr>
        <w:t xml:space="preserve"> </w:t>
      </w:r>
      <w:r w:rsidR="00166A9F" w:rsidRPr="005C187E">
        <w:rPr>
          <w:color w:val="auto"/>
          <w:lang w:val="en-IE"/>
        </w:rPr>
        <w:t>/ Layout of the report</w:t>
      </w:r>
      <w:bookmarkEnd w:id="40"/>
      <w:bookmarkEnd w:id="41"/>
      <w:bookmarkEnd w:id="42"/>
      <w:bookmarkEnd w:id="43"/>
      <w:bookmarkEnd w:id="44"/>
    </w:p>
    <w:p w14:paraId="27632DB4" w14:textId="74912B4C" w:rsidR="00D35444" w:rsidRPr="005C187E" w:rsidRDefault="00D35444" w:rsidP="00D35444">
      <w:pPr>
        <w:autoSpaceDE w:val="0"/>
        <w:autoSpaceDN w:val="0"/>
        <w:adjustRightInd w:val="0"/>
        <w:spacing w:after="120" w:line="300" w:lineRule="auto"/>
        <w:rPr>
          <w:rFonts w:cs="Arial"/>
          <w:color w:val="auto"/>
        </w:rPr>
      </w:pPr>
      <w:bookmarkStart w:id="45" w:name="_Toc90472057"/>
      <w:r w:rsidRPr="005C187E">
        <w:rPr>
          <w:rFonts w:cs="Arial"/>
          <w:color w:val="auto"/>
        </w:rPr>
        <w:t>This Appropriate Assessment Screening Report provides the information necessary for the Competent Authority, to determine the need (if any) for an Appropriate Assessment of the proposal. The report sections, paragraphs and tables relate in sequence to the process of assessing the potential impact of the project in the context of sequential requirements of Article 6 of the EU Habitats Directive.</w:t>
      </w:r>
    </w:p>
    <w:p w14:paraId="6E1ECC5F" w14:textId="77777777" w:rsidR="00166A9F" w:rsidRPr="005C187E" w:rsidRDefault="006D4CD9" w:rsidP="00D52333">
      <w:pPr>
        <w:pStyle w:val="Heading2"/>
        <w:rPr>
          <w:color w:val="auto"/>
          <w:lang w:val="en-IE"/>
        </w:rPr>
      </w:pPr>
      <w:r w:rsidRPr="005C187E">
        <w:rPr>
          <w:color w:val="auto"/>
          <w:lang w:val="en-IE"/>
        </w:rPr>
        <w:t xml:space="preserve"> </w:t>
      </w:r>
      <w:bookmarkStart w:id="46" w:name="_Toc132117546"/>
      <w:bookmarkStart w:id="47" w:name="_Toc132205335"/>
      <w:bookmarkStart w:id="48" w:name="_Toc155276401"/>
      <w:bookmarkStart w:id="49" w:name="_Toc169853324"/>
      <w:bookmarkStart w:id="50" w:name="_Toc238643824"/>
      <w:r w:rsidR="00166A9F" w:rsidRPr="005C187E">
        <w:rPr>
          <w:color w:val="auto"/>
          <w:lang w:val="en-IE"/>
        </w:rPr>
        <w:t>Main Sources of Consultation and Information</w:t>
      </w:r>
      <w:bookmarkEnd w:id="45"/>
      <w:bookmarkEnd w:id="46"/>
      <w:bookmarkEnd w:id="47"/>
      <w:bookmarkEnd w:id="48"/>
      <w:bookmarkEnd w:id="49"/>
      <w:bookmarkEnd w:id="50"/>
    </w:p>
    <w:p w14:paraId="2E9345E9" w14:textId="77777777" w:rsidR="00166A9F" w:rsidRPr="005C187E" w:rsidRDefault="00166A9F" w:rsidP="001744FE">
      <w:pPr>
        <w:rPr>
          <w:color w:val="auto"/>
        </w:rPr>
      </w:pPr>
      <w:r w:rsidRPr="005C187E">
        <w:rPr>
          <w:color w:val="auto"/>
        </w:rPr>
        <w:t>The following information sources were consulted:</w:t>
      </w:r>
    </w:p>
    <w:p w14:paraId="62EDB69C" w14:textId="77777777" w:rsidR="00166A9F" w:rsidRPr="005C187E" w:rsidRDefault="00166A9F" w:rsidP="001744FE">
      <w:pPr>
        <w:rPr>
          <w:i/>
          <w:color w:val="auto"/>
        </w:rPr>
      </w:pPr>
      <w:r w:rsidRPr="005C187E">
        <w:rPr>
          <w:i/>
          <w:color w:val="auto"/>
        </w:rPr>
        <w:t>Main reference documents:</w:t>
      </w:r>
    </w:p>
    <w:p w14:paraId="54837D00" w14:textId="77777777" w:rsidR="00166A9F" w:rsidRPr="005C187E" w:rsidRDefault="00166A9F" w:rsidP="001744FE">
      <w:pPr>
        <w:pStyle w:val="ListParagraph"/>
        <w:numPr>
          <w:ilvl w:val="0"/>
          <w:numId w:val="62"/>
        </w:numPr>
        <w:rPr>
          <w:i/>
          <w:color w:val="auto"/>
        </w:rPr>
      </w:pPr>
      <w:r w:rsidRPr="005C187E">
        <w:rPr>
          <w:i/>
          <w:color w:val="auto"/>
        </w:rPr>
        <w:lastRenderedPageBreak/>
        <w:t>Department of Environment, Heritage and Local Government (</w:t>
      </w:r>
      <w:proofErr w:type="spellStart"/>
      <w:r w:rsidRPr="005C187E">
        <w:rPr>
          <w:i/>
          <w:color w:val="auto"/>
        </w:rPr>
        <w:t>DoEHLG</w:t>
      </w:r>
      <w:proofErr w:type="spellEnd"/>
      <w:r w:rsidRPr="005C187E">
        <w:rPr>
          <w:i/>
          <w:color w:val="auto"/>
        </w:rPr>
        <w:t xml:space="preserve">, 2009). Appropriate Assessment of Plans and Projects in Ireland: Guidance for Planning Authorities; </w:t>
      </w:r>
    </w:p>
    <w:p w14:paraId="535F4C47" w14:textId="77777777" w:rsidR="00166A9F" w:rsidRPr="005C187E" w:rsidRDefault="00166A9F" w:rsidP="001744FE">
      <w:pPr>
        <w:pStyle w:val="ListParagraph"/>
        <w:numPr>
          <w:ilvl w:val="0"/>
          <w:numId w:val="62"/>
        </w:numPr>
        <w:rPr>
          <w:i/>
          <w:color w:val="auto"/>
        </w:rPr>
      </w:pPr>
      <w:r w:rsidRPr="005C187E">
        <w:rPr>
          <w:i/>
          <w:color w:val="auto"/>
        </w:rPr>
        <w:t>European Community Habitats Directive (92/43/EEC) – The Habitats Directive;</w:t>
      </w:r>
    </w:p>
    <w:p w14:paraId="09FE337C" w14:textId="77777777" w:rsidR="00166A9F" w:rsidRPr="005C187E" w:rsidRDefault="00166A9F" w:rsidP="001744FE">
      <w:pPr>
        <w:pStyle w:val="ListParagraph"/>
        <w:numPr>
          <w:ilvl w:val="0"/>
          <w:numId w:val="62"/>
        </w:numPr>
        <w:rPr>
          <w:i/>
          <w:color w:val="auto"/>
        </w:rPr>
      </w:pPr>
      <w:r w:rsidRPr="005C187E">
        <w:rPr>
          <w:i/>
          <w:color w:val="auto"/>
        </w:rPr>
        <w:t>European Communities (Natural Habitats) Regulations 1997;</w:t>
      </w:r>
    </w:p>
    <w:p w14:paraId="7809E0E7" w14:textId="77777777" w:rsidR="00166A9F" w:rsidRPr="005C187E" w:rsidRDefault="00166A9F" w:rsidP="001744FE">
      <w:pPr>
        <w:pStyle w:val="ListParagraph"/>
        <w:numPr>
          <w:ilvl w:val="0"/>
          <w:numId w:val="62"/>
        </w:numPr>
        <w:rPr>
          <w:i/>
          <w:color w:val="auto"/>
        </w:rPr>
      </w:pPr>
      <w:r w:rsidRPr="005C187E">
        <w:rPr>
          <w:i/>
          <w:color w:val="auto"/>
        </w:rPr>
        <w:t xml:space="preserve">European Commission Environment DG (2001). Assessment of plans and projects significantly affecting Natura 2000 sites: Methodological guidance on the provisions of Article 6(3) and (4) of the Habitats Directive 92/43/EEC; </w:t>
      </w:r>
    </w:p>
    <w:p w14:paraId="2E05FB59" w14:textId="77777777" w:rsidR="00315AEF" w:rsidRPr="005C187E" w:rsidRDefault="00166A9F" w:rsidP="001744FE">
      <w:pPr>
        <w:pStyle w:val="ListParagraph"/>
        <w:numPr>
          <w:ilvl w:val="0"/>
          <w:numId w:val="62"/>
        </w:numPr>
        <w:rPr>
          <w:i/>
          <w:color w:val="auto"/>
        </w:rPr>
      </w:pPr>
      <w:r w:rsidRPr="005C187E">
        <w:rPr>
          <w:i/>
          <w:color w:val="auto"/>
        </w:rPr>
        <w:t>Managing Natura 2000 Sites: The Provisions of Article 6 of the Habitats Directive 92/43/EEC.</w:t>
      </w:r>
    </w:p>
    <w:p w14:paraId="368861DF" w14:textId="4A225A17" w:rsidR="00E67ECF" w:rsidRPr="005C187E" w:rsidRDefault="00315AEF" w:rsidP="001744FE">
      <w:pPr>
        <w:pStyle w:val="ListParagraph"/>
        <w:numPr>
          <w:ilvl w:val="0"/>
          <w:numId w:val="62"/>
        </w:numPr>
        <w:rPr>
          <w:i/>
          <w:color w:val="auto"/>
        </w:rPr>
      </w:pPr>
      <w:r w:rsidRPr="005C187E">
        <w:rPr>
          <w:i/>
          <w:color w:val="auto"/>
        </w:rPr>
        <w:t xml:space="preserve">Office of the Planning Regulators (2021) OPR Practice Note PN01. Appropriate </w:t>
      </w:r>
      <w:proofErr w:type="gramStart"/>
      <w:r w:rsidRPr="005C187E">
        <w:rPr>
          <w:i/>
          <w:color w:val="auto"/>
        </w:rPr>
        <w:t>Assessment  Screening</w:t>
      </w:r>
      <w:proofErr w:type="gramEnd"/>
      <w:r w:rsidRPr="005C187E">
        <w:rPr>
          <w:i/>
          <w:color w:val="auto"/>
        </w:rPr>
        <w:t xml:space="preserve"> for Development Management</w:t>
      </w:r>
    </w:p>
    <w:p w14:paraId="22E70A8F" w14:textId="246C7289" w:rsidR="00175D57" w:rsidRPr="005C187E" w:rsidRDefault="00C076FA" w:rsidP="001744FE">
      <w:pPr>
        <w:pStyle w:val="ListParagraph"/>
        <w:numPr>
          <w:ilvl w:val="0"/>
          <w:numId w:val="62"/>
        </w:numPr>
        <w:rPr>
          <w:i/>
          <w:color w:val="auto"/>
        </w:rPr>
      </w:pPr>
      <w:proofErr w:type="spellStart"/>
      <w:proofErr w:type="gramStart"/>
      <w:r w:rsidRPr="005C187E">
        <w:rPr>
          <w:i/>
          <w:color w:val="auto"/>
        </w:rPr>
        <w:t>MulkearLIFE</w:t>
      </w:r>
      <w:proofErr w:type="spellEnd"/>
      <w:r w:rsidRPr="005C187E">
        <w:rPr>
          <w:i/>
          <w:color w:val="auto"/>
        </w:rPr>
        <w:t xml:space="preserve">  (</w:t>
      </w:r>
      <w:proofErr w:type="gramEnd"/>
      <w:r w:rsidRPr="005C187E">
        <w:rPr>
          <w:i/>
          <w:color w:val="auto"/>
        </w:rPr>
        <w:t xml:space="preserve">2022) </w:t>
      </w:r>
      <w:proofErr w:type="spellStart"/>
      <w:r w:rsidRPr="005C187E">
        <w:rPr>
          <w:i/>
          <w:color w:val="auto"/>
        </w:rPr>
        <w:t>AfterLIFE</w:t>
      </w:r>
      <w:proofErr w:type="spellEnd"/>
      <w:r w:rsidRPr="005C187E">
        <w:rPr>
          <w:i/>
          <w:color w:val="auto"/>
        </w:rPr>
        <w:t xml:space="preserve"> Conservation Plan DTCAGS Available at: </w:t>
      </w:r>
      <w:hyperlink r:id="rId14" w:history="1">
        <w:r w:rsidRPr="005C187E">
          <w:rPr>
            <w:rStyle w:val="Hyperlink"/>
            <w:color w:val="auto"/>
          </w:rPr>
          <w:t>life07_nat_irl_000342_afterlife1.pdf (irishriverproject.com)</w:t>
        </w:r>
      </w:hyperlink>
      <w:r w:rsidRPr="005C187E">
        <w:rPr>
          <w:color w:val="auto"/>
        </w:rPr>
        <w:t xml:space="preserve"> [Accessed 18/09/2024]</w:t>
      </w:r>
    </w:p>
    <w:p w14:paraId="6F72AD56" w14:textId="7969F223" w:rsidR="007F1AB2" w:rsidRPr="005C187E" w:rsidRDefault="007F1AB2" w:rsidP="007F1AB2">
      <w:pPr>
        <w:pStyle w:val="ListParagraph"/>
        <w:numPr>
          <w:ilvl w:val="0"/>
          <w:numId w:val="62"/>
        </w:numPr>
        <w:rPr>
          <w:i/>
          <w:color w:val="auto"/>
        </w:rPr>
      </w:pPr>
      <w:r w:rsidRPr="005C187E">
        <w:rPr>
          <w:i/>
          <w:color w:val="auto"/>
        </w:rPr>
        <w:t>O’Neill, F.H. &amp; Barron, S.J. (2013) Results of monitoring survey of old sessile oak woods and alluvial forests. Irish Wildlife Manuals, No. 71. National Parks and Wildlife Service, Department of Arts, Heritage and the Gaeltacht, Dublin, Ireland.</w:t>
      </w:r>
    </w:p>
    <w:p w14:paraId="291F6801" w14:textId="77777777" w:rsidR="00166A9F" w:rsidRPr="005C187E" w:rsidRDefault="00166A9F" w:rsidP="001744FE">
      <w:pPr>
        <w:rPr>
          <w:color w:val="auto"/>
        </w:rPr>
      </w:pPr>
    </w:p>
    <w:p w14:paraId="34E5A67C" w14:textId="77777777" w:rsidR="00166A9F" w:rsidRPr="005C187E" w:rsidRDefault="00166A9F" w:rsidP="001744FE">
      <w:pPr>
        <w:rPr>
          <w:i/>
          <w:color w:val="auto"/>
        </w:rPr>
      </w:pPr>
      <w:r w:rsidRPr="005C187E">
        <w:rPr>
          <w:i/>
          <w:color w:val="auto"/>
        </w:rPr>
        <w:t>Online datasets:</w:t>
      </w:r>
    </w:p>
    <w:p w14:paraId="6930BEC2" w14:textId="77777777" w:rsidR="00166A9F" w:rsidRPr="005C187E" w:rsidRDefault="00166A9F" w:rsidP="001744FE">
      <w:pPr>
        <w:pStyle w:val="ListParagraph"/>
        <w:numPr>
          <w:ilvl w:val="0"/>
          <w:numId w:val="63"/>
        </w:numPr>
        <w:rPr>
          <w:color w:val="auto"/>
        </w:rPr>
      </w:pPr>
      <w:r w:rsidRPr="005C187E">
        <w:rPr>
          <w:color w:val="auto"/>
        </w:rPr>
        <w:t>Environmental Protection Agency (EPA) Maps;</w:t>
      </w:r>
    </w:p>
    <w:p w14:paraId="0E12FEE8" w14:textId="77777777" w:rsidR="00166A9F" w:rsidRPr="005C187E" w:rsidRDefault="00166A9F" w:rsidP="001744FE">
      <w:pPr>
        <w:pStyle w:val="ListParagraph"/>
        <w:numPr>
          <w:ilvl w:val="0"/>
          <w:numId w:val="63"/>
        </w:numPr>
        <w:rPr>
          <w:color w:val="auto"/>
        </w:rPr>
      </w:pPr>
      <w:r w:rsidRPr="005C187E">
        <w:rPr>
          <w:color w:val="auto"/>
        </w:rPr>
        <w:t xml:space="preserve">National Parks and Wildlife Services online </w:t>
      </w:r>
      <w:proofErr w:type="spellStart"/>
      <w:r w:rsidRPr="005C187E">
        <w:rPr>
          <w:color w:val="auto"/>
        </w:rPr>
        <w:t>MapViewer</w:t>
      </w:r>
      <w:proofErr w:type="spellEnd"/>
      <w:r w:rsidRPr="005C187E">
        <w:rPr>
          <w:color w:val="auto"/>
        </w:rPr>
        <w:t>;</w:t>
      </w:r>
    </w:p>
    <w:p w14:paraId="09C9C960" w14:textId="31FFB535" w:rsidR="00C5760D" w:rsidRPr="005C187E" w:rsidRDefault="00166A9F" w:rsidP="001744FE">
      <w:pPr>
        <w:pStyle w:val="ListParagraph"/>
        <w:numPr>
          <w:ilvl w:val="0"/>
          <w:numId w:val="63"/>
        </w:numPr>
        <w:rPr>
          <w:color w:val="auto"/>
        </w:rPr>
      </w:pPr>
      <w:r w:rsidRPr="005C187E">
        <w:rPr>
          <w:color w:val="auto"/>
        </w:rPr>
        <w:t xml:space="preserve">National Parks and Wildlife Service's data (downloaded GIS </w:t>
      </w:r>
      <w:proofErr w:type="gramStart"/>
      <w:r w:rsidRPr="005C187E">
        <w:rPr>
          <w:color w:val="auto"/>
        </w:rPr>
        <w:t>datafiles</w:t>
      </w:r>
      <w:proofErr w:type="gramEnd"/>
      <w:r w:rsidRPr="005C187E">
        <w:rPr>
          <w:color w:val="auto"/>
        </w:rPr>
        <w:t xml:space="preserve">; </w:t>
      </w:r>
    </w:p>
    <w:p w14:paraId="1D3F191B" w14:textId="77777777" w:rsidR="00FD773B" w:rsidRPr="005C187E" w:rsidRDefault="00FD773B" w:rsidP="001744FE">
      <w:pPr>
        <w:pStyle w:val="ListParagraph"/>
        <w:numPr>
          <w:ilvl w:val="0"/>
          <w:numId w:val="63"/>
        </w:numPr>
        <w:rPr>
          <w:color w:val="auto"/>
        </w:rPr>
      </w:pPr>
      <w:r w:rsidRPr="005C187E">
        <w:rPr>
          <w:color w:val="auto"/>
        </w:rPr>
        <w:t xml:space="preserve">National Biodiversity Data Centre online Biodiversity </w:t>
      </w:r>
      <w:proofErr w:type="spellStart"/>
      <w:r w:rsidRPr="005C187E">
        <w:rPr>
          <w:color w:val="auto"/>
        </w:rPr>
        <w:t>MapViewer</w:t>
      </w:r>
      <w:proofErr w:type="spellEnd"/>
      <w:r w:rsidRPr="005C187E">
        <w:rPr>
          <w:color w:val="auto"/>
        </w:rPr>
        <w:t>,</w:t>
      </w:r>
    </w:p>
    <w:p w14:paraId="18B2E140" w14:textId="11133AD2" w:rsidR="00166A9F" w:rsidRPr="005C187E" w:rsidRDefault="00C5760D" w:rsidP="001744FE">
      <w:pPr>
        <w:pStyle w:val="ListParagraph"/>
        <w:numPr>
          <w:ilvl w:val="0"/>
          <w:numId w:val="63"/>
        </w:numPr>
        <w:rPr>
          <w:color w:val="auto"/>
        </w:rPr>
      </w:pPr>
      <w:r w:rsidRPr="005C187E">
        <w:rPr>
          <w:color w:val="auto"/>
        </w:rPr>
        <w:t>OPW Environmental Data</w:t>
      </w:r>
      <w:r w:rsidR="00C46BF1" w:rsidRPr="005C187E">
        <w:rPr>
          <w:color w:val="auto"/>
        </w:rPr>
        <w:t>;</w:t>
      </w:r>
    </w:p>
    <w:p w14:paraId="21780FD2" w14:textId="7DCB2A3E" w:rsidR="00166A9F" w:rsidRPr="005C187E" w:rsidRDefault="0034395C" w:rsidP="001744FE">
      <w:pPr>
        <w:pStyle w:val="ListParagraph"/>
        <w:numPr>
          <w:ilvl w:val="0"/>
          <w:numId w:val="63"/>
        </w:numPr>
        <w:rPr>
          <w:color w:val="auto"/>
        </w:rPr>
      </w:pPr>
      <w:r w:rsidRPr="005C187E">
        <w:rPr>
          <w:color w:val="auto"/>
        </w:rPr>
        <w:t>Limerick</w:t>
      </w:r>
      <w:r w:rsidR="00C5760D" w:rsidRPr="005C187E">
        <w:rPr>
          <w:color w:val="auto"/>
        </w:rPr>
        <w:t xml:space="preserve"> </w:t>
      </w:r>
      <w:r w:rsidR="00166A9F" w:rsidRPr="005C187E">
        <w:rPr>
          <w:color w:val="auto"/>
        </w:rPr>
        <w:t>County Council Planning Portal</w:t>
      </w:r>
      <w:r w:rsidR="00C46BF1" w:rsidRPr="005C187E">
        <w:rPr>
          <w:color w:val="auto"/>
        </w:rPr>
        <w:t>;</w:t>
      </w:r>
    </w:p>
    <w:p w14:paraId="1603AE47" w14:textId="6682379D" w:rsidR="00B84589" w:rsidRPr="005C187E" w:rsidRDefault="0034395C" w:rsidP="001744FE">
      <w:pPr>
        <w:pStyle w:val="ListParagraph"/>
        <w:numPr>
          <w:ilvl w:val="0"/>
          <w:numId w:val="63"/>
        </w:numPr>
        <w:rPr>
          <w:color w:val="auto"/>
        </w:rPr>
      </w:pPr>
      <w:r w:rsidRPr="005C187E">
        <w:rPr>
          <w:color w:val="auto"/>
        </w:rPr>
        <w:t>Lower Shannon Schemes</w:t>
      </w:r>
      <w:r w:rsidR="003722B9" w:rsidRPr="005C187E">
        <w:rPr>
          <w:color w:val="auto"/>
        </w:rPr>
        <w:t xml:space="preserve"> </w:t>
      </w:r>
      <w:r w:rsidR="003B2663" w:rsidRPr="005C187E">
        <w:rPr>
          <w:color w:val="auto"/>
        </w:rPr>
        <w:t>Arterial Drain</w:t>
      </w:r>
      <w:r w:rsidR="00EA10BE" w:rsidRPr="005C187E">
        <w:rPr>
          <w:color w:val="auto"/>
        </w:rPr>
        <w:t xml:space="preserve">age Maintenance </w:t>
      </w:r>
      <w:r w:rsidR="0027439F" w:rsidRPr="005C187E">
        <w:rPr>
          <w:color w:val="auto"/>
        </w:rPr>
        <w:t>Works 2019-2023</w:t>
      </w:r>
      <w:r w:rsidR="003B2663" w:rsidRPr="005C187E">
        <w:rPr>
          <w:color w:val="auto"/>
        </w:rPr>
        <w:t xml:space="preserve"> </w:t>
      </w:r>
      <w:r w:rsidR="00EA10BE" w:rsidRPr="005C187E">
        <w:rPr>
          <w:color w:val="auto"/>
        </w:rPr>
        <w:t>NIS (JBA, 20</w:t>
      </w:r>
      <w:r w:rsidR="0027439F" w:rsidRPr="005C187E">
        <w:rPr>
          <w:color w:val="auto"/>
        </w:rPr>
        <w:t>18</w:t>
      </w:r>
      <w:r w:rsidR="00B84589" w:rsidRPr="005C187E">
        <w:rPr>
          <w:color w:val="auto"/>
        </w:rPr>
        <w:t>);</w:t>
      </w:r>
    </w:p>
    <w:p w14:paraId="26419C1B" w14:textId="77777777" w:rsidR="0069445B" w:rsidRPr="005C187E" w:rsidRDefault="0069445B" w:rsidP="001744FE">
      <w:pPr>
        <w:rPr>
          <w:color w:val="auto"/>
        </w:rPr>
      </w:pPr>
    </w:p>
    <w:p w14:paraId="3E0E8822" w14:textId="77777777" w:rsidR="00166A9F" w:rsidRPr="005C187E" w:rsidRDefault="00166A9F" w:rsidP="001744FE">
      <w:pPr>
        <w:rPr>
          <w:color w:val="auto"/>
        </w:rPr>
      </w:pPr>
    </w:p>
    <w:p w14:paraId="4E894F66" w14:textId="77777777" w:rsidR="00F8348F" w:rsidRPr="005C187E" w:rsidRDefault="00412D96" w:rsidP="00332612">
      <w:bookmarkStart w:id="51" w:name="_Toc90472058"/>
      <w:bookmarkStart w:id="52" w:name="_Toc132117547"/>
      <w:bookmarkStart w:id="53" w:name="_Toc132205336"/>
      <w:bookmarkStart w:id="54" w:name="_Toc169853325"/>
      <w:bookmarkStart w:id="55" w:name="_Toc238643825"/>
      <w:r w:rsidRPr="005C187E">
        <w:t>Description and F</w:t>
      </w:r>
      <w:r w:rsidR="00F8348F" w:rsidRPr="005C187E">
        <w:t xml:space="preserve">eatures of the </w:t>
      </w:r>
      <w:r w:rsidR="00492605" w:rsidRPr="005C187E">
        <w:t>A</w:t>
      </w:r>
      <w:r w:rsidR="00F8348F" w:rsidRPr="005C187E">
        <w:t xml:space="preserve">rea and </w:t>
      </w:r>
      <w:r w:rsidR="00492605" w:rsidRPr="005C187E">
        <w:t>P</w:t>
      </w:r>
      <w:r w:rsidR="00F8348F" w:rsidRPr="005C187E">
        <w:t>roject</w:t>
      </w:r>
      <w:bookmarkEnd w:id="51"/>
      <w:bookmarkEnd w:id="52"/>
      <w:bookmarkEnd w:id="53"/>
      <w:bookmarkEnd w:id="54"/>
      <w:bookmarkEnd w:id="55"/>
    </w:p>
    <w:p w14:paraId="04B7EE19" w14:textId="77777777" w:rsidR="00F8348F" w:rsidRPr="005C187E" w:rsidRDefault="006D23B8" w:rsidP="00D52333">
      <w:pPr>
        <w:pStyle w:val="Heading2"/>
        <w:rPr>
          <w:color w:val="auto"/>
          <w:lang w:val="en-IE"/>
        </w:rPr>
      </w:pPr>
      <w:bookmarkStart w:id="56" w:name="_Toc90472059"/>
      <w:r w:rsidRPr="005C187E">
        <w:rPr>
          <w:color w:val="auto"/>
          <w:lang w:val="en-IE"/>
        </w:rPr>
        <w:t xml:space="preserve"> </w:t>
      </w:r>
      <w:bookmarkStart w:id="57" w:name="_Toc132117548"/>
      <w:bookmarkStart w:id="58" w:name="_Toc132205337"/>
      <w:bookmarkStart w:id="59" w:name="_Toc169853326"/>
      <w:bookmarkStart w:id="60" w:name="_Toc238643826"/>
      <w:r w:rsidR="00F8348F" w:rsidRPr="005C187E">
        <w:rPr>
          <w:color w:val="auto"/>
          <w:lang w:val="en-IE"/>
        </w:rPr>
        <w:t>Introduction</w:t>
      </w:r>
      <w:bookmarkEnd w:id="56"/>
      <w:bookmarkEnd w:id="57"/>
      <w:bookmarkEnd w:id="58"/>
      <w:bookmarkEnd w:id="59"/>
      <w:bookmarkEnd w:id="60"/>
    </w:p>
    <w:p w14:paraId="506C6C60" w14:textId="006F51E0" w:rsidR="007C2811" w:rsidRPr="005C187E" w:rsidRDefault="00C77F44" w:rsidP="00D35444">
      <w:pPr>
        <w:keepNext/>
        <w:autoSpaceDE w:val="0"/>
        <w:autoSpaceDN w:val="0"/>
        <w:adjustRightInd w:val="0"/>
        <w:spacing w:after="120" w:line="300" w:lineRule="auto"/>
        <w:rPr>
          <w:rFonts w:cs="Arial"/>
          <w:color w:val="auto"/>
        </w:rPr>
      </w:pPr>
      <w:bookmarkStart w:id="61" w:name="_Toc90472060"/>
      <w:r w:rsidRPr="005C187E">
        <w:rPr>
          <w:rFonts w:cs="Arial"/>
          <w:color w:val="auto"/>
        </w:rPr>
        <w:t xml:space="preserve">Munster Technological University </w:t>
      </w:r>
      <w:proofErr w:type="gramStart"/>
      <w:r w:rsidRPr="005C187E">
        <w:rPr>
          <w:rFonts w:cs="Arial"/>
          <w:color w:val="auto"/>
        </w:rPr>
        <w:t>are</w:t>
      </w:r>
      <w:proofErr w:type="gramEnd"/>
      <w:r w:rsidRPr="005C187E">
        <w:rPr>
          <w:rFonts w:cs="Arial"/>
          <w:color w:val="auto"/>
        </w:rPr>
        <w:t xml:space="preserve"> partnered with </w:t>
      </w:r>
      <w:r w:rsidR="00D35444" w:rsidRPr="005C187E">
        <w:rPr>
          <w:rFonts w:cs="Arial"/>
          <w:color w:val="auto"/>
        </w:rPr>
        <w:t xml:space="preserve">OPW </w:t>
      </w:r>
      <w:r w:rsidRPr="005C187E">
        <w:rPr>
          <w:rFonts w:cs="Arial"/>
          <w:color w:val="auto"/>
        </w:rPr>
        <w:t xml:space="preserve">who </w:t>
      </w:r>
      <w:r w:rsidR="00D35444" w:rsidRPr="005C187E">
        <w:rPr>
          <w:rFonts w:cs="Arial"/>
          <w:color w:val="auto"/>
        </w:rPr>
        <w:t xml:space="preserve">are responsible for the maintenance and rehabilitation of channels, embankments and structures on 34 Arterial Drainage Schemes under the Arterial Drainage Act (1945). </w:t>
      </w:r>
      <w:r w:rsidR="007C2811" w:rsidRPr="005C187E">
        <w:rPr>
          <w:rFonts w:cs="Arial"/>
          <w:color w:val="auto"/>
        </w:rPr>
        <w:t xml:space="preserve">The </w:t>
      </w:r>
      <w:proofErr w:type="spellStart"/>
      <w:r w:rsidR="007C2811" w:rsidRPr="005C187E">
        <w:rPr>
          <w:rFonts w:cs="Arial"/>
          <w:color w:val="auto"/>
        </w:rPr>
        <w:t>Mulkear</w:t>
      </w:r>
      <w:proofErr w:type="spellEnd"/>
      <w:r w:rsidR="007C2811" w:rsidRPr="005C187E">
        <w:rPr>
          <w:rFonts w:cs="Arial"/>
          <w:color w:val="auto"/>
        </w:rPr>
        <w:t xml:space="preserve"> Scheme is within the Lower Shannon Arterial Drainage Scheme. </w:t>
      </w:r>
    </w:p>
    <w:p w14:paraId="5C86A25F" w14:textId="5B8E387A" w:rsidR="007C2811" w:rsidRPr="005C187E" w:rsidRDefault="007C2811" w:rsidP="007C2811">
      <w:pPr>
        <w:rPr>
          <w:color w:val="auto"/>
        </w:rPr>
      </w:pPr>
      <w:r w:rsidRPr="005C187E">
        <w:rPr>
          <w:rFonts w:cs="Arial"/>
          <w:color w:val="auto"/>
        </w:rPr>
        <w:t xml:space="preserve">The scope of works proposed includes </w:t>
      </w:r>
      <w:r w:rsidR="00741591" w:rsidRPr="005C187E">
        <w:rPr>
          <w:color w:val="auto"/>
        </w:rPr>
        <w:t>installation o</w:t>
      </w:r>
      <w:r w:rsidRPr="005C187E">
        <w:rPr>
          <w:color w:val="auto"/>
        </w:rPr>
        <w:t xml:space="preserve">f two bedload sediment traps. </w:t>
      </w:r>
      <w:r w:rsidR="007B5A93" w:rsidRPr="005C187E">
        <w:rPr>
          <w:color w:val="auto"/>
        </w:rPr>
        <w:t xml:space="preserve">This project entitled </w:t>
      </w:r>
      <w:proofErr w:type="spellStart"/>
      <w:r w:rsidR="007B5A93" w:rsidRPr="005C187E">
        <w:rPr>
          <w:color w:val="auto"/>
        </w:rPr>
        <w:t>ClimASed</w:t>
      </w:r>
      <w:proofErr w:type="spellEnd"/>
      <w:r w:rsidR="007B5A93" w:rsidRPr="005C187E">
        <w:rPr>
          <w:color w:val="auto"/>
        </w:rPr>
        <w:t xml:space="preserve"> – Climate Change Adaptation for and with Sediments, is a </w:t>
      </w:r>
      <w:proofErr w:type="spellStart"/>
      <w:r w:rsidR="007B5A93" w:rsidRPr="005C187E">
        <w:rPr>
          <w:color w:val="auto"/>
        </w:rPr>
        <w:t>programme</w:t>
      </w:r>
      <w:proofErr w:type="spellEnd"/>
      <w:r w:rsidR="007B5A93" w:rsidRPr="005C187E">
        <w:rPr>
          <w:color w:val="auto"/>
        </w:rPr>
        <w:t xml:space="preserve"> of Interreg North-West Europe in partnership</w:t>
      </w:r>
      <w:r w:rsidR="00E678B0" w:rsidRPr="005C187E">
        <w:rPr>
          <w:color w:val="auto"/>
        </w:rPr>
        <w:t xml:space="preserve"> with Munster Technological University (MTU). There are t</w:t>
      </w:r>
      <w:r w:rsidRPr="005C187E">
        <w:rPr>
          <w:color w:val="auto"/>
        </w:rPr>
        <w:t xml:space="preserve">wo candidate locations identified for each trap, as </w:t>
      </w:r>
      <w:r w:rsidR="00741591" w:rsidRPr="005C187E">
        <w:rPr>
          <w:color w:val="auto"/>
        </w:rPr>
        <w:t>summarized</w:t>
      </w:r>
      <w:r w:rsidRPr="005C187E">
        <w:rPr>
          <w:color w:val="auto"/>
        </w:rPr>
        <w:t xml:space="preserve"> in Table 1. Only one candidate location will be selected for each trap, resulting in the installation of two traps in tota</w:t>
      </w:r>
      <w:r w:rsidR="00E678B0" w:rsidRPr="005C187E">
        <w:rPr>
          <w:color w:val="auto"/>
        </w:rPr>
        <w:t xml:space="preserve">l. The purpose of the traps is to collect samples of </w:t>
      </w:r>
      <w:proofErr w:type="gramStart"/>
      <w:r w:rsidR="00E678B0" w:rsidRPr="005C187E">
        <w:rPr>
          <w:color w:val="auto"/>
        </w:rPr>
        <w:t>sediment</w:t>
      </w:r>
      <w:proofErr w:type="gramEnd"/>
      <w:r w:rsidR="00E678B0" w:rsidRPr="005C187E">
        <w:rPr>
          <w:color w:val="auto"/>
        </w:rPr>
        <w:t xml:space="preserve"> moving along the riverbed</w:t>
      </w:r>
      <w:r w:rsidR="00C77F44" w:rsidRPr="005C187E">
        <w:rPr>
          <w:color w:val="auto"/>
        </w:rPr>
        <w:t>.</w:t>
      </w:r>
    </w:p>
    <w:p w14:paraId="620D4787" w14:textId="7DC03074" w:rsidR="0079243F" w:rsidRPr="005C187E" w:rsidRDefault="0079243F" w:rsidP="007C2811">
      <w:pPr>
        <w:rPr>
          <w:color w:val="auto"/>
        </w:rPr>
      </w:pPr>
      <w:r w:rsidRPr="005C187E">
        <w:rPr>
          <w:noProof/>
          <w:color w:val="auto"/>
          <w:lang w:val="en-IE" w:eastAsia="en-IE"/>
        </w:rPr>
        <w:lastRenderedPageBreak/>
        <w:drawing>
          <wp:inline distT="0" distB="0" distL="0" distR="0" wp14:anchorId="5E67C01A" wp14:editId="74A72783">
            <wp:extent cx="6178513" cy="4369316"/>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Location-trap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87640" cy="4375771"/>
                    </a:xfrm>
                    <a:prstGeom prst="rect">
                      <a:avLst/>
                    </a:prstGeom>
                  </pic:spPr>
                </pic:pic>
              </a:graphicData>
            </a:graphic>
          </wp:inline>
        </w:drawing>
      </w:r>
    </w:p>
    <w:p w14:paraId="2404D5F1" w14:textId="17CE2679" w:rsidR="0079243F" w:rsidRPr="005C187E" w:rsidRDefault="0079243F" w:rsidP="0079243F">
      <w:pPr>
        <w:pStyle w:val="Caption"/>
        <w:rPr>
          <w:color w:val="auto"/>
        </w:rPr>
      </w:pPr>
      <w:r w:rsidRPr="005C187E">
        <w:rPr>
          <w:color w:val="auto"/>
        </w:rPr>
        <w:t xml:space="preserve">Figure 1: Overview of works area and SAC shown as red hatch layer. </w:t>
      </w:r>
    </w:p>
    <w:p w14:paraId="510FD87D" w14:textId="5B85CCF5" w:rsidR="0079243F" w:rsidRPr="005C187E" w:rsidRDefault="0079243F" w:rsidP="007C2811">
      <w:pPr>
        <w:rPr>
          <w:color w:val="auto"/>
        </w:rPr>
      </w:pPr>
    </w:p>
    <w:p w14:paraId="3714C4BF" w14:textId="7F01A91C" w:rsidR="0079243F" w:rsidRPr="005C187E" w:rsidRDefault="0079243F" w:rsidP="007C2811">
      <w:pPr>
        <w:rPr>
          <w:color w:val="auto"/>
        </w:rPr>
      </w:pPr>
    </w:p>
    <w:p w14:paraId="7DC18F48" w14:textId="679F0ABF" w:rsidR="0079243F" w:rsidRPr="005C187E" w:rsidRDefault="00DD12A7" w:rsidP="00186B42">
      <w:pPr>
        <w:ind w:left="454" w:hanging="454"/>
        <w:rPr>
          <w:color w:val="auto"/>
        </w:rPr>
      </w:pPr>
      <w:r w:rsidRPr="005C187E">
        <w:rPr>
          <w:color w:val="auto"/>
        </w:rPr>
        <w:t>Table 1: Proposed sites and their coordinates.</w:t>
      </w:r>
    </w:p>
    <w:tbl>
      <w:tblPr>
        <w:tblStyle w:val="TableGrid"/>
        <w:tblW w:w="0" w:type="auto"/>
        <w:tblLook w:val="04A0" w:firstRow="1" w:lastRow="0" w:firstColumn="1" w:lastColumn="0" w:noHBand="0" w:noVBand="1"/>
      </w:tblPr>
      <w:tblGrid>
        <w:gridCol w:w="994"/>
        <w:gridCol w:w="2687"/>
        <w:gridCol w:w="2693"/>
        <w:gridCol w:w="2410"/>
      </w:tblGrid>
      <w:tr w:rsidR="005C187E" w:rsidRPr="005C187E" w14:paraId="43ED3F04" w14:textId="77777777" w:rsidTr="00186B42">
        <w:tc>
          <w:tcPr>
            <w:tcW w:w="994" w:type="dxa"/>
          </w:tcPr>
          <w:p w14:paraId="699375A9" w14:textId="77777777" w:rsidR="00E678B0" w:rsidRPr="005C187E" w:rsidRDefault="00E678B0" w:rsidP="00E678B0">
            <w:pPr>
              <w:pStyle w:val="Subtitle"/>
              <w:rPr>
                <w:color w:val="auto"/>
                <w:sz w:val="21"/>
                <w:szCs w:val="21"/>
              </w:rPr>
            </w:pPr>
          </w:p>
        </w:tc>
        <w:tc>
          <w:tcPr>
            <w:tcW w:w="2687" w:type="dxa"/>
          </w:tcPr>
          <w:p w14:paraId="340FFCCA" w14:textId="30D4F12A" w:rsidR="00E678B0" w:rsidRPr="005C187E" w:rsidRDefault="00E678B0" w:rsidP="00186B42">
            <w:pPr>
              <w:pStyle w:val="Subtitle"/>
              <w:jc w:val="center"/>
              <w:rPr>
                <w:color w:val="auto"/>
                <w:szCs w:val="21"/>
              </w:rPr>
            </w:pPr>
            <w:r w:rsidRPr="005C187E">
              <w:rPr>
                <w:color w:val="auto"/>
                <w:sz w:val="21"/>
                <w:szCs w:val="21"/>
              </w:rPr>
              <w:t>Name of the proposed site</w:t>
            </w:r>
          </w:p>
        </w:tc>
        <w:tc>
          <w:tcPr>
            <w:tcW w:w="2693" w:type="dxa"/>
          </w:tcPr>
          <w:p w14:paraId="6461A8E6" w14:textId="5B478CA2" w:rsidR="00E678B0" w:rsidRPr="005C187E" w:rsidRDefault="00DC2484" w:rsidP="00186B42">
            <w:pPr>
              <w:pStyle w:val="Subtitle"/>
              <w:jc w:val="center"/>
              <w:rPr>
                <w:color w:val="auto"/>
                <w:szCs w:val="21"/>
              </w:rPr>
            </w:pPr>
            <w:r w:rsidRPr="005C187E">
              <w:rPr>
                <w:color w:val="auto"/>
                <w:sz w:val="21"/>
                <w:szCs w:val="21"/>
              </w:rPr>
              <w:t>Scheme</w:t>
            </w:r>
            <w:r w:rsidR="002964E8" w:rsidRPr="005C187E">
              <w:rPr>
                <w:color w:val="auto"/>
                <w:sz w:val="21"/>
                <w:szCs w:val="21"/>
              </w:rPr>
              <w:t>/</w:t>
            </w:r>
            <w:r w:rsidR="00E678B0" w:rsidRPr="005C187E">
              <w:rPr>
                <w:color w:val="auto"/>
                <w:sz w:val="21"/>
                <w:szCs w:val="21"/>
              </w:rPr>
              <w:t>Watercourse</w:t>
            </w:r>
          </w:p>
        </w:tc>
        <w:tc>
          <w:tcPr>
            <w:tcW w:w="2410" w:type="dxa"/>
          </w:tcPr>
          <w:p w14:paraId="11995F64" w14:textId="77777777" w:rsidR="00E678B0" w:rsidRPr="005C187E" w:rsidRDefault="00E678B0" w:rsidP="00186B42">
            <w:pPr>
              <w:pStyle w:val="Subtitle"/>
              <w:jc w:val="center"/>
              <w:rPr>
                <w:color w:val="auto"/>
                <w:szCs w:val="21"/>
              </w:rPr>
            </w:pPr>
            <w:r w:rsidRPr="005C187E">
              <w:rPr>
                <w:color w:val="auto"/>
                <w:sz w:val="21"/>
                <w:szCs w:val="21"/>
              </w:rPr>
              <w:t>Coordinates [Lat/</w:t>
            </w:r>
            <w:proofErr w:type="gramStart"/>
            <w:r w:rsidRPr="005C187E">
              <w:rPr>
                <w:color w:val="auto"/>
                <w:sz w:val="21"/>
                <w:szCs w:val="21"/>
              </w:rPr>
              <w:t xml:space="preserve">Lon;   </w:t>
            </w:r>
            <w:proofErr w:type="gramEnd"/>
            <w:r w:rsidRPr="005C187E">
              <w:rPr>
                <w:color w:val="auto"/>
                <w:sz w:val="21"/>
                <w:szCs w:val="21"/>
              </w:rPr>
              <w:t xml:space="preserve">           ITM Easting/Northing]</w:t>
            </w:r>
          </w:p>
        </w:tc>
      </w:tr>
      <w:tr w:rsidR="005C187E" w:rsidRPr="005C187E" w14:paraId="6066BF56" w14:textId="77777777" w:rsidTr="00186B42">
        <w:tc>
          <w:tcPr>
            <w:tcW w:w="994" w:type="dxa"/>
            <w:vMerge w:val="restart"/>
          </w:tcPr>
          <w:p w14:paraId="6AE98955" w14:textId="4497A82B" w:rsidR="00E678B0" w:rsidRPr="005C187E" w:rsidRDefault="00E678B0" w:rsidP="00FB7FA6">
            <w:pPr>
              <w:rPr>
                <w:color w:val="auto"/>
                <w:szCs w:val="21"/>
              </w:rPr>
            </w:pPr>
            <w:r w:rsidRPr="005C187E">
              <w:rPr>
                <w:color w:val="auto"/>
                <w:szCs w:val="21"/>
              </w:rPr>
              <w:t>Site (Trap No.1)</w:t>
            </w:r>
          </w:p>
        </w:tc>
        <w:tc>
          <w:tcPr>
            <w:tcW w:w="2687" w:type="dxa"/>
          </w:tcPr>
          <w:p w14:paraId="3B6688A7" w14:textId="63DBE87D" w:rsidR="00E678B0" w:rsidRPr="005C187E" w:rsidRDefault="00E678B0" w:rsidP="00186B42">
            <w:pPr>
              <w:jc w:val="left"/>
              <w:rPr>
                <w:color w:val="auto"/>
                <w:szCs w:val="21"/>
              </w:rPr>
            </w:pPr>
            <w:r w:rsidRPr="005C187E">
              <w:rPr>
                <w:color w:val="auto"/>
                <w:szCs w:val="21"/>
              </w:rPr>
              <w:t>Site 1 – Barrington’s Bridge Trap</w:t>
            </w:r>
          </w:p>
          <w:p w14:paraId="0672E8DE" w14:textId="77777777" w:rsidR="002964E8" w:rsidRPr="005C187E" w:rsidRDefault="002964E8" w:rsidP="00186B42">
            <w:pPr>
              <w:jc w:val="left"/>
              <w:rPr>
                <w:color w:val="auto"/>
                <w:szCs w:val="21"/>
              </w:rPr>
            </w:pPr>
          </w:p>
          <w:p w14:paraId="7F97656D" w14:textId="77E8DCAB" w:rsidR="002964E8" w:rsidRPr="005C187E" w:rsidRDefault="002964E8" w:rsidP="00186B42">
            <w:pPr>
              <w:jc w:val="left"/>
              <w:rPr>
                <w:color w:val="auto"/>
                <w:szCs w:val="21"/>
              </w:rPr>
            </w:pPr>
          </w:p>
        </w:tc>
        <w:tc>
          <w:tcPr>
            <w:tcW w:w="2693" w:type="dxa"/>
          </w:tcPr>
          <w:p w14:paraId="79BFA563" w14:textId="61FB7087" w:rsidR="00DC2484" w:rsidRPr="005C187E" w:rsidRDefault="00DC2484" w:rsidP="00186B42">
            <w:pPr>
              <w:jc w:val="left"/>
              <w:rPr>
                <w:rFonts w:cs="Arial"/>
                <w:color w:val="auto"/>
                <w:szCs w:val="21"/>
              </w:rPr>
            </w:pPr>
            <w:r w:rsidRPr="005C187E">
              <w:rPr>
                <w:rFonts w:cs="Arial"/>
                <w:color w:val="auto"/>
                <w:szCs w:val="21"/>
              </w:rPr>
              <w:t>Scheme</w:t>
            </w:r>
            <w:r w:rsidR="002964E8" w:rsidRPr="005C187E">
              <w:rPr>
                <w:rFonts w:cs="Arial"/>
                <w:color w:val="auto"/>
                <w:szCs w:val="21"/>
              </w:rPr>
              <w:t xml:space="preserve">: </w:t>
            </w:r>
            <w:proofErr w:type="spellStart"/>
            <w:r w:rsidR="002964E8" w:rsidRPr="005C187E">
              <w:rPr>
                <w:rFonts w:cs="Arial"/>
                <w:color w:val="auto"/>
                <w:szCs w:val="21"/>
              </w:rPr>
              <w:t>Mulkear</w:t>
            </w:r>
            <w:proofErr w:type="spellEnd"/>
            <w:r w:rsidR="002964E8" w:rsidRPr="005C187E">
              <w:rPr>
                <w:rFonts w:cs="Arial"/>
                <w:color w:val="auto"/>
                <w:szCs w:val="21"/>
              </w:rPr>
              <w:t xml:space="preserve"> </w:t>
            </w:r>
            <w:proofErr w:type="spellStart"/>
            <w:r w:rsidR="002964E8" w:rsidRPr="005C187E">
              <w:rPr>
                <w:rFonts w:cs="Arial"/>
                <w:color w:val="auto"/>
                <w:szCs w:val="21"/>
              </w:rPr>
              <w:t>Ballymackeogh</w:t>
            </w:r>
            <w:proofErr w:type="spellEnd"/>
            <w:r w:rsidR="002964E8" w:rsidRPr="005C187E" w:rsidDel="00145ACD">
              <w:rPr>
                <w:rFonts w:cs="Arial"/>
                <w:color w:val="auto"/>
                <w:szCs w:val="21"/>
              </w:rPr>
              <w:t xml:space="preserve"> </w:t>
            </w:r>
          </w:p>
          <w:p w14:paraId="635D4D15" w14:textId="5DA40E26" w:rsidR="002964E8" w:rsidRPr="005C187E" w:rsidRDefault="00E678B0" w:rsidP="00186B42">
            <w:pPr>
              <w:jc w:val="left"/>
              <w:rPr>
                <w:color w:val="auto"/>
                <w:szCs w:val="21"/>
              </w:rPr>
            </w:pPr>
            <w:r w:rsidRPr="005C187E">
              <w:rPr>
                <w:color w:val="auto"/>
                <w:szCs w:val="21"/>
              </w:rPr>
              <w:t xml:space="preserve">River </w:t>
            </w:r>
            <w:proofErr w:type="spellStart"/>
            <w:r w:rsidRPr="005C187E">
              <w:rPr>
                <w:color w:val="auto"/>
                <w:szCs w:val="21"/>
              </w:rPr>
              <w:t>Slievenohera</w:t>
            </w:r>
            <w:proofErr w:type="spellEnd"/>
          </w:p>
          <w:p w14:paraId="6E1AF2CB" w14:textId="0D0DBECC" w:rsidR="002964E8" w:rsidRPr="005C187E" w:rsidRDefault="002964E8" w:rsidP="00186B42">
            <w:pPr>
              <w:jc w:val="left"/>
              <w:rPr>
                <w:color w:val="auto"/>
                <w:szCs w:val="21"/>
              </w:rPr>
            </w:pPr>
            <w:r w:rsidRPr="005C187E">
              <w:rPr>
                <w:rFonts w:eastAsia="Calibri" w:cs="Arial"/>
                <w:color w:val="auto"/>
                <w:szCs w:val="21"/>
                <w:lang w:val="en-IE" w:eastAsia="en-US"/>
              </w:rPr>
              <w:t>C1/1 (chainage 1000-1100)</w:t>
            </w:r>
          </w:p>
        </w:tc>
        <w:tc>
          <w:tcPr>
            <w:tcW w:w="2410" w:type="dxa"/>
          </w:tcPr>
          <w:p w14:paraId="1AE13AAD" w14:textId="77777777" w:rsidR="00E678B0" w:rsidRPr="005C187E" w:rsidRDefault="00E678B0" w:rsidP="00FB7FA6">
            <w:pPr>
              <w:rPr>
                <w:color w:val="auto"/>
                <w:szCs w:val="21"/>
              </w:rPr>
            </w:pPr>
            <w:r w:rsidRPr="005C187E">
              <w:rPr>
                <w:color w:val="auto"/>
                <w:szCs w:val="21"/>
              </w:rPr>
              <w:t>52.64494, -8.47503</w:t>
            </w:r>
          </w:p>
          <w:p w14:paraId="4D94CC19" w14:textId="77777777" w:rsidR="00E678B0" w:rsidRPr="005C187E" w:rsidRDefault="00E678B0" w:rsidP="00FB7FA6">
            <w:pPr>
              <w:rPr>
                <w:color w:val="auto"/>
                <w:szCs w:val="21"/>
              </w:rPr>
            </w:pPr>
            <w:r w:rsidRPr="005C187E">
              <w:rPr>
                <w:color w:val="auto"/>
                <w:szCs w:val="21"/>
              </w:rPr>
              <w:t>567852.68, 654965.46</w:t>
            </w:r>
          </w:p>
        </w:tc>
      </w:tr>
      <w:tr w:rsidR="005C187E" w:rsidRPr="005C187E" w14:paraId="3D3D17A2" w14:textId="77777777" w:rsidTr="00186B42">
        <w:tc>
          <w:tcPr>
            <w:tcW w:w="994" w:type="dxa"/>
            <w:vMerge/>
          </w:tcPr>
          <w:p w14:paraId="0B117776" w14:textId="77777777" w:rsidR="00E678B0" w:rsidRPr="005C187E" w:rsidRDefault="00E678B0" w:rsidP="00FB7FA6">
            <w:pPr>
              <w:rPr>
                <w:color w:val="auto"/>
                <w:szCs w:val="21"/>
              </w:rPr>
            </w:pPr>
          </w:p>
        </w:tc>
        <w:tc>
          <w:tcPr>
            <w:tcW w:w="2687" w:type="dxa"/>
          </w:tcPr>
          <w:p w14:paraId="60C7216E" w14:textId="21E5E1BB" w:rsidR="00E678B0" w:rsidRPr="005C187E" w:rsidRDefault="00E678B0" w:rsidP="00186B42">
            <w:pPr>
              <w:jc w:val="left"/>
              <w:rPr>
                <w:color w:val="auto"/>
                <w:szCs w:val="21"/>
              </w:rPr>
            </w:pPr>
            <w:r w:rsidRPr="005C187E">
              <w:rPr>
                <w:color w:val="auto"/>
                <w:szCs w:val="21"/>
              </w:rPr>
              <w:t xml:space="preserve">Site 2 – </w:t>
            </w:r>
            <w:proofErr w:type="spellStart"/>
            <w:r w:rsidRPr="005C187E">
              <w:rPr>
                <w:color w:val="auto"/>
                <w:szCs w:val="21"/>
              </w:rPr>
              <w:t>Killeenagarriff</w:t>
            </w:r>
            <w:proofErr w:type="spellEnd"/>
            <w:r w:rsidRPr="005C187E">
              <w:rPr>
                <w:color w:val="auto"/>
                <w:szCs w:val="21"/>
              </w:rPr>
              <w:t xml:space="preserve"> Trap</w:t>
            </w:r>
          </w:p>
        </w:tc>
        <w:tc>
          <w:tcPr>
            <w:tcW w:w="2693" w:type="dxa"/>
          </w:tcPr>
          <w:p w14:paraId="549230B7" w14:textId="1005101D" w:rsidR="00DC2484" w:rsidRPr="005C187E" w:rsidRDefault="00DC2484" w:rsidP="00DC2484">
            <w:pPr>
              <w:jc w:val="left"/>
              <w:rPr>
                <w:rFonts w:cs="Arial"/>
                <w:color w:val="auto"/>
                <w:szCs w:val="21"/>
              </w:rPr>
            </w:pPr>
            <w:r w:rsidRPr="005C187E">
              <w:rPr>
                <w:rFonts w:cs="Arial"/>
                <w:color w:val="auto"/>
                <w:szCs w:val="21"/>
              </w:rPr>
              <w:t xml:space="preserve">Scheme: </w:t>
            </w:r>
            <w:proofErr w:type="spellStart"/>
            <w:r w:rsidRPr="005C187E">
              <w:rPr>
                <w:rFonts w:cs="Arial"/>
                <w:color w:val="auto"/>
                <w:szCs w:val="21"/>
              </w:rPr>
              <w:t>Mulkear</w:t>
            </w:r>
            <w:proofErr w:type="spellEnd"/>
            <w:r w:rsidRPr="005C187E">
              <w:rPr>
                <w:rFonts w:cs="Arial"/>
                <w:color w:val="auto"/>
                <w:szCs w:val="21"/>
              </w:rPr>
              <w:t xml:space="preserve"> </w:t>
            </w:r>
            <w:proofErr w:type="spellStart"/>
            <w:r w:rsidRPr="005C187E">
              <w:rPr>
                <w:rFonts w:cs="Arial"/>
                <w:color w:val="auto"/>
                <w:szCs w:val="21"/>
              </w:rPr>
              <w:t>Ballymackeogh</w:t>
            </w:r>
            <w:proofErr w:type="spellEnd"/>
            <w:r w:rsidRPr="005C187E" w:rsidDel="00145ACD">
              <w:rPr>
                <w:rFonts w:cs="Arial"/>
                <w:color w:val="auto"/>
                <w:szCs w:val="21"/>
              </w:rPr>
              <w:t xml:space="preserve"> </w:t>
            </w:r>
          </w:p>
          <w:p w14:paraId="69E8EC7E" w14:textId="77777777" w:rsidR="00E678B0" w:rsidRPr="005C187E" w:rsidRDefault="00E678B0" w:rsidP="00FB7FA6">
            <w:pPr>
              <w:rPr>
                <w:color w:val="auto"/>
                <w:szCs w:val="21"/>
              </w:rPr>
            </w:pPr>
            <w:r w:rsidRPr="005C187E">
              <w:rPr>
                <w:color w:val="auto"/>
                <w:szCs w:val="21"/>
              </w:rPr>
              <w:t xml:space="preserve">River </w:t>
            </w:r>
            <w:proofErr w:type="spellStart"/>
            <w:r w:rsidRPr="005C187E">
              <w:rPr>
                <w:color w:val="auto"/>
                <w:szCs w:val="21"/>
              </w:rPr>
              <w:t>Slievenohera</w:t>
            </w:r>
            <w:proofErr w:type="spellEnd"/>
          </w:p>
          <w:p w14:paraId="525A54F9" w14:textId="13994BBC" w:rsidR="002964E8" w:rsidRPr="005C187E" w:rsidRDefault="002964E8" w:rsidP="002964E8">
            <w:pPr>
              <w:rPr>
                <w:color w:val="auto"/>
                <w:szCs w:val="21"/>
              </w:rPr>
            </w:pPr>
            <w:r w:rsidRPr="005C187E">
              <w:rPr>
                <w:color w:val="auto"/>
                <w:szCs w:val="21"/>
              </w:rPr>
              <w:t>C1/1 (chainage 2700 – 2800)</w:t>
            </w:r>
          </w:p>
        </w:tc>
        <w:tc>
          <w:tcPr>
            <w:tcW w:w="2410" w:type="dxa"/>
          </w:tcPr>
          <w:p w14:paraId="6E7AB064" w14:textId="77777777" w:rsidR="00E678B0" w:rsidRPr="005C187E" w:rsidRDefault="00E678B0" w:rsidP="00FB7FA6">
            <w:pPr>
              <w:rPr>
                <w:color w:val="auto"/>
                <w:szCs w:val="21"/>
              </w:rPr>
            </w:pPr>
            <w:r w:rsidRPr="005C187E">
              <w:rPr>
                <w:color w:val="auto"/>
                <w:szCs w:val="21"/>
              </w:rPr>
              <w:t>52.65758, -8.46992</w:t>
            </w:r>
          </w:p>
          <w:p w14:paraId="73CDE7A8" w14:textId="77777777" w:rsidR="00E678B0" w:rsidRPr="005C187E" w:rsidRDefault="00E678B0" w:rsidP="00FB7FA6">
            <w:pPr>
              <w:rPr>
                <w:color w:val="auto"/>
                <w:szCs w:val="21"/>
              </w:rPr>
            </w:pPr>
            <w:r w:rsidRPr="005C187E">
              <w:rPr>
                <w:color w:val="auto"/>
                <w:szCs w:val="21"/>
              </w:rPr>
              <w:t>568207.66, 656369.50</w:t>
            </w:r>
          </w:p>
        </w:tc>
      </w:tr>
      <w:tr w:rsidR="005C187E" w:rsidRPr="005C187E" w14:paraId="40B38DB8" w14:textId="77777777" w:rsidTr="00186B42">
        <w:trPr>
          <w:trHeight w:val="864"/>
        </w:trPr>
        <w:tc>
          <w:tcPr>
            <w:tcW w:w="994" w:type="dxa"/>
            <w:vMerge w:val="restart"/>
          </w:tcPr>
          <w:p w14:paraId="568465A1" w14:textId="11CAE89E" w:rsidR="00E678B0" w:rsidRPr="005C187E" w:rsidRDefault="00E678B0" w:rsidP="00FB7FA6">
            <w:pPr>
              <w:rPr>
                <w:color w:val="auto"/>
                <w:szCs w:val="21"/>
              </w:rPr>
            </w:pPr>
            <w:r w:rsidRPr="005C187E">
              <w:rPr>
                <w:color w:val="auto"/>
                <w:szCs w:val="21"/>
              </w:rPr>
              <w:lastRenderedPageBreak/>
              <w:t>Site (Trap No.2)</w:t>
            </w:r>
          </w:p>
        </w:tc>
        <w:tc>
          <w:tcPr>
            <w:tcW w:w="2687" w:type="dxa"/>
          </w:tcPr>
          <w:p w14:paraId="2800082F" w14:textId="4644BFF1" w:rsidR="00E678B0" w:rsidRPr="005C187E" w:rsidRDefault="00E678B0" w:rsidP="00186B42">
            <w:pPr>
              <w:jc w:val="left"/>
              <w:rPr>
                <w:color w:val="auto"/>
                <w:szCs w:val="21"/>
              </w:rPr>
            </w:pPr>
            <w:r w:rsidRPr="005C187E">
              <w:rPr>
                <w:color w:val="auto"/>
                <w:szCs w:val="21"/>
              </w:rPr>
              <w:t xml:space="preserve">Site 3 – </w:t>
            </w:r>
            <w:proofErr w:type="spellStart"/>
            <w:r w:rsidRPr="005C187E">
              <w:rPr>
                <w:color w:val="auto"/>
                <w:szCs w:val="21"/>
              </w:rPr>
              <w:t>Dromkeen</w:t>
            </w:r>
            <w:proofErr w:type="spellEnd"/>
            <w:r w:rsidRPr="005C187E">
              <w:rPr>
                <w:color w:val="auto"/>
                <w:szCs w:val="21"/>
              </w:rPr>
              <w:t xml:space="preserve"> Trap</w:t>
            </w:r>
          </w:p>
        </w:tc>
        <w:tc>
          <w:tcPr>
            <w:tcW w:w="2693" w:type="dxa"/>
          </w:tcPr>
          <w:p w14:paraId="622FF1C2" w14:textId="77777777" w:rsidR="00E678B0" w:rsidRPr="005C187E" w:rsidRDefault="00E678B0" w:rsidP="00FB7FA6">
            <w:pPr>
              <w:rPr>
                <w:color w:val="auto"/>
                <w:szCs w:val="21"/>
              </w:rPr>
            </w:pPr>
            <w:r w:rsidRPr="005C187E">
              <w:rPr>
                <w:color w:val="auto"/>
                <w:szCs w:val="21"/>
              </w:rPr>
              <w:t xml:space="preserve">River </w:t>
            </w:r>
            <w:proofErr w:type="spellStart"/>
            <w:r w:rsidRPr="005C187E">
              <w:rPr>
                <w:color w:val="auto"/>
                <w:szCs w:val="21"/>
              </w:rPr>
              <w:t>Mulklear</w:t>
            </w:r>
            <w:proofErr w:type="spellEnd"/>
          </w:p>
          <w:p w14:paraId="2446B5D6" w14:textId="7FF542BB" w:rsidR="002964E8" w:rsidRPr="005C187E" w:rsidRDefault="002964E8" w:rsidP="00FB7FA6">
            <w:pPr>
              <w:rPr>
                <w:color w:val="auto"/>
                <w:szCs w:val="21"/>
              </w:rPr>
            </w:pPr>
            <w:r w:rsidRPr="005C187E">
              <w:rPr>
                <w:color w:val="auto"/>
                <w:szCs w:val="21"/>
              </w:rPr>
              <w:t>(</w:t>
            </w:r>
            <w:r w:rsidR="00EA4CA4" w:rsidRPr="005C187E">
              <w:rPr>
                <w:rFonts w:cs="Arial"/>
                <w:color w:val="auto"/>
                <w:sz w:val="18"/>
                <w:szCs w:val="18"/>
              </w:rPr>
              <w:t xml:space="preserve">not </w:t>
            </w:r>
            <w:proofErr w:type="gramStart"/>
            <w:r w:rsidR="00EA4CA4" w:rsidRPr="005C187E">
              <w:rPr>
                <w:rFonts w:cs="Arial"/>
                <w:color w:val="auto"/>
                <w:sz w:val="18"/>
                <w:szCs w:val="18"/>
              </w:rPr>
              <w:t>a OPW</w:t>
            </w:r>
            <w:proofErr w:type="gramEnd"/>
            <w:r w:rsidR="00EA4CA4" w:rsidRPr="005C187E">
              <w:rPr>
                <w:rFonts w:cs="Arial"/>
                <w:color w:val="auto"/>
                <w:sz w:val="18"/>
                <w:szCs w:val="18"/>
              </w:rPr>
              <w:t xml:space="preserve"> channel on this part of the proposed work</w:t>
            </w:r>
            <w:r w:rsidRPr="005C187E">
              <w:rPr>
                <w:color w:val="auto"/>
                <w:szCs w:val="21"/>
              </w:rPr>
              <w:t>)</w:t>
            </w:r>
          </w:p>
        </w:tc>
        <w:tc>
          <w:tcPr>
            <w:tcW w:w="2410" w:type="dxa"/>
          </w:tcPr>
          <w:p w14:paraId="47BAA683" w14:textId="77777777" w:rsidR="00E678B0" w:rsidRPr="005C187E" w:rsidRDefault="00E678B0" w:rsidP="00FB7FA6">
            <w:pPr>
              <w:rPr>
                <w:color w:val="auto"/>
                <w:szCs w:val="21"/>
              </w:rPr>
            </w:pPr>
            <w:r w:rsidRPr="005C187E">
              <w:rPr>
                <w:color w:val="auto"/>
                <w:szCs w:val="21"/>
              </w:rPr>
              <w:t>52.58333, -8.38337</w:t>
            </w:r>
          </w:p>
          <w:p w14:paraId="5E92CC46" w14:textId="77777777" w:rsidR="00E678B0" w:rsidRPr="005C187E" w:rsidRDefault="00E678B0" w:rsidP="00FB7FA6">
            <w:pPr>
              <w:rPr>
                <w:color w:val="auto"/>
                <w:szCs w:val="21"/>
              </w:rPr>
            </w:pPr>
            <w:r w:rsidRPr="005C187E">
              <w:rPr>
                <w:color w:val="auto"/>
                <w:szCs w:val="21"/>
              </w:rPr>
              <w:t>574019.23, 648073.90</w:t>
            </w:r>
          </w:p>
        </w:tc>
      </w:tr>
      <w:tr w:rsidR="00E678B0" w:rsidRPr="005C187E" w14:paraId="3F0C99DC" w14:textId="77777777" w:rsidTr="00186B42">
        <w:tc>
          <w:tcPr>
            <w:tcW w:w="994" w:type="dxa"/>
            <w:vMerge/>
          </w:tcPr>
          <w:p w14:paraId="437E87D6" w14:textId="77777777" w:rsidR="00E678B0" w:rsidRPr="005C187E" w:rsidRDefault="00E678B0" w:rsidP="00FB7FA6">
            <w:pPr>
              <w:rPr>
                <w:color w:val="auto"/>
                <w:szCs w:val="21"/>
              </w:rPr>
            </w:pPr>
          </w:p>
        </w:tc>
        <w:tc>
          <w:tcPr>
            <w:tcW w:w="2687" w:type="dxa"/>
          </w:tcPr>
          <w:p w14:paraId="4350A216" w14:textId="0C841DF9" w:rsidR="00E678B0" w:rsidRPr="005C187E" w:rsidRDefault="00E678B0" w:rsidP="00186B42">
            <w:pPr>
              <w:jc w:val="left"/>
              <w:rPr>
                <w:color w:val="auto"/>
                <w:szCs w:val="21"/>
              </w:rPr>
            </w:pPr>
            <w:r w:rsidRPr="005C187E">
              <w:rPr>
                <w:color w:val="auto"/>
                <w:szCs w:val="21"/>
              </w:rPr>
              <w:t>Site 4 – Pallas Green</w:t>
            </w:r>
          </w:p>
        </w:tc>
        <w:tc>
          <w:tcPr>
            <w:tcW w:w="2693" w:type="dxa"/>
          </w:tcPr>
          <w:p w14:paraId="35BFECF5" w14:textId="3D7C3C01" w:rsidR="00DC2484" w:rsidRPr="005C187E" w:rsidRDefault="00DC2484" w:rsidP="00DC2484">
            <w:pPr>
              <w:jc w:val="left"/>
              <w:rPr>
                <w:rFonts w:cs="Arial"/>
                <w:color w:val="auto"/>
                <w:szCs w:val="21"/>
              </w:rPr>
            </w:pPr>
            <w:r w:rsidRPr="005C187E">
              <w:rPr>
                <w:rFonts w:cs="Arial"/>
                <w:color w:val="auto"/>
                <w:szCs w:val="21"/>
              </w:rPr>
              <w:t xml:space="preserve">Scheme: </w:t>
            </w:r>
            <w:proofErr w:type="spellStart"/>
            <w:r w:rsidRPr="005C187E">
              <w:rPr>
                <w:rFonts w:cs="Arial"/>
                <w:color w:val="auto"/>
                <w:szCs w:val="21"/>
              </w:rPr>
              <w:t>Mulkear</w:t>
            </w:r>
            <w:proofErr w:type="spellEnd"/>
            <w:r w:rsidRPr="005C187E">
              <w:rPr>
                <w:rFonts w:cs="Arial"/>
                <w:color w:val="auto"/>
                <w:szCs w:val="21"/>
              </w:rPr>
              <w:t xml:space="preserve"> </w:t>
            </w:r>
            <w:proofErr w:type="spellStart"/>
            <w:r w:rsidRPr="005C187E">
              <w:rPr>
                <w:rFonts w:cs="Arial"/>
                <w:color w:val="auto"/>
                <w:szCs w:val="21"/>
              </w:rPr>
              <w:t>Cappamore</w:t>
            </w:r>
            <w:proofErr w:type="spellEnd"/>
          </w:p>
          <w:p w14:paraId="564E951D" w14:textId="77777777" w:rsidR="00DC2484" w:rsidRPr="005C187E" w:rsidRDefault="00E678B0" w:rsidP="00FB7FA6">
            <w:pPr>
              <w:rPr>
                <w:color w:val="auto"/>
                <w:szCs w:val="21"/>
              </w:rPr>
            </w:pPr>
            <w:r w:rsidRPr="005C187E">
              <w:rPr>
                <w:color w:val="auto"/>
                <w:szCs w:val="21"/>
              </w:rPr>
              <w:t>River Bilboa</w:t>
            </w:r>
            <w:r w:rsidR="002964E8" w:rsidRPr="005C187E">
              <w:rPr>
                <w:color w:val="auto"/>
                <w:szCs w:val="21"/>
              </w:rPr>
              <w:t xml:space="preserve"> </w:t>
            </w:r>
          </w:p>
          <w:p w14:paraId="07670275" w14:textId="22CE1028" w:rsidR="00E678B0" w:rsidRPr="005C187E" w:rsidRDefault="002964E8" w:rsidP="00FB7FA6">
            <w:pPr>
              <w:rPr>
                <w:color w:val="auto"/>
                <w:szCs w:val="21"/>
              </w:rPr>
            </w:pPr>
            <w:r w:rsidRPr="005C187E">
              <w:rPr>
                <w:color w:val="auto"/>
                <w:szCs w:val="21"/>
              </w:rPr>
              <w:t>C1 (chainage 0)</w:t>
            </w:r>
          </w:p>
        </w:tc>
        <w:tc>
          <w:tcPr>
            <w:tcW w:w="2410" w:type="dxa"/>
          </w:tcPr>
          <w:p w14:paraId="15D5FB87" w14:textId="77777777" w:rsidR="00E678B0" w:rsidRPr="005C187E" w:rsidRDefault="00E678B0" w:rsidP="00FB7FA6">
            <w:pPr>
              <w:rPr>
                <w:color w:val="auto"/>
                <w:szCs w:val="21"/>
              </w:rPr>
            </w:pPr>
            <w:r w:rsidRPr="005C187E">
              <w:rPr>
                <w:color w:val="auto"/>
                <w:szCs w:val="21"/>
              </w:rPr>
              <w:t>52.58186, -8.3302</w:t>
            </w:r>
          </w:p>
          <w:p w14:paraId="4D1F2649" w14:textId="77777777" w:rsidR="00E678B0" w:rsidRPr="005C187E" w:rsidRDefault="00E678B0" w:rsidP="00FB7FA6">
            <w:pPr>
              <w:rPr>
                <w:color w:val="auto"/>
                <w:szCs w:val="21"/>
              </w:rPr>
            </w:pPr>
            <w:r w:rsidRPr="005C187E">
              <w:rPr>
                <w:color w:val="auto"/>
                <w:szCs w:val="21"/>
              </w:rPr>
              <w:t>577621.77, 647892.53</w:t>
            </w:r>
          </w:p>
        </w:tc>
      </w:tr>
    </w:tbl>
    <w:p w14:paraId="3621ADF8" w14:textId="64720AAB" w:rsidR="00C44CCF" w:rsidRPr="005C187E" w:rsidRDefault="00C44CCF" w:rsidP="00D35444">
      <w:pPr>
        <w:keepNext/>
        <w:autoSpaceDE w:val="0"/>
        <w:autoSpaceDN w:val="0"/>
        <w:adjustRightInd w:val="0"/>
        <w:spacing w:after="120" w:line="300" w:lineRule="auto"/>
        <w:rPr>
          <w:color w:val="auto"/>
        </w:rPr>
      </w:pPr>
    </w:p>
    <w:p w14:paraId="0318E9E8" w14:textId="77777777" w:rsidR="00A011EC" w:rsidRPr="005C187E" w:rsidRDefault="00396F24" w:rsidP="00D52333">
      <w:pPr>
        <w:pStyle w:val="Heading2"/>
        <w:rPr>
          <w:color w:val="auto"/>
          <w:lang w:val="en-IE"/>
        </w:rPr>
      </w:pPr>
      <w:bookmarkStart w:id="62" w:name="_Toc238131795"/>
      <w:bookmarkStart w:id="63" w:name="_Toc238132252"/>
      <w:bookmarkStart w:id="64" w:name="_Toc238131796"/>
      <w:bookmarkStart w:id="65" w:name="_Toc238132253"/>
      <w:bookmarkStart w:id="66" w:name="_Toc238131797"/>
      <w:bookmarkStart w:id="67" w:name="_Toc238132254"/>
      <w:bookmarkStart w:id="68" w:name="_Toc238131798"/>
      <w:bookmarkStart w:id="69" w:name="_Toc238132255"/>
      <w:bookmarkStart w:id="70" w:name="_Toc238131799"/>
      <w:bookmarkStart w:id="71" w:name="_Toc238132256"/>
      <w:bookmarkStart w:id="72" w:name="_Toc238131813"/>
      <w:bookmarkStart w:id="73" w:name="_Toc238132270"/>
      <w:bookmarkStart w:id="74" w:name="_Toc90472061"/>
      <w:bookmarkEnd w:id="61"/>
      <w:bookmarkEnd w:id="62"/>
      <w:bookmarkEnd w:id="63"/>
      <w:bookmarkEnd w:id="64"/>
      <w:bookmarkEnd w:id="65"/>
      <w:bookmarkEnd w:id="66"/>
      <w:bookmarkEnd w:id="67"/>
      <w:bookmarkEnd w:id="68"/>
      <w:bookmarkEnd w:id="69"/>
      <w:bookmarkEnd w:id="70"/>
      <w:bookmarkEnd w:id="71"/>
      <w:bookmarkEnd w:id="72"/>
      <w:bookmarkEnd w:id="73"/>
      <w:r w:rsidRPr="005C187E">
        <w:rPr>
          <w:color w:val="auto"/>
          <w:lang w:val="en-IE"/>
        </w:rPr>
        <w:t xml:space="preserve"> </w:t>
      </w:r>
      <w:bookmarkStart w:id="75" w:name="_Toc132117550"/>
      <w:bookmarkStart w:id="76" w:name="_Toc132205339"/>
      <w:bookmarkStart w:id="77" w:name="_Toc169853340"/>
      <w:bookmarkStart w:id="78" w:name="_Toc238643827"/>
      <w:r w:rsidRPr="005C187E">
        <w:rPr>
          <w:color w:val="auto"/>
          <w:lang w:val="en-IE"/>
        </w:rPr>
        <w:t xml:space="preserve">Screening </w:t>
      </w:r>
      <w:r w:rsidR="00A011EC" w:rsidRPr="005C187E">
        <w:rPr>
          <w:color w:val="auto"/>
          <w:lang w:val="en-IE"/>
        </w:rPr>
        <w:t>Methodology</w:t>
      </w:r>
      <w:bookmarkEnd w:id="74"/>
      <w:bookmarkEnd w:id="75"/>
      <w:bookmarkEnd w:id="76"/>
      <w:bookmarkEnd w:id="77"/>
      <w:bookmarkEnd w:id="78"/>
    </w:p>
    <w:p w14:paraId="6DD21F27" w14:textId="77777777" w:rsidR="001F3ABA" w:rsidRPr="005C187E" w:rsidRDefault="001F3ABA" w:rsidP="001744FE">
      <w:pPr>
        <w:rPr>
          <w:color w:val="auto"/>
        </w:rPr>
      </w:pPr>
      <w:r w:rsidRPr="005C187E">
        <w:rPr>
          <w:color w:val="auto"/>
        </w:rPr>
        <w:t>The Stage 1 Screening Assessment was conducted closely in line with guidance produced</w:t>
      </w:r>
      <w:r w:rsidR="00F42674" w:rsidRPr="005C187E">
        <w:rPr>
          <w:color w:val="auto"/>
        </w:rPr>
        <w:t xml:space="preserve"> by the Office of Planning Regulator (2021)</w:t>
      </w:r>
      <w:r w:rsidRPr="005C187E">
        <w:rPr>
          <w:color w:val="auto"/>
        </w:rPr>
        <w:t xml:space="preserve">. </w:t>
      </w:r>
      <w:r w:rsidR="00F42674" w:rsidRPr="005C187E">
        <w:rPr>
          <w:color w:val="auto"/>
        </w:rPr>
        <w:t xml:space="preserve"> </w:t>
      </w:r>
      <w:r w:rsidRPr="005C187E">
        <w:rPr>
          <w:color w:val="auto"/>
        </w:rPr>
        <w:t>This methodology is based on source &gt; pathway &gt; receptor chain principles and involves assessing likely significant effects on Natura 2000 sites within the zone of influence of t</w:t>
      </w:r>
      <w:r w:rsidR="00851832" w:rsidRPr="005C187E">
        <w:rPr>
          <w:color w:val="auto"/>
        </w:rPr>
        <w:t xml:space="preserve">he proposed works.  </w:t>
      </w:r>
      <w:r w:rsidR="008355EC" w:rsidRPr="005C187E">
        <w:rPr>
          <w:color w:val="auto"/>
        </w:rPr>
        <w:t xml:space="preserve">As part of this assessment the </w:t>
      </w:r>
      <w:proofErr w:type="gramStart"/>
      <w:r w:rsidR="008355EC" w:rsidRPr="005C187E">
        <w:rPr>
          <w:color w:val="auto"/>
        </w:rPr>
        <w:t>works</w:t>
      </w:r>
      <w:proofErr w:type="gramEnd"/>
      <w:r w:rsidRPr="005C187E">
        <w:rPr>
          <w:color w:val="auto"/>
        </w:rPr>
        <w:t xml:space="preserve"> in relation to three </w:t>
      </w:r>
      <w:r w:rsidR="008355EC" w:rsidRPr="005C187E">
        <w:rPr>
          <w:color w:val="auto"/>
        </w:rPr>
        <w:t xml:space="preserve">main </w:t>
      </w:r>
      <w:r w:rsidRPr="005C187E">
        <w:rPr>
          <w:color w:val="auto"/>
        </w:rPr>
        <w:t>pathways:</w:t>
      </w:r>
    </w:p>
    <w:p w14:paraId="31020C03" w14:textId="77777777" w:rsidR="001F3ABA" w:rsidRPr="005C187E" w:rsidRDefault="008355EC" w:rsidP="001744FE">
      <w:pPr>
        <w:rPr>
          <w:color w:val="auto"/>
        </w:rPr>
      </w:pPr>
      <w:r w:rsidRPr="005C187E">
        <w:rPr>
          <w:color w:val="auto"/>
        </w:rPr>
        <w:t>1. Water bodies (rivers, streams, marine, groundwater)</w:t>
      </w:r>
    </w:p>
    <w:p w14:paraId="3693AEC6" w14:textId="77777777" w:rsidR="001F3ABA" w:rsidRPr="005C187E" w:rsidRDefault="008355EC" w:rsidP="001744FE">
      <w:pPr>
        <w:rPr>
          <w:color w:val="auto"/>
        </w:rPr>
      </w:pPr>
      <w:r w:rsidRPr="005C187E">
        <w:rPr>
          <w:color w:val="auto"/>
        </w:rPr>
        <w:t>2. Land (i.e. proximity to European sites)</w:t>
      </w:r>
    </w:p>
    <w:p w14:paraId="5AA4BA0B" w14:textId="77777777" w:rsidR="001F3ABA" w:rsidRPr="005C187E" w:rsidRDefault="008355EC" w:rsidP="001744FE">
      <w:pPr>
        <w:rPr>
          <w:color w:val="auto"/>
        </w:rPr>
      </w:pPr>
      <w:r w:rsidRPr="005C187E">
        <w:rPr>
          <w:color w:val="auto"/>
        </w:rPr>
        <w:t>3. Air</w:t>
      </w:r>
      <w:r w:rsidR="001F3ABA" w:rsidRPr="005C187E">
        <w:rPr>
          <w:color w:val="auto"/>
        </w:rPr>
        <w:t xml:space="preserve"> </w:t>
      </w:r>
      <w:r w:rsidRPr="005C187E">
        <w:rPr>
          <w:color w:val="auto"/>
        </w:rPr>
        <w:t>(noise impacts, disruption to migrator</w:t>
      </w:r>
      <w:r w:rsidR="002B211E" w:rsidRPr="005C187E">
        <w:rPr>
          <w:color w:val="auto"/>
        </w:rPr>
        <w:t>y paths, e.g. bird and bat species)</w:t>
      </w:r>
    </w:p>
    <w:p w14:paraId="7C822936" w14:textId="3D66AF51" w:rsidR="001F3ABA" w:rsidRPr="005C187E" w:rsidRDefault="001F3ABA" w:rsidP="001744FE">
      <w:pPr>
        <w:rPr>
          <w:color w:val="auto"/>
        </w:rPr>
      </w:pPr>
      <w:r w:rsidRPr="005C187E">
        <w:rPr>
          <w:color w:val="auto"/>
        </w:rPr>
        <w:t>The Screening involved assessing the potential impacts of drainage maintenance operations within the arterial drainage scheme, and its zone of influence</w:t>
      </w:r>
      <w:r w:rsidR="006C4902" w:rsidRPr="005C187E">
        <w:rPr>
          <w:color w:val="auto"/>
        </w:rPr>
        <w:t xml:space="preserve"> </w:t>
      </w:r>
      <w:r w:rsidRPr="005C187E">
        <w:rPr>
          <w:color w:val="auto"/>
        </w:rPr>
        <w:t xml:space="preserve">(ZOI), in relation to each of the three pathways. The ZOI varies for each pathway </w:t>
      </w:r>
      <w:proofErr w:type="gramStart"/>
      <w:r w:rsidRPr="005C187E">
        <w:rPr>
          <w:color w:val="auto"/>
        </w:rPr>
        <w:t>in order to</w:t>
      </w:r>
      <w:proofErr w:type="gramEnd"/>
      <w:r w:rsidRPr="005C187E">
        <w:rPr>
          <w:color w:val="auto"/>
        </w:rPr>
        <w:t xml:space="preserve"> ensure that only relevant site and impact combinations are considered. </w:t>
      </w:r>
      <w:r w:rsidR="00F42674" w:rsidRPr="005C187E">
        <w:rPr>
          <w:color w:val="auto"/>
        </w:rPr>
        <w:t xml:space="preserve"> </w:t>
      </w:r>
      <w:r w:rsidRPr="005C187E">
        <w:rPr>
          <w:color w:val="auto"/>
        </w:rPr>
        <w:t xml:space="preserve">Conclusions </w:t>
      </w:r>
      <w:proofErr w:type="gramStart"/>
      <w:r w:rsidRPr="005C187E">
        <w:rPr>
          <w:color w:val="auto"/>
        </w:rPr>
        <w:t>were then</w:t>
      </w:r>
      <w:proofErr w:type="gramEnd"/>
      <w:r w:rsidRPr="005C187E">
        <w:rPr>
          <w:color w:val="auto"/>
        </w:rPr>
        <w:t xml:space="preserve"> drawn to identify if </w:t>
      </w:r>
      <w:r w:rsidR="002F0581" w:rsidRPr="005C187E">
        <w:rPr>
          <w:color w:val="auto"/>
        </w:rPr>
        <w:t xml:space="preserve">the </w:t>
      </w:r>
      <w:proofErr w:type="spellStart"/>
      <w:proofErr w:type="gramStart"/>
      <w:r w:rsidR="00905089" w:rsidRPr="005C187E">
        <w:rPr>
          <w:color w:val="auto"/>
        </w:rPr>
        <w:t>bedloads</w:t>
      </w:r>
      <w:proofErr w:type="spellEnd"/>
      <w:proofErr w:type="gramEnd"/>
      <w:r w:rsidR="00905089" w:rsidRPr="005C187E">
        <w:rPr>
          <w:color w:val="auto"/>
        </w:rPr>
        <w:t xml:space="preserve"> </w:t>
      </w:r>
      <w:proofErr w:type="gramStart"/>
      <w:r w:rsidR="00905089" w:rsidRPr="005C187E">
        <w:rPr>
          <w:color w:val="auto"/>
        </w:rPr>
        <w:t>sediments traps</w:t>
      </w:r>
      <w:proofErr w:type="gramEnd"/>
      <w:r w:rsidR="00224898" w:rsidRPr="005C187E">
        <w:rPr>
          <w:color w:val="auto"/>
        </w:rPr>
        <w:t xml:space="preserve"> </w:t>
      </w:r>
      <w:r w:rsidRPr="005C187E">
        <w:rPr>
          <w:color w:val="auto"/>
        </w:rPr>
        <w:t xml:space="preserve">within the scheme could impact upon Natura 2000 sites. Sites that had the potential to be impacted by the maintenance works were determined to be within the ZOI and these sites require further assessment. </w:t>
      </w:r>
    </w:p>
    <w:p w14:paraId="2873E811" w14:textId="77777777" w:rsidR="0069445B" w:rsidRPr="005C187E" w:rsidRDefault="0069445B" w:rsidP="001744FE">
      <w:pPr>
        <w:rPr>
          <w:b/>
          <w:color w:val="auto"/>
        </w:rPr>
      </w:pPr>
      <w:r w:rsidRPr="005C187E">
        <w:rPr>
          <w:b/>
          <w:color w:val="auto"/>
        </w:rPr>
        <w:t xml:space="preserve">Impact Assessment Method </w:t>
      </w:r>
    </w:p>
    <w:p w14:paraId="019A99F0" w14:textId="77777777" w:rsidR="0069445B" w:rsidRPr="005C187E" w:rsidRDefault="0069445B" w:rsidP="001744FE">
      <w:pPr>
        <w:rPr>
          <w:color w:val="auto"/>
        </w:rPr>
      </w:pPr>
      <w:r w:rsidRPr="005C187E">
        <w:rPr>
          <w:color w:val="auto"/>
        </w:rPr>
        <w:t>The assessment used the source-pathway-receptor model which is a conventional model used for determining the risk of impact to a site or qu</w:t>
      </w:r>
      <w:r w:rsidR="00F42674" w:rsidRPr="005C187E">
        <w:rPr>
          <w:color w:val="auto"/>
        </w:rPr>
        <w:t>alifying interest (CIEEM 2018).</w:t>
      </w:r>
    </w:p>
    <w:p w14:paraId="231043C9" w14:textId="77777777" w:rsidR="0069445B" w:rsidRPr="005C187E" w:rsidRDefault="0069445B" w:rsidP="001744FE">
      <w:pPr>
        <w:rPr>
          <w:color w:val="auto"/>
        </w:rPr>
      </w:pPr>
      <w:r w:rsidRPr="005C187E">
        <w:rPr>
          <w:color w:val="auto"/>
        </w:rPr>
        <w:t xml:space="preserve">Risk is the likelihood or expected frequency of a specified adverse consequence or impact. Applied to the Habitats Directive, it expresses the likelihood of an adverse impact arising </w:t>
      </w:r>
      <w:proofErr w:type="gramStart"/>
      <w:r w:rsidRPr="005C187E">
        <w:rPr>
          <w:color w:val="auto"/>
        </w:rPr>
        <w:t>as a result of</w:t>
      </w:r>
      <w:proofErr w:type="gramEnd"/>
      <w:r w:rsidRPr="005C187E">
        <w:rPr>
          <w:color w:val="auto"/>
        </w:rPr>
        <w:t xml:space="preserve"> the proposed works and associated activities. The proposed works or activities that may occur </w:t>
      </w:r>
      <w:proofErr w:type="gramStart"/>
      <w:r w:rsidRPr="005C187E">
        <w:rPr>
          <w:color w:val="auto"/>
        </w:rPr>
        <w:t>as a result of</w:t>
      </w:r>
      <w:proofErr w:type="gramEnd"/>
      <w:r w:rsidRPr="005C187E">
        <w:rPr>
          <w:color w:val="auto"/>
        </w:rPr>
        <w:t xml:space="preserve"> the </w:t>
      </w:r>
      <w:r w:rsidR="003929DD" w:rsidRPr="005C187E">
        <w:rPr>
          <w:color w:val="auto"/>
        </w:rPr>
        <w:t>proposal</w:t>
      </w:r>
      <w:r w:rsidRPr="005C187E">
        <w:rPr>
          <w:color w:val="auto"/>
        </w:rPr>
        <w:t xml:space="preserve"> can be considered a potential hazard. A hazard presents a risk when it is likely to affect something of value (i.e. the Natura 2000 sites and their Qualifying Interests (QIs)). It is the combination of the probability of the hazard of occurring and its consequences that is the basis of a risk assessment which an NIS essentially is:  </w:t>
      </w:r>
    </w:p>
    <w:p w14:paraId="42054751" w14:textId="77777777" w:rsidR="0069445B" w:rsidRPr="005C187E" w:rsidRDefault="0069445B" w:rsidP="001744FE">
      <w:pPr>
        <w:rPr>
          <w:color w:val="auto"/>
        </w:rPr>
      </w:pPr>
      <w:r w:rsidRPr="005C187E">
        <w:rPr>
          <w:color w:val="auto"/>
        </w:rPr>
        <w:t xml:space="preserve">Risk = probability of an event x consequential damage </w:t>
      </w:r>
    </w:p>
    <w:p w14:paraId="5F8DD6D6" w14:textId="77777777" w:rsidR="0069445B" w:rsidRPr="005C187E" w:rsidRDefault="0069445B" w:rsidP="00D52333">
      <w:pPr>
        <w:autoSpaceDE w:val="0"/>
        <w:autoSpaceDN w:val="0"/>
        <w:adjustRightInd w:val="0"/>
        <w:spacing w:after="120" w:line="300" w:lineRule="auto"/>
        <w:outlineLvl w:val="0"/>
        <w:rPr>
          <w:rFonts w:cs="Arial"/>
          <w:color w:val="auto"/>
        </w:rPr>
      </w:pPr>
      <w:bookmarkStart w:id="79" w:name="_Toc169853341"/>
      <w:r w:rsidRPr="005C187E">
        <w:rPr>
          <w:rFonts w:cs="Arial"/>
          <w:color w:val="auto"/>
        </w:rPr>
        <w:t>The source-pathway-receptor mode</w:t>
      </w:r>
      <w:r w:rsidR="00692119" w:rsidRPr="005C187E">
        <w:rPr>
          <w:rFonts w:cs="Arial"/>
          <w:color w:val="auto"/>
        </w:rPr>
        <w:t>l is a useful tool for determining</w:t>
      </w:r>
      <w:r w:rsidRPr="005C187E">
        <w:rPr>
          <w:rFonts w:cs="Arial"/>
          <w:color w:val="auto"/>
        </w:rPr>
        <w:t xml:space="preserve"> if a risk is present. </w:t>
      </w:r>
      <w:proofErr w:type="gramStart"/>
      <w:r w:rsidRPr="005C187E">
        <w:rPr>
          <w:rFonts w:cs="Arial"/>
          <w:color w:val="auto"/>
        </w:rPr>
        <w:t>In order for</w:t>
      </w:r>
      <w:proofErr w:type="gramEnd"/>
      <w:r w:rsidRPr="005C187E">
        <w:rPr>
          <w:rFonts w:cs="Arial"/>
          <w:color w:val="auto"/>
        </w:rPr>
        <w:t xml:space="preserve"> </w:t>
      </w:r>
      <w:proofErr w:type="gramStart"/>
      <w:r w:rsidRPr="005C187E">
        <w:rPr>
          <w:rFonts w:cs="Arial"/>
          <w:color w:val="auto"/>
        </w:rPr>
        <w:t>a risk</w:t>
      </w:r>
      <w:proofErr w:type="gramEnd"/>
      <w:r w:rsidRPr="005C187E">
        <w:rPr>
          <w:rFonts w:cs="Arial"/>
          <w:color w:val="auto"/>
        </w:rPr>
        <w:t xml:space="preserve"> to be present, all three elements must be present.</w:t>
      </w:r>
      <w:bookmarkEnd w:id="79"/>
      <w:r w:rsidRPr="005C187E">
        <w:rPr>
          <w:rFonts w:cs="Arial"/>
          <w:color w:val="auto"/>
        </w:rPr>
        <w:t xml:space="preserve"> </w:t>
      </w:r>
    </w:p>
    <w:p w14:paraId="5F77C12F" w14:textId="77777777" w:rsidR="0069445B" w:rsidRPr="005C187E" w:rsidRDefault="0069445B" w:rsidP="001744FE">
      <w:pPr>
        <w:rPr>
          <w:color w:val="auto"/>
        </w:rPr>
      </w:pPr>
      <w:r w:rsidRPr="005C187E">
        <w:rPr>
          <w:color w:val="auto"/>
        </w:rPr>
        <w:lastRenderedPageBreak/>
        <w:t xml:space="preserve">Source: The source considered in this </w:t>
      </w:r>
      <w:proofErr w:type="gramStart"/>
      <w:r w:rsidRPr="005C187E">
        <w:rPr>
          <w:color w:val="auto"/>
        </w:rPr>
        <w:t>report,</w:t>
      </w:r>
      <w:proofErr w:type="gramEnd"/>
      <w:r w:rsidRPr="005C187E">
        <w:rPr>
          <w:color w:val="auto"/>
        </w:rPr>
        <w:t xml:space="preserve"> is the proposed </w:t>
      </w:r>
      <w:proofErr w:type="gramStart"/>
      <w:r w:rsidRPr="005C187E">
        <w:rPr>
          <w:color w:val="auto"/>
        </w:rPr>
        <w:t>works</w:t>
      </w:r>
      <w:proofErr w:type="gramEnd"/>
      <w:r w:rsidRPr="005C187E">
        <w:rPr>
          <w:color w:val="auto"/>
        </w:rPr>
        <w:t xml:space="preserve"> or activity that will occur </w:t>
      </w:r>
      <w:proofErr w:type="gramStart"/>
      <w:r w:rsidRPr="005C187E">
        <w:rPr>
          <w:color w:val="auto"/>
        </w:rPr>
        <w:t>as a result of</w:t>
      </w:r>
      <w:proofErr w:type="gramEnd"/>
      <w:r w:rsidRPr="005C187E">
        <w:rPr>
          <w:color w:val="auto"/>
        </w:rPr>
        <w:t xml:space="preserve"> the</w:t>
      </w:r>
      <w:r w:rsidR="003929DD" w:rsidRPr="005C187E">
        <w:rPr>
          <w:color w:val="auto"/>
        </w:rPr>
        <w:t xml:space="preserve"> </w:t>
      </w:r>
      <w:proofErr w:type="gramStart"/>
      <w:r w:rsidR="003929DD" w:rsidRPr="005C187E">
        <w:rPr>
          <w:color w:val="auto"/>
        </w:rPr>
        <w:t>works</w:t>
      </w:r>
      <w:proofErr w:type="gramEnd"/>
      <w:r w:rsidRPr="005C187E">
        <w:rPr>
          <w:color w:val="auto"/>
        </w:rPr>
        <w:t xml:space="preserve">. Key considerations in assessing the source are the nature and scale of the potential impacts that may arise such as the type of contaminants that may arise, the contaminant loading and other physical attributes. The point of occurrence is a critical reference point for assessing the attributes of the Source of any potential adverse impacts.  </w:t>
      </w:r>
    </w:p>
    <w:p w14:paraId="103B0211" w14:textId="77777777" w:rsidR="0069445B" w:rsidRPr="005C187E" w:rsidRDefault="0069445B" w:rsidP="001744FE">
      <w:pPr>
        <w:rPr>
          <w:color w:val="auto"/>
        </w:rPr>
      </w:pPr>
      <w:r w:rsidRPr="005C187E">
        <w:rPr>
          <w:color w:val="auto"/>
        </w:rPr>
        <w:t xml:space="preserve">Pathway: Pathways are established by surface water, groundwater and land and air connections. The pathway includes everything between the source and the receptor; from point of release of potential adverse impacts, such as contaminants, to the receptor. The location, nature, connectivity and extent of wells, groundwater dependent ecosystems, aquifers and faults can all influence the nature of a pathway. Rivers, streams and drainage ditches could all act as potential pathways for potential waterborne impacts. Land and air pathways to be considered include those that may transfer direct physical impacts, noise and visual disturbance (vibrations) and dust or other airborne particles. </w:t>
      </w:r>
    </w:p>
    <w:p w14:paraId="42CAFF6C" w14:textId="77777777" w:rsidR="0069445B" w:rsidRPr="005C187E" w:rsidRDefault="0069445B" w:rsidP="001744FE">
      <w:pPr>
        <w:rPr>
          <w:color w:val="auto"/>
        </w:rPr>
      </w:pPr>
      <w:r w:rsidRPr="005C187E">
        <w:rPr>
          <w:color w:val="auto"/>
        </w:rPr>
        <w:t xml:space="preserve">Receptor: The receptor is the qualifying interests of the relevant Natura 2000 sites, their Conservation Objectives (COs) and the overall integrity of the Natura 2000 sites. While the competent authority should only agree to the plan or project after having ascertained that it will not adversely affect the integrity of the site concerned. </w:t>
      </w:r>
      <w:proofErr w:type="gramStart"/>
      <w:r w:rsidRPr="005C187E">
        <w:rPr>
          <w:color w:val="auto"/>
        </w:rPr>
        <w:t>In order to</w:t>
      </w:r>
      <w:proofErr w:type="gramEnd"/>
      <w:r w:rsidRPr="005C187E">
        <w:rPr>
          <w:color w:val="auto"/>
        </w:rPr>
        <w:t xml:space="preserve"> determine the significance of any potential adverse impacts that may occur that may adversely affect the integrity of the Natura 2000 site, the COs of each site are assessed relative to the potential impacts that may occur </w:t>
      </w:r>
      <w:proofErr w:type="gramStart"/>
      <w:r w:rsidRPr="005C187E">
        <w:rPr>
          <w:color w:val="auto"/>
        </w:rPr>
        <w:t>as a result of</w:t>
      </w:r>
      <w:proofErr w:type="gramEnd"/>
      <w:r w:rsidRPr="005C187E">
        <w:rPr>
          <w:color w:val="auto"/>
        </w:rPr>
        <w:t xml:space="preserve"> the proposed works. Detailed site-specific COs are available for the Natura 2000 sites considered in this screening assessment, and they are available in the CO document for each site on the NPWS website. </w:t>
      </w:r>
    </w:p>
    <w:p w14:paraId="00B5A363" w14:textId="77777777" w:rsidR="00B6220B" w:rsidRPr="005C187E" w:rsidRDefault="0069445B" w:rsidP="001744FE">
      <w:pPr>
        <w:rPr>
          <w:color w:val="auto"/>
        </w:rPr>
      </w:pPr>
      <w:r w:rsidRPr="005C187E">
        <w:rPr>
          <w:color w:val="auto"/>
        </w:rPr>
        <w:t xml:space="preserve">The overall aim of COs is to maintain or restore the </w:t>
      </w:r>
      <w:r w:rsidR="00C46BF1" w:rsidRPr="005C187E">
        <w:rPr>
          <w:color w:val="auto"/>
        </w:rPr>
        <w:t>favorable</w:t>
      </w:r>
      <w:r w:rsidRPr="005C187E">
        <w:rPr>
          <w:color w:val="auto"/>
        </w:rPr>
        <w:t xml:space="preserve"> conservation conditions of the Annex I habitats and/or the Annex II species for which a SAC or SPA has been selected, under which the site-specific objectives contain more detailed attributes, measures and targets. There are a set of generic COs for species and habitats. For some sites these have been developed into site-specific objectives.</w:t>
      </w:r>
    </w:p>
    <w:p w14:paraId="5349B593" w14:textId="77777777" w:rsidR="00F8348F" w:rsidRPr="005C187E" w:rsidRDefault="00396F24" w:rsidP="00D52333">
      <w:pPr>
        <w:pStyle w:val="Heading2"/>
        <w:rPr>
          <w:color w:val="auto"/>
          <w:sz w:val="36"/>
          <w:szCs w:val="36"/>
          <w:lang w:val="en-IE"/>
        </w:rPr>
      </w:pPr>
      <w:bookmarkStart w:id="80" w:name="_Toc90472062"/>
      <w:r w:rsidRPr="005C187E">
        <w:rPr>
          <w:color w:val="auto"/>
          <w:sz w:val="36"/>
          <w:szCs w:val="36"/>
          <w:lang w:val="en-IE"/>
        </w:rPr>
        <w:t xml:space="preserve"> </w:t>
      </w:r>
      <w:bookmarkStart w:id="81" w:name="_Toc132117551"/>
      <w:bookmarkStart w:id="82" w:name="_Toc132205340"/>
      <w:bookmarkStart w:id="83" w:name="_Toc169853342"/>
      <w:bookmarkStart w:id="84" w:name="_Toc238643828"/>
      <w:r w:rsidR="00F8348F" w:rsidRPr="005C187E">
        <w:rPr>
          <w:color w:val="auto"/>
          <w:sz w:val="36"/>
          <w:szCs w:val="36"/>
          <w:lang w:val="en-IE"/>
        </w:rPr>
        <w:t>Project description</w:t>
      </w:r>
      <w:bookmarkEnd w:id="80"/>
      <w:bookmarkEnd w:id="81"/>
      <w:bookmarkEnd w:id="82"/>
      <w:bookmarkEnd w:id="83"/>
      <w:bookmarkEnd w:id="84"/>
    </w:p>
    <w:p w14:paraId="4DC7B37A" w14:textId="77777777" w:rsidR="00F8348F" w:rsidRPr="005C187E" w:rsidRDefault="00292E75" w:rsidP="00186B42">
      <w:pPr>
        <w:pStyle w:val="Heading3"/>
        <w:rPr>
          <w:color w:val="auto"/>
        </w:rPr>
      </w:pPr>
      <w:bookmarkStart w:id="85" w:name="_Toc90472063"/>
      <w:bookmarkStart w:id="86" w:name="_Toc132117552"/>
      <w:bookmarkStart w:id="87" w:name="_Toc132205341"/>
      <w:bookmarkStart w:id="88" w:name="_Toc169853343"/>
      <w:r w:rsidRPr="005C187E">
        <w:rPr>
          <w:color w:val="auto"/>
        </w:rPr>
        <w:t>Construction Methodology</w:t>
      </w:r>
      <w:bookmarkEnd w:id="85"/>
      <w:bookmarkEnd w:id="86"/>
      <w:bookmarkEnd w:id="87"/>
      <w:bookmarkEnd w:id="88"/>
    </w:p>
    <w:p w14:paraId="2D776111" w14:textId="4E8385C1" w:rsidR="00094CBE" w:rsidRPr="005C187E" w:rsidRDefault="00D35444" w:rsidP="003527C4">
      <w:pPr>
        <w:rPr>
          <w:color w:val="auto"/>
        </w:rPr>
      </w:pPr>
      <w:bookmarkStart w:id="89" w:name="_Toc132117553"/>
      <w:bookmarkStart w:id="90" w:name="_Toc132205342"/>
      <w:r w:rsidRPr="005C187E">
        <w:rPr>
          <w:rFonts w:cs="Arial"/>
          <w:color w:val="auto"/>
        </w:rPr>
        <w:t xml:space="preserve">The </w:t>
      </w:r>
      <w:r w:rsidR="008B7E7C" w:rsidRPr="005C187E">
        <w:rPr>
          <w:rFonts w:cs="Arial"/>
          <w:color w:val="auto"/>
        </w:rPr>
        <w:t xml:space="preserve">installation of the </w:t>
      </w:r>
      <w:r w:rsidR="003551DC" w:rsidRPr="005C187E">
        <w:rPr>
          <w:rFonts w:cs="Arial"/>
          <w:color w:val="auto"/>
        </w:rPr>
        <w:t>traps</w:t>
      </w:r>
      <w:r w:rsidR="00993626" w:rsidRPr="005C187E">
        <w:rPr>
          <w:rFonts w:cs="Arial"/>
          <w:color w:val="auto"/>
        </w:rPr>
        <w:t xml:space="preserve"> </w:t>
      </w:r>
      <w:r w:rsidRPr="005C187E">
        <w:rPr>
          <w:rFonts w:cs="Arial"/>
          <w:color w:val="auto"/>
        </w:rPr>
        <w:t xml:space="preserve">has been subject to </w:t>
      </w:r>
      <w:r w:rsidR="009E3350" w:rsidRPr="005C187E">
        <w:rPr>
          <w:rFonts w:cs="Arial"/>
          <w:color w:val="auto"/>
        </w:rPr>
        <w:t xml:space="preserve">a method </w:t>
      </w:r>
      <w:r w:rsidR="0079243F" w:rsidRPr="005C187E">
        <w:rPr>
          <w:rFonts w:cs="Arial"/>
          <w:color w:val="auto"/>
        </w:rPr>
        <w:t>statement to</w:t>
      </w:r>
      <w:r w:rsidRPr="005C187E">
        <w:rPr>
          <w:rFonts w:cs="Arial"/>
          <w:color w:val="auto"/>
        </w:rPr>
        <w:t xml:space="preserve"> allow for the assessment of potential impacts.</w:t>
      </w:r>
      <w:r w:rsidR="003551DC" w:rsidRPr="005C187E">
        <w:rPr>
          <w:rFonts w:cs="Arial"/>
          <w:color w:val="auto"/>
        </w:rPr>
        <w:t xml:space="preserve"> </w:t>
      </w:r>
      <w:r w:rsidR="003551DC" w:rsidRPr="005C187E">
        <w:rPr>
          <w:color w:val="auto"/>
        </w:rPr>
        <w:t>Munster Technological University</w:t>
      </w:r>
      <w:r w:rsidR="00731327" w:rsidRPr="005C187E">
        <w:rPr>
          <w:color w:val="auto"/>
        </w:rPr>
        <w:t xml:space="preserve"> (MTU)</w:t>
      </w:r>
      <w:r w:rsidR="003551DC" w:rsidRPr="005C187E">
        <w:rPr>
          <w:color w:val="auto"/>
        </w:rPr>
        <w:t xml:space="preserve"> proposes to install two small steel bedload sediment traps within the </w:t>
      </w:r>
      <w:proofErr w:type="spellStart"/>
      <w:r w:rsidR="003551DC" w:rsidRPr="005C187E">
        <w:rPr>
          <w:color w:val="auto"/>
        </w:rPr>
        <w:t>Mulkear</w:t>
      </w:r>
      <w:proofErr w:type="spellEnd"/>
      <w:r w:rsidR="003551DC" w:rsidRPr="005C187E">
        <w:rPr>
          <w:color w:val="auto"/>
        </w:rPr>
        <w:t xml:space="preserve"> catchment as part of the Interreg North-West Europe </w:t>
      </w:r>
      <w:proofErr w:type="spellStart"/>
      <w:r w:rsidR="003551DC" w:rsidRPr="005C187E">
        <w:rPr>
          <w:color w:val="auto"/>
        </w:rPr>
        <w:t>ClimASed</w:t>
      </w:r>
      <w:proofErr w:type="spellEnd"/>
      <w:r w:rsidR="003551DC" w:rsidRPr="005C187E">
        <w:rPr>
          <w:color w:val="auto"/>
        </w:rPr>
        <w:t xml:space="preserve"> project.</w:t>
      </w:r>
      <w:r w:rsidR="00C77F44" w:rsidRPr="005C187E">
        <w:rPr>
          <w:color w:val="auto"/>
        </w:rPr>
        <w:t xml:space="preserve"> </w:t>
      </w:r>
      <w:r w:rsidR="003551DC" w:rsidRPr="005C187E">
        <w:rPr>
          <w:color w:val="auto"/>
        </w:rPr>
        <w:t xml:space="preserve">The purpose of the traps is to collect samples of </w:t>
      </w:r>
      <w:proofErr w:type="gramStart"/>
      <w:r w:rsidR="003551DC" w:rsidRPr="005C187E">
        <w:rPr>
          <w:color w:val="auto"/>
        </w:rPr>
        <w:t>sediment</w:t>
      </w:r>
      <w:proofErr w:type="gramEnd"/>
      <w:r w:rsidR="003551DC" w:rsidRPr="005C187E">
        <w:rPr>
          <w:color w:val="auto"/>
        </w:rPr>
        <w:t xml:space="preserve"> moving along the riverbed. The samples will provide information on the quantity of bed sediment transported, the particle-size distribution of the transported material, the differences in sediment movement between locations, and changes in sediment transport under different flow conditions. The equipment is intended solely for scientific monitoring. </w:t>
      </w:r>
      <w:r w:rsidRPr="005C187E">
        <w:rPr>
          <w:bCs/>
          <w:color w:val="auto"/>
          <w:lang w:val="en-GB"/>
        </w:rPr>
        <w:t xml:space="preserve">All works carried out during this project will be undertaken in accordance with </w:t>
      </w:r>
      <w:r w:rsidR="00C77F44" w:rsidRPr="005C187E">
        <w:rPr>
          <w:bCs/>
          <w:color w:val="auto"/>
          <w:lang w:val="en-GB"/>
        </w:rPr>
        <w:t>Inland Fisheries Ireland; Guidelines on protection of fisheries during construction</w:t>
      </w:r>
      <w:r w:rsidR="0096344B" w:rsidRPr="005C187E">
        <w:rPr>
          <w:bCs/>
          <w:color w:val="auto"/>
          <w:lang w:val="en-GB"/>
        </w:rPr>
        <w:t xml:space="preserve"> works in and adjacent to waters. </w:t>
      </w:r>
      <w:r w:rsidRPr="005C187E">
        <w:rPr>
          <w:bCs/>
          <w:color w:val="auto"/>
          <w:lang w:val="en-GB"/>
        </w:rPr>
        <w:t xml:space="preserve"> </w:t>
      </w:r>
      <w:r w:rsidR="003551DC" w:rsidRPr="005C187E">
        <w:rPr>
          <w:color w:val="auto"/>
        </w:rPr>
        <w:t>The works will not involve channel diversion, water-level control or permanent alteration of the river</w:t>
      </w:r>
      <w:r w:rsidR="00731327" w:rsidRPr="005C187E">
        <w:rPr>
          <w:color w:val="auto"/>
        </w:rPr>
        <w:t xml:space="preserve"> and it will be </w:t>
      </w:r>
      <w:proofErr w:type="gramStart"/>
      <w:r w:rsidR="00731327" w:rsidRPr="005C187E">
        <w:rPr>
          <w:color w:val="auto"/>
        </w:rPr>
        <w:t>coordinate</w:t>
      </w:r>
      <w:proofErr w:type="gramEnd"/>
      <w:r w:rsidR="00731327" w:rsidRPr="005C187E">
        <w:rPr>
          <w:color w:val="auto"/>
        </w:rPr>
        <w:t xml:space="preserve"> by MTU</w:t>
      </w:r>
      <w:r w:rsidR="003551DC" w:rsidRPr="005C187E">
        <w:rPr>
          <w:color w:val="auto"/>
        </w:rPr>
        <w:t xml:space="preserve">. </w:t>
      </w:r>
      <w:r w:rsidR="00094CBE" w:rsidRPr="005C187E">
        <w:rPr>
          <w:rFonts w:cs="Arial"/>
          <w:color w:val="auto"/>
        </w:rPr>
        <w:t xml:space="preserve">See Appendix </w:t>
      </w:r>
      <w:r w:rsidR="008B7E7C" w:rsidRPr="005C187E">
        <w:rPr>
          <w:rFonts w:cs="Arial"/>
          <w:color w:val="auto"/>
        </w:rPr>
        <w:t>A</w:t>
      </w:r>
      <w:r w:rsidR="00094CBE" w:rsidRPr="005C187E">
        <w:rPr>
          <w:rFonts w:cs="Arial"/>
          <w:color w:val="auto"/>
        </w:rPr>
        <w:t xml:space="preserve"> for</w:t>
      </w:r>
      <w:r w:rsidR="008B7E7C" w:rsidRPr="005C187E">
        <w:rPr>
          <w:rFonts w:cs="Arial"/>
          <w:color w:val="auto"/>
        </w:rPr>
        <w:t xml:space="preserve"> detailed Method Statement.</w:t>
      </w:r>
      <w:r w:rsidR="00094CBE" w:rsidRPr="005C187E">
        <w:rPr>
          <w:rFonts w:cs="Arial"/>
          <w:color w:val="auto"/>
        </w:rPr>
        <w:t xml:space="preserve"> </w:t>
      </w:r>
    </w:p>
    <w:p w14:paraId="699B2FA1" w14:textId="77777777" w:rsidR="005D365A" w:rsidRPr="005C187E" w:rsidRDefault="005D365A" w:rsidP="00D35444">
      <w:pPr>
        <w:rPr>
          <w:rFonts w:cs="Arial"/>
          <w:color w:val="auto"/>
        </w:rPr>
      </w:pPr>
    </w:p>
    <w:p w14:paraId="2197A49F" w14:textId="77777777" w:rsidR="00EB1D72" w:rsidRPr="005C187E" w:rsidRDefault="00EB1D72" w:rsidP="00186B42">
      <w:pPr>
        <w:pStyle w:val="Heading3"/>
        <w:rPr>
          <w:color w:val="auto"/>
        </w:rPr>
      </w:pPr>
      <w:bookmarkStart w:id="91" w:name="_Toc169853344"/>
      <w:r w:rsidRPr="005C187E">
        <w:rPr>
          <w:color w:val="auto"/>
        </w:rPr>
        <w:lastRenderedPageBreak/>
        <w:t>Site Description</w:t>
      </w:r>
      <w:r w:rsidR="003224E5" w:rsidRPr="005C187E">
        <w:rPr>
          <w:color w:val="auto"/>
        </w:rPr>
        <w:t>s</w:t>
      </w:r>
      <w:bookmarkEnd w:id="89"/>
      <w:bookmarkEnd w:id="90"/>
      <w:bookmarkEnd w:id="91"/>
    </w:p>
    <w:p w14:paraId="4D4A84E8" w14:textId="736493A1" w:rsidR="00A72652" w:rsidRPr="005C187E" w:rsidRDefault="00D35444" w:rsidP="00A72652">
      <w:pPr>
        <w:rPr>
          <w:color w:val="auto"/>
        </w:rPr>
      </w:pPr>
      <w:r w:rsidRPr="005C187E">
        <w:rPr>
          <w:color w:val="auto"/>
        </w:rPr>
        <w:t xml:space="preserve">The proposed </w:t>
      </w:r>
      <w:r w:rsidR="009B7187" w:rsidRPr="005C187E">
        <w:rPr>
          <w:color w:val="auto"/>
        </w:rPr>
        <w:t>locations were</w:t>
      </w:r>
      <w:r w:rsidRPr="005C187E">
        <w:rPr>
          <w:color w:val="auto"/>
        </w:rPr>
        <w:t xml:space="preserve"> visited and inspected by </w:t>
      </w:r>
      <w:r w:rsidR="009B7187" w:rsidRPr="005C187E">
        <w:rPr>
          <w:color w:val="auto"/>
        </w:rPr>
        <w:t>Aline O’Connell</w:t>
      </w:r>
      <w:r w:rsidRPr="005C187E">
        <w:rPr>
          <w:color w:val="auto"/>
        </w:rPr>
        <w:t xml:space="preserve">, </w:t>
      </w:r>
      <w:r w:rsidR="009B7187" w:rsidRPr="005C187E">
        <w:rPr>
          <w:color w:val="auto"/>
        </w:rPr>
        <w:t>Environmental Scientist from</w:t>
      </w:r>
      <w:r w:rsidRPr="005C187E">
        <w:rPr>
          <w:color w:val="auto"/>
        </w:rPr>
        <w:t xml:space="preserve"> OPW Environment Section </w:t>
      </w:r>
      <w:r w:rsidR="002D441A" w:rsidRPr="005C187E">
        <w:rPr>
          <w:color w:val="auto"/>
        </w:rPr>
        <w:t xml:space="preserve">on the </w:t>
      </w:r>
      <w:r w:rsidR="00967996" w:rsidRPr="005C187E">
        <w:rPr>
          <w:color w:val="auto"/>
        </w:rPr>
        <w:t>19/08/2026</w:t>
      </w:r>
      <w:r w:rsidRPr="005C187E">
        <w:rPr>
          <w:color w:val="auto"/>
        </w:rPr>
        <w:t xml:space="preserve">. The general conditions have been recorded within the area of </w:t>
      </w:r>
      <w:proofErr w:type="gramStart"/>
      <w:r w:rsidRPr="005C187E">
        <w:rPr>
          <w:color w:val="auto"/>
        </w:rPr>
        <w:t>works</w:t>
      </w:r>
      <w:proofErr w:type="gramEnd"/>
      <w:r w:rsidRPr="005C187E">
        <w:rPr>
          <w:color w:val="auto"/>
        </w:rPr>
        <w:t xml:space="preserve">. </w:t>
      </w:r>
      <w:r w:rsidR="008B7E7C" w:rsidRPr="005C187E">
        <w:rPr>
          <w:color w:val="auto"/>
        </w:rPr>
        <w:t xml:space="preserve">The works </w:t>
      </w:r>
      <w:r w:rsidR="001341CE" w:rsidRPr="005C187E">
        <w:rPr>
          <w:color w:val="auto"/>
        </w:rPr>
        <w:t>are occurring within the Lower River Shannon SAC</w:t>
      </w:r>
      <w:r w:rsidR="009B7187" w:rsidRPr="005C187E">
        <w:rPr>
          <w:color w:val="auto"/>
        </w:rPr>
        <w:t xml:space="preserve"> and the two bedload sediment traps proposed are within the </w:t>
      </w:r>
      <w:proofErr w:type="spellStart"/>
      <w:r w:rsidR="009B7187" w:rsidRPr="005C187E">
        <w:rPr>
          <w:color w:val="auto"/>
        </w:rPr>
        <w:t>Mulkear</w:t>
      </w:r>
      <w:proofErr w:type="spellEnd"/>
      <w:r w:rsidR="009B7187" w:rsidRPr="005C187E">
        <w:rPr>
          <w:color w:val="auto"/>
        </w:rPr>
        <w:t xml:space="preserve"> catchment</w:t>
      </w:r>
      <w:r w:rsidR="008B7E7C" w:rsidRPr="005C187E">
        <w:rPr>
          <w:color w:val="auto"/>
        </w:rPr>
        <w:t>.</w:t>
      </w:r>
      <w:r w:rsidR="00522A61" w:rsidRPr="005C187E">
        <w:rPr>
          <w:color w:val="auto"/>
        </w:rPr>
        <w:t xml:space="preserve"> </w:t>
      </w:r>
      <w:r w:rsidR="00A52B58" w:rsidRPr="005C187E">
        <w:rPr>
          <w:color w:val="auto"/>
        </w:rPr>
        <w:t>Around of the site</w:t>
      </w:r>
      <w:r w:rsidR="009B7187" w:rsidRPr="005C187E">
        <w:rPr>
          <w:color w:val="auto"/>
        </w:rPr>
        <w:t xml:space="preserve"> 1 – Barrington’s Bridge </w:t>
      </w:r>
      <w:r w:rsidR="009D620A" w:rsidRPr="005C187E">
        <w:rPr>
          <w:color w:val="auto"/>
        </w:rPr>
        <w:t xml:space="preserve">were identified </w:t>
      </w:r>
      <w:proofErr w:type="gramStart"/>
      <w:r w:rsidR="009D620A" w:rsidRPr="005C187E">
        <w:rPr>
          <w:color w:val="auto"/>
        </w:rPr>
        <w:t>Non Native</w:t>
      </w:r>
      <w:proofErr w:type="gramEnd"/>
      <w:r w:rsidR="009D620A" w:rsidRPr="005C187E">
        <w:rPr>
          <w:color w:val="auto"/>
        </w:rPr>
        <w:t xml:space="preserve"> Invasive Species Giant hogweed </w:t>
      </w:r>
      <w:r w:rsidR="009D620A" w:rsidRPr="005C187E">
        <w:rPr>
          <w:i/>
          <w:color w:val="auto"/>
        </w:rPr>
        <w:t>(</w:t>
      </w:r>
      <w:r w:rsidR="009D620A" w:rsidRPr="005C187E">
        <w:rPr>
          <w:rFonts w:cs="Arial"/>
          <w:i/>
          <w:color w:val="auto"/>
          <w:shd w:val="clear" w:color="auto" w:fill="FFFFFF"/>
        </w:rPr>
        <w:t>Heracleum mantegazzianum</w:t>
      </w:r>
      <w:r w:rsidR="009D620A" w:rsidRPr="005C187E">
        <w:rPr>
          <w:rFonts w:cs="Arial"/>
          <w:color w:val="auto"/>
          <w:shd w:val="clear" w:color="auto" w:fill="FFFFFF"/>
        </w:rPr>
        <w:t>)</w:t>
      </w:r>
      <w:r w:rsidR="009D620A" w:rsidRPr="005C187E">
        <w:rPr>
          <w:color w:val="auto"/>
        </w:rPr>
        <w:t xml:space="preserve">. Around the </w:t>
      </w:r>
      <w:r w:rsidR="009B7187" w:rsidRPr="005C187E">
        <w:rPr>
          <w:color w:val="auto"/>
        </w:rPr>
        <w:t xml:space="preserve">site 2 – </w:t>
      </w:r>
      <w:proofErr w:type="spellStart"/>
      <w:r w:rsidR="009B7187" w:rsidRPr="005C187E">
        <w:rPr>
          <w:color w:val="auto"/>
        </w:rPr>
        <w:t>Killeenagarriff</w:t>
      </w:r>
      <w:proofErr w:type="spellEnd"/>
      <w:r w:rsidR="009B7187" w:rsidRPr="005C187E">
        <w:rPr>
          <w:color w:val="auto"/>
        </w:rPr>
        <w:t xml:space="preserve"> were identified</w:t>
      </w:r>
      <w:r w:rsidR="00A52B58" w:rsidRPr="005C187E">
        <w:rPr>
          <w:color w:val="auto"/>
        </w:rPr>
        <w:t xml:space="preserve"> </w:t>
      </w:r>
      <w:proofErr w:type="gramStart"/>
      <w:r w:rsidR="00A52B58" w:rsidRPr="005C187E">
        <w:rPr>
          <w:color w:val="auto"/>
        </w:rPr>
        <w:t>Non Native</w:t>
      </w:r>
      <w:proofErr w:type="gramEnd"/>
      <w:r w:rsidR="009B7187" w:rsidRPr="005C187E">
        <w:rPr>
          <w:color w:val="auto"/>
        </w:rPr>
        <w:t xml:space="preserve"> </w:t>
      </w:r>
      <w:r w:rsidR="00A52B58" w:rsidRPr="005C187E">
        <w:rPr>
          <w:color w:val="auto"/>
        </w:rPr>
        <w:t xml:space="preserve">Invasive Species </w:t>
      </w:r>
      <w:r w:rsidR="009D620A" w:rsidRPr="005C187E">
        <w:rPr>
          <w:color w:val="auto"/>
        </w:rPr>
        <w:t>G</w:t>
      </w:r>
      <w:r w:rsidR="00A52B58" w:rsidRPr="005C187E">
        <w:rPr>
          <w:color w:val="auto"/>
        </w:rPr>
        <w:t xml:space="preserve">iant hogweed </w:t>
      </w:r>
      <w:r w:rsidR="009D620A" w:rsidRPr="005C187E">
        <w:rPr>
          <w:rFonts w:cs="Arial"/>
          <w:color w:val="auto"/>
          <w:shd w:val="clear" w:color="auto" w:fill="FFFFFF"/>
        </w:rPr>
        <w:t>and Japanese Knotweed (</w:t>
      </w:r>
      <w:proofErr w:type="spellStart"/>
      <w:r w:rsidR="009D620A" w:rsidRPr="005C187E">
        <w:rPr>
          <w:rFonts w:cs="Arial"/>
          <w:i/>
          <w:color w:val="auto"/>
          <w:shd w:val="clear" w:color="auto" w:fill="FFFFFF"/>
        </w:rPr>
        <w:t>Fallopia</w:t>
      </w:r>
      <w:proofErr w:type="spellEnd"/>
      <w:r w:rsidR="009D620A" w:rsidRPr="005C187E">
        <w:rPr>
          <w:rFonts w:cs="Arial"/>
          <w:i/>
          <w:color w:val="auto"/>
          <w:shd w:val="clear" w:color="auto" w:fill="FFFFFF"/>
        </w:rPr>
        <w:t xml:space="preserve"> japonica)</w:t>
      </w:r>
      <w:r w:rsidR="00A52B58" w:rsidRPr="005C187E">
        <w:rPr>
          <w:rFonts w:cs="Arial"/>
          <w:color w:val="auto"/>
          <w:shd w:val="clear" w:color="auto" w:fill="FFFFFF"/>
        </w:rPr>
        <w:t xml:space="preserve">. </w:t>
      </w:r>
      <w:r w:rsidR="00967996" w:rsidRPr="005C187E">
        <w:rPr>
          <w:rFonts w:cs="Arial"/>
          <w:color w:val="auto"/>
          <w:shd w:val="clear" w:color="auto" w:fill="FFFFFF"/>
        </w:rPr>
        <w:t>A</w:t>
      </w:r>
      <w:r w:rsidR="00A52B58" w:rsidRPr="005C187E">
        <w:rPr>
          <w:rFonts w:cs="Arial"/>
          <w:color w:val="auto"/>
          <w:shd w:val="clear" w:color="auto" w:fill="FFFFFF"/>
        </w:rPr>
        <w:t xml:space="preserve">round the location of the site 3 – </w:t>
      </w:r>
      <w:proofErr w:type="spellStart"/>
      <w:r w:rsidR="00A52B58" w:rsidRPr="005C187E">
        <w:rPr>
          <w:rFonts w:cs="Arial"/>
          <w:color w:val="auto"/>
          <w:shd w:val="clear" w:color="auto" w:fill="FFFFFF"/>
        </w:rPr>
        <w:t>Dromkeen</w:t>
      </w:r>
      <w:proofErr w:type="spellEnd"/>
      <w:r w:rsidR="00A52B58" w:rsidRPr="005C187E">
        <w:rPr>
          <w:rFonts w:cs="Arial"/>
          <w:color w:val="auto"/>
          <w:shd w:val="clear" w:color="auto" w:fill="FFFFFF"/>
        </w:rPr>
        <w:t xml:space="preserve"> </w:t>
      </w:r>
      <w:r w:rsidR="00967996" w:rsidRPr="005C187E">
        <w:rPr>
          <w:rFonts w:cs="Arial"/>
          <w:color w:val="auto"/>
          <w:shd w:val="clear" w:color="auto" w:fill="FFFFFF"/>
        </w:rPr>
        <w:t>Trap</w:t>
      </w:r>
      <w:r w:rsidR="009D620A" w:rsidRPr="005C187E">
        <w:rPr>
          <w:rFonts w:cs="Arial"/>
          <w:color w:val="auto"/>
          <w:shd w:val="clear" w:color="auto" w:fill="FFFFFF"/>
        </w:rPr>
        <w:t>,</w:t>
      </w:r>
      <w:r w:rsidR="00967996" w:rsidRPr="005C187E">
        <w:rPr>
          <w:rFonts w:cs="Arial"/>
          <w:color w:val="auto"/>
          <w:shd w:val="clear" w:color="auto" w:fill="FFFFFF"/>
        </w:rPr>
        <w:t xml:space="preserve"> were identified</w:t>
      </w:r>
      <w:r w:rsidR="00A52B58" w:rsidRPr="005C187E">
        <w:rPr>
          <w:rFonts w:cs="Arial"/>
          <w:color w:val="auto"/>
          <w:shd w:val="clear" w:color="auto" w:fill="FFFFFF"/>
        </w:rPr>
        <w:t xml:space="preserve"> </w:t>
      </w:r>
      <w:r w:rsidR="00967996" w:rsidRPr="005C187E">
        <w:rPr>
          <w:rFonts w:cs="Arial"/>
          <w:color w:val="auto"/>
          <w:shd w:val="clear" w:color="auto" w:fill="FFFFFF"/>
        </w:rPr>
        <w:t>Invasive S</w:t>
      </w:r>
      <w:r w:rsidR="00E62198" w:rsidRPr="005C187E">
        <w:rPr>
          <w:rFonts w:cs="Arial"/>
          <w:color w:val="auto"/>
          <w:shd w:val="clear" w:color="auto" w:fill="FFFFFF"/>
        </w:rPr>
        <w:t>pecies</w:t>
      </w:r>
      <w:r w:rsidR="00967996" w:rsidRPr="005C187E">
        <w:rPr>
          <w:rFonts w:cs="Arial"/>
          <w:color w:val="auto"/>
          <w:shd w:val="clear" w:color="auto" w:fill="FFFFFF"/>
        </w:rPr>
        <w:t xml:space="preserve"> Giant Hogweed and Japanese Knotweed </w:t>
      </w:r>
      <w:r w:rsidR="00E62198" w:rsidRPr="005C187E">
        <w:rPr>
          <w:rFonts w:cs="Arial"/>
          <w:color w:val="auto"/>
          <w:shd w:val="clear" w:color="auto" w:fill="FFFFFF"/>
        </w:rPr>
        <w:t xml:space="preserve">however on the </w:t>
      </w:r>
      <w:r w:rsidR="00A52B58" w:rsidRPr="005C187E">
        <w:rPr>
          <w:rFonts w:cs="Arial"/>
          <w:color w:val="auto"/>
          <w:shd w:val="clear" w:color="auto" w:fill="FFFFFF"/>
        </w:rPr>
        <w:t xml:space="preserve">site 4 – Pallas Green, </w:t>
      </w:r>
      <w:r w:rsidR="00967996" w:rsidRPr="005C187E">
        <w:rPr>
          <w:rFonts w:cs="Arial"/>
          <w:color w:val="auto"/>
          <w:shd w:val="clear" w:color="auto" w:fill="FFFFFF"/>
        </w:rPr>
        <w:t>according to the OPW records, were</w:t>
      </w:r>
      <w:r w:rsidR="00A52B58" w:rsidRPr="005C187E">
        <w:rPr>
          <w:rFonts w:cs="Arial"/>
          <w:color w:val="auto"/>
          <w:shd w:val="clear" w:color="auto" w:fill="FFFFFF"/>
        </w:rPr>
        <w:t xml:space="preserve"> identified </w:t>
      </w:r>
      <w:r w:rsidR="00967996" w:rsidRPr="005C187E">
        <w:rPr>
          <w:rFonts w:cs="Arial"/>
          <w:color w:val="auto"/>
          <w:shd w:val="clear" w:color="auto" w:fill="FFFFFF"/>
        </w:rPr>
        <w:t>H</w:t>
      </w:r>
      <w:r w:rsidR="00A52B58" w:rsidRPr="005C187E">
        <w:rPr>
          <w:rFonts w:cs="Arial"/>
          <w:color w:val="auto"/>
          <w:shd w:val="clear" w:color="auto" w:fill="FFFFFF"/>
        </w:rPr>
        <w:t>imalayan balsam (</w:t>
      </w:r>
      <w:r w:rsidR="00A52B58" w:rsidRPr="005C187E">
        <w:rPr>
          <w:rFonts w:cs="Arial"/>
          <w:i/>
          <w:color w:val="auto"/>
          <w:shd w:val="clear" w:color="auto" w:fill="FFFFFF"/>
        </w:rPr>
        <w:t xml:space="preserve">Impatiens </w:t>
      </w:r>
      <w:proofErr w:type="spellStart"/>
      <w:r w:rsidR="00A52B58" w:rsidRPr="005C187E">
        <w:rPr>
          <w:rFonts w:cs="Arial"/>
          <w:i/>
          <w:color w:val="auto"/>
          <w:shd w:val="clear" w:color="auto" w:fill="FFFFFF"/>
        </w:rPr>
        <w:t>glandulifera</w:t>
      </w:r>
      <w:proofErr w:type="spellEnd"/>
      <w:r w:rsidR="00A52B58" w:rsidRPr="005C187E">
        <w:rPr>
          <w:rFonts w:cs="Arial"/>
          <w:color w:val="auto"/>
          <w:shd w:val="clear" w:color="auto" w:fill="FFFFFF"/>
        </w:rPr>
        <w:t>)</w:t>
      </w:r>
      <w:r w:rsidR="00342163" w:rsidRPr="005C187E">
        <w:rPr>
          <w:rFonts w:cs="Arial"/>
          <w:color w:val="auto"/>
          <w:shd w:val="clear" w:color="auto" w:fill="FFFFFF"/>
        </w:rPr>
        <w:t xml:space="preserve"> and Japanese Knotweed</w:t>
      </w:r>
      <w:r w:rsidR="00E62198" w:rsidRPr="005C187E">
        <w:rPr>
          <w:rFonts w:cs="Arial"/>
          <w:color w:val="auto"/>
          <w:shd w:val="clear" w:color="auto" w:fill="FFFFFF"/>
        </w:rPr>
        <w:t>. All these invasive plants were located outside the river channel. A review of historical OPW records show that lamprey on the site 1,</w:t>
      </w:r>
      <w:r w:rsidR="00A72652" w:rsidRPr="005C187E">
        <w:rPr>
          <w:rFonts w:cs="Arial"/>
          <w:color w:val="auto"/>
          <w:shd w:val="clear" w:color="auto" w:fill="FFFFFF"/>
        </w:rPr>
        <w:t xml:space="preserve"> 3 and 4 of the proposed works. </w:t>
      </w:r>
      <w:r w:rsidR="00E62198" w:rsidRPr="005C187E">
        <w:rPr>
          <w:color w:val="auto"/>
        </w:rPr>
        <w:t>The s</w:t>
      </w:r>
      <w:r w:rsidR="001341CE" w:rsidRPr="005C187E">
        <w:rPr>
          <w:color w:val="auto"/>
        </w:rPr>
        <w:t xml:space="preserve">urrounding </w:t>
      </w:r>
      <w:r w:rsidR="00127635" w:rsidRPr="005C187E">
        <w:rPr>
          <w:color w:val="auto"/>
        </w:rPr>
        <w:t>habita</w:t>
      </w:r>
      <w:r w:rsidR="002D441A" w:rsidRPr="005C187E">
        <w:rPr>
          <w:color w:val="auto"/>
        </w:rPr>
        <w:t>t</w:t>
      </w:r>
      <w:r w:rsidR="00522A61" w:rsidRPr="005C187E">
        <w:rPr>
          <w:color w:val="auto"/>
        </w:rPr>
        <w:t xml:space="preserve"> </w:t>
      </w:r>
      <w:r w:rsidR="00127635" w:rsidRPr="005C187E">
        <w:rPr>
          <w:color w:val="auto"/>
        </w:rPr>
        <w:t>is</w:t>
      </w:r>
      <w:r w:rsidR="001341CE" w:rsidRPr="005C187E">
        <w:rPr>
          <w:color w:val="auto"/>
        </w:rPr>
        <w:t xml:space="preserve"> </w:t>
      </w:r>
      <w:r w:rsidR="00E62198" w:rsidRPr="005C187E">
        <w:rPr>
          <w:color w:val="auto"/>
        </w:rPr>
        <w:t xml:space="preserve">represented, in your majority, by Improved Grasslands, Wet Grasslands and Amenity Grasslands. Hedgerows and </w:t>
      </w:r>
      <w:proofErr w:type="spellStart"/>
      <w:r w:rsidR="00E62198" w:rsidRPr="005C187E">
        <w:rPr>
          <w:color w:val="auto"/>
        </w:rPr>
        <w:t>Treelines</w:t>
      </w:r>
      <w:proofErr w:type="spellEnd"/>
      <w:r w:rsidR="00E62198" w:rsidRPr="005C187E">
        <w:rPr>
          <w:color w:val="auto"/>
        </w:rPr>
        <w:t xml:space="preserve">. Buildings, ways and other artificial surfaces are the Built land </w:t>
      </w:r>
      <w:r w:rsidR="00967996" w:rsidRPr="005C187E">
        <w:rPr>
          <w:color w:val="auto"/>
        </w:rPr>
        <w:t>which</w:t>
      </w:r>
      <w:r w:rsidR="00E62198" w:rsidRPr="005C187E">
        <w:rPr>
          <w:color w:val="auto"/>
        </w:rPr>
        <w:t xml:space="preserve"> represents a small part of the area. </w:t>
      </w:r>
      <w:r w:rsidR="003527C4" w:rsidRPr="005C187E">
        <w:rPr>
          <w:color w:val="auto"/>
        </w:rPr>
        <w:t>There will be no tree or scrub removal as part of the works</w:t>
      </w:r>
      <w:r w:rsidR="002D441A" w:rsidRPr="005C187E">
        <w:rPr>
          <w:color w:val="auto"/>
        </w:rPr>
        <w:t>.</w:t>
      </w:r>
      <w:r w:rsidR="001341CE" w:rsidRPr="005C187E">
        <w:rPr>
          <w:color w:val="auto"/>
        </w:rPr>
        <w:t xml:space="preserve"> </w:t>
      </w:r>
    </w:p>
    <w:p w14:paraId="14461C3E" w14:textId="2CE0FFE6" w:rsidR="00A72652" w:rsidRPr="005C187E" w:rsidRDefault="00DC4E55" w:rsidP="00A72652">
      <w:pPr>
        <w:rPr>
          <w:color w:val="auto"/>
        </w:rPr>
      </w:pPr>
      <w:r w:rsidRPr="005C187E">
        <w:rPr>
          <w:color w:val="auto"/>
        </w:rPr>
        <w:t xml:space="preserve">Access to the </w:t>
      </w:r>
      <w:proofErr w:type="gramStart"/>
      <w:r w:rsidRPr="005C187E">
        <w:rPr>
          <w:color w:val="auto"/>
        </w:rPr>
        <w:t>traps</w:t>
      </w:r>
      <w:proofErr w:type="gramEnd"/>
      <w:r w:rsidRPr="005C187E">
        <w:rPr>
          <w:color w:val="auto"/>
        </w:rPr>
        <w:t xml:space="preserve"> location will be through local access from R506 to site 1 and 2 and the access to the site 3 and 4 is </w:t>
      </w:r>
      <w:r w:rsidR="00822609" w:rsidRPr="005C187E">
        <w:rPr>
          <w:color w:val="auto"/>
        </w:rPr>
        <w:t>through</w:t>
      </w:r>
      <w:r w:rsidRPr="005C187E">
        <w:rPr>
          <w:color w:val="auto"/>
        </w:rPr>
        <w:t xml:space="preserve"> N24. See (Appendix B) for more </w:t>
      </w:r>
      <w:proofErr w:type="gramStart"/>
      <w:r w:rsidRPr="005C187E">
        <w:rPr>
          <w:color w:val="auto"/>
        </w:rPr>
        <w:t>detail</w:t>
      </w:r>
      <w:proofErr w:type="gramEnd"/>
      <w:r w:rsidRPr="005C187E">
        <w:rPr>
          <w:color w:val="auto"/>
        </w:rPr>
        <w:t xml:space="preserve"> on site access, construction methods, etc.</w:t>
      </w:r>
      <w:r w:rsidRPr="005C187E">
        <w:rPr>
          <w:rFonts w:cs="Arial"/>
          <w:color w:val="auto"/>
        </w:rPr>
        <w:t xml:space="preserve"> </w:t>
      </w:r>
      <w:r w:rsidR="00A72652" w:rsidRPr="005C187E">
        <w:rPr>
          <w:color w:val="auto"/>
        </w:rPr>
        <w:t>The final position of each trap will be confirmed during a site inspection</w:t>
      </w:r>
      <w:r w:rsidR="007B4B7B" w:rsidRPr="005C187E">
        <w:rPr>
          <w:color w:val="auto"/>
        </w:rPr>
        <w:t xml:space="preserve"> by the MTU</w:t>
      </w:r>
      <w:r w:rsidR="00A72652" w:rsidRPr="005C187E">
        <w:rPr>
          <w:color w:val="auto"/>
        </w:rPr>
        <w:t xml:space="preserve">. Where water depth, flow, substrate, safe access and ecological conditions allow, each trap will preferably be positioned near the </w:t>
      </w:r>
      <w:proofErr w:type="spellStart"/>
      <w:r w:rsidR="00A72652" w:rsidRPr="005C187E">
        <w:rPr>
          <w:color w:val="auto"/>
        </w:rPr>
        <w:t>centre</w:t>
      </w:r>
      <w:proofErr w:type="spellEnd"/>
      <w:r w:rsidR="00A72652" w:rsidRPr="005C187E">
        <w:rPr>
          <w:color w:val="auto"/>
        </w:rPr>
        <w:t xml:space="preserve"> of the active wetted channel. This is intended to provide a representative sample of material transported through the principal flow area.</w:t>
      </w:r>
    </w:p>
    <w:p w14:paraId="0449E2DF" w14:textId="4E8D24C1" w:rsidR="007B4B7B" w:rsidRPr="005C187E" w:rsidRDefault="00A72652" w:rsidP="007B4B7B">
      <w:pPr>
        <w:rPr>
          <w:color w:val="auto"/>
        </w:rPr>
      </w:pPr>
      <w:r w:rsidRPr="005C187E">
        <w:rPr>
          <w:color w:val="auto"/>
        </w:rPr>
        <w:t xml:space="preserve">Where installation in the </w:t>
      </w:r>
      <w:proofErr w:type="spellStart"/>
      <w:r w:rsidRPr="005C187E">
        <w:rPr>
          <w:color w:val="auto"/>
        </w:rPr>
        <w:t>centre</w:t>
      </w:r>
      <w:proofErr w:type="spellEnd"/>
      <w:r w:rsidRPr="005C187E">
        <w:rPr>
          <w:color w:val="auto"/>
        </w:rPr>
        <w:t xml:space="preserve"> of the channel is not practical, the trap will be positioned as close as reasonably possible to the central active-flow zone while maintaining safe access, trap stability and unobstructed fish passage.</w:t>
      </w:r>
      <w:r w:rsidR="007B4B7B" w:rsidRPr="005C187E">
        <w:rPr>
          <w:color w:val="auto"/>
        </w:rPr>
        <w:t xml:space="preserve"> The works must stop where sensitive habitat, spawning activity, protected fauna or an unexpected ecol</w:t>
      </w:r>
      <w:r w:rsidR="00DC4E55" w:rsidRPr="005C187E">
        <w:rPr>
          <w:color w:val="auto"/>
        </w:rPr>
        <w:t xml:space="preserve">ogical constraint is identified during the progressing of the works. </w:t>
      </w:r>
    </w:p>
    <w:p w14:paraId="58AF0DE3" w14:textId="19EE2F50" w:rsidR="00561595" w:rsidRPr="005C187E" w:rsidRDefault="00C064A4" w:rsidP="001744FE">
      <w:pPr>
        <w:rPr>
          <w:color w:val="auto"/>
        </w:rPr>
      </w:pPr>
      <w:r w:rsidRPr="005C187E">
        <w:rPr>
          <w:color w:val="auto"/>
        </w:rPr>
        <w:t>Below</w:t>
      </w:r>
      <w:r w:rsidR="008D38EB" w:rsidRPr="005C187E">
        <w:rPr>
          <w:color w:val="auto"/>
        </w:rPr>
        <w:t xml:space="preserve"> the figures </w:t>
      </w:r>
      <w:r w:rsidRPr="005C187E">
        <w:rPr>
          <w:color w:val="auto"/>
        </w:rPr>
        <w:t>2-5</w:t>
      </w:r>
      <w:r w:rsidR="00561595" w:rsidRPr="005C187E">
        <w:rPr>
          <w:color w:val="auto"/>
        </w:rPr>
        <w:t xml:space="preserve"> </w:t>
      </w:r>
      <w:proofErr w:type="gramStart"/>
      <w:r w:rsidR="008D38EB" w:rsidRPr="005C187E">
        <w:rPr>
          <w:color w:val="auto"/>
        </w:rPr>
        <w:t>are showing</w:t>
      </w:r>
      <w:proofErr w:type="gramEnd"/>
      <w:r w:rsidR="008D38EB" w:rsidRPr="005C187E">
        <w:rPr>
          <w:color w:val="auto"/>
        </w:rPr>
        <w:t xml:space="preserve"> the habitats delimited </w:t>
      </w:r>
      <w:r w:rsidR="00561595" w:rsidRPr="005C187E">
        <w:rPr>
          <w:color w:val="auto"/>
        </w:rPr>
        <w:t>for each location proposed for the traps. (Source:</w:t>
      </w:r>
      <w:r w:rsidR="008D38EB" w:rsidRPr="005C187E">
        <w:rPr>
          <w:color w:val="auto"/>
        </w:rPr>
        <w:t xml:space="preserve"> National Land Cover Map for Ireland (2018). </w:t>
      </w:r>
    </w:p>
    <w:p w14:paraId="6D0EF24A" w14:textId="77777777" w:rsidR="00561595" w:rsidRPr="005C187E" w:rsidRDefault="00561595" w:rsidP="001744FE">
      <w:pPr>
        <w:rPr>
          <w:color w:val="auto"/>
        </w:rPr>
      </w:pPr>
    </w:p>
    <w:p w14:paraId="13CEAD2D" w14:textId="66F8923D" w:rsidR="00561595" w:rsidRPr="005C187E" w:rsidRDefault="00561595" w:rsidP="001744FE">
      <w:pPr>
        <w:rPr>
          <w:color w:val="auto"/>
        </w:rPr>
      </w:pPr>
      <w:r w:rsidRPr="005C187E">
        <w:rPr>
          <w:noProof/>
          <w:color w:val="auto"/>
          <w:lang w:val="en-IE" w:eastAsia="en-IE"/>
        </w:rPr>
        <w:lastRenderedPageBreak/>
        <mc:AlternateContent>
          <mc:Choice Requires="wpg">
            <w:drawing>
              <wp:inline distT="0" distB="0" distL="0" distR="0" wp14:anchorId="690F1FC0" wp14:editId="36B3B7AC">
                <wp:extent cx="5923722" cy="3180522"/>
                <wp:effectExtent l="0" t="0" r="0" b="1270"/>
                <wp:docPr id="61" name="Group 55"/>
                <wp:cNvGraphicFramePr/>
                <a:graphic xmlns:a="http://schemas.openxmlformats.org/drawingml/2006/main">
                  <a:graphicData uri="http://schemas.microsoft.com/office/word/2010/wordprocessingGroup">
                    <wpg:wgp>
                      <wpg:cNvGrpSpPr/>
                      <wpg:grpSpPr>
                        <a:xfrm>
                          <a:off x="0" y="0"/>
                          <a:ext cx="5923722" cy="3180522"/>
                          <a:chOff x="0" y="0"/>
                          <a:chExt cx="6236003" cy="3289112"/>
                        </a:xfrm>
                      </wpg:grpSpPr>
                      <pic:pic xmlns:pic="http://schemas.openxmlformats.org/drawingml/2006/picture">
                        <pic:nvPicPr>
                          <pic:cNvPr id="62" name="Picture 62"/>
                          <pic:cNvPicPr>
                            <a:picLocks noChangeAspect="1"/>
                          </pic:cNvPicPr>
                        </pic:nvPicPr>
                        <pic:blipFill rotWithShape="1">
                          <a:blip r:embed="rId16" cstate="print">
                            <a:extLst>
                              <a:ext uri="{28A0092B-C50C-407E-A947-70E740481C1C}">
                                <a14:useLocalDpi xmlns:a14="http://schemas.microsoft.com/office/drawing/2010/main" val="0"/>
                              </a:ext>
                            </a:extLst>
                          </a:blip>
                          <a:srcRect t="10649" b="9904"/>
                          <a:stretch/>
                        </pic:blipFill>
                        <pic:spPr>
                          <a:xfrm>
                            <a:off x="0" y="0"/>
                            <a:ext cx="5854427" cy="3289112"/>
                          </a:xfrm>
                          <a:prstGeom prst="rect">
                            <a:avLst/>
                          </a:prstGeom>
                        </pic:spPr>
                      </pic:pic>
                      <wps:wsp>
                        <wps:cNvPr id="63" name="TextBox 4"/>
                        <wps:cNvSpPr txBox="1"/>
                        <wps:spPr>
                          <a:xfrm>
                            <a:off x="3942664" y="76070"/>
                            <a:ext cx="2090432" cy="230832"/>
                          </a:xfrm>
                          <a:prstGeom prst="rect">
                            <a:avLst/>
                          </a:prstGeom>
                          <a:noFill/>
                        </wps:spPr>
                        <wps:txbx>
                          <w:txbxContent>
                            <w:p w14:paraId="3B2C9398"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Legend</w:t>
                              </w:r>
                            </w:p>
                          </w:txbxContent>
                        </wps:txbx>
                        <wps:bodyPr wrap="square" rtlCol="0">
                          <a:noAutofit/>
                        </wps:bodyPr>
                      </wps:wsp>
                      <wpg:grpSp>
                        <wpg:cNvPr id="64" name="Group 64"/>
                        <wpg:cNvGrpSpPr/>
                        <wpg:grpSpPr>
                          <a:xfrm>
                            <a:off x="3975704" y="298353"/>
                            <a:ext cx="2227285" cy="230831"/>
                            <a:chOff x="3975696" y="298354"/>
                            <a:chExt cx="3959606" cy="410367"/>
                          </a:xfrm>
                        </wpg:grpSpPr>
                        <wps:wsp>
                          <wps:cNvPr id="65" name="Diamond 65"/>
                          <wps:cNvSpPr/>
                          <wps:spPr>
                            <a:xfrm>
                              <a:off x="3975696" y="348796"/>
                              <a:ext cx="243281" cy="268448"/>
                            </a:xfrm>
                            <a:prstGeom prst="diamond">
                              <a:avLst/>
                            </a:prstGeom>
                            <a:solidFill>
                              <a:srgbClr val="E31A1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66" name="TextBox 6"/>
                          <wps:cNvSpPr txBox="1"/>
                          <wps:spPr>
                            <a:xfrm>
                              <a:off x="4218980" y="298354"/>
                              <a:ext cx="3716322" cy="410367"/>
                            </a:xfrm>
                            <a:prstGeom prst="rect">
                              <a:avLst/>
                            </a:prstGeom>
                            <a:noFill/>
                          </wps:spPr>
                          <wps:txbx>
                            <w:txbxContent>
                              <w:p w14:paraId="3827107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Site 1 – Barrington’s Bridge Trap location</w:t>
                                </w:r>
                              </w:p>
                            </w:txbxContent>
                          </wps:txbx>
                          <wps:bodyPr wrap="square" rtlCol="0">
                            <a:noAutofit/>
                          </wps:bodyPr>
                        </wps:wsp>
                      </wpg:grpSp>
                      <wps:wsp>
                        <wps:cNvPr id="67" name="TextBox 7"/>
                        <wps:cNvSpPr txBox="1"/>
                        <wps:spPr>
                          <a:xfrm>
                            <a:off x="3901024" y="451923"/>
                            <a:ext cx="2090432" cy="230832"/>
                          </a:xfrm>
                          <a:prstGeom prst="rect">
                            <a:avLst/>
                          </a:prstGeom>
                          <a:noFill/>
                        </wps:spPr>
                        <wps:txbx>
                          <w:txbxContent>
                            <w:p w14:paraId="4DAEEAA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Habitat Mapping</w:t>
                              </w:r>
                            </w:p>
                          </w:txbxContent>
                        </wps:txbx>
                        <wps:bodyPr wrap="square" rtlCol="0">
                          <a:noAutofit/>
                        </wps:bodyPr>
                      </wps:wsp>
                      <wps:wsp>
                        <wps:cNvPr id="68" name="Rectangle 68"/>
                        <wps:cNvSpPr/>
                        <wps:spPr>
                          <a:xfrm>
                            <a:off x="3975696" y="656265"/>
                            <a:ext cx="169877" cy="154931"/>
                          </a:xfrm>
                          <a:prstGeom prst="rect">
                            <a:avLst/>
                          </a:prstGeom>
                          <a:solidFill>
                            <a:srgbClr val="A6CD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69" name="Rectangle 69"/>
                        <wps:cNvSpPr/>
                        <wps:spPr>
                          <a:xfrm>
                            <a:off x="3975695" y="1085432"/>
                            <a:ext cx="169877" cy="154931"/>
                          </a:xfrm>
                          <a:prstGeom prst="rect">
                            <a:avLst/>
                          </a:prstGeom>
                          <a:solidFill>
                            <a:srgbClr val="C7F69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70" name="Rectangle 70"/>
                        <wps:cNvSpPr/>
                        <wps:spPr>
                          <a:xfrm>
                            <a:off x="3975695" y="1296258"/>
                            <a:ext cx="169877" cy="154931"/>
                          </a:xfrm>
                          <a:prstGeom prst="rect">
                            <a:avLst/>
                          </a:prstGeom>
                          <a:solidFill>
                            <a:srgbClr val="F1F0A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71" name="Rectangle 71"/>
                        <wps:cNvSpPr/>
                        <wps:spPr>
                          <a:xfrm>
                            <a:off x="3975695" y="1499294"/>
                            <a:ext cx="169877" cy="154931"/>
                          </a:xfrm>
                          <a:prstGeom prst="rect">
                            <a:avLst/>
                          </a:prstGeom>
                          <a:solidFill>
                            <a:srgbClr val="B496D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72" name="Rectangle 72"/>
                        <wps:cNvSpPr/>
                        <wps:spPr>
                          <a:xfrm>
                            <a:off x="3975695" y="1723034"/>
                            <a:ext cx="169877" cy="154931"/>
                          </a:xfrm>
                          <a:prstGeom prst="rect">
                            <a:avLst/>
                          </a:prstGeom>
                          <a:solidFill>
                            <a:srgbClr val="ABD0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73" name="Rectangle 73"/>
                        <wps:cNvSpPr/>
                        <wps:spPr>
                          <a:xfrm>
                            <a:off x="3975695" y="1932365"/>
                            <a:ext cx="169877" cy="154931"/>
                          </a:xfrm>
                          <a:prstGeom prst="rect">
                            <a:avLst/>
                          </a:prstGeom>
                          <a:solidFill>
                            <a:srgbClr val="BBC0C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74" name="TextBox 14"/>
                        <wps:cNvSpPr txBox="1"/>
                        <wps:spPr>
                          <a:xfrm>
                            <a:off x="4145571" y="662024"/>
                            <a:ext cx="2090432" cy="230832"/>
                          </a:xfrm>
                          <a:prstGeom prst="rect">
                            <a:avLst/>
                          </a:prstGeom>
                          <a:noFill/>
                        </wps:spPr>
                        <wps:txbx>
                          <w:txbxContent>
                            <w:p w14:paraId="4A6C4768"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Wet Grassland</w:t>
                              </w:r>
                            </w:p>
                          </w:txbxContent>
                        </wps:txbx>
                        <wps:bodyPr wrap="square" rtlCol="0">
                          <a:noAutofit/>
                        </wps:bodyPr>
                      </wps:wsp>
                      <wps:wsp>
                        <wps:cNvPr id="75" name="Rectangle 75"/>
                        <wps:cNvSpPr/>
                        <wps:spPr>
                          <a:xfrm>
                            <a:off x="3975695" y="869481"/>
                            <a:ext cx="169877" cy="154931"/>
                          </a:xfrm>
                          <a:prstGeom prst="rect">
                            <a:avLst/>
                          </a:prstGeom>
                          <a:solidFill>
                            <a:srgbClr val="B1DE9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76" name="TextBox 17"/>
                        <wps:cNvSpPr txBox="1"/>
                        <wps:spPr>
                          <a:xfrm>
                            <a:off x="4145571" y="864784"/>
                            <a:ext cx="2090432" cy="230832"/>
                          </a:xfrm>
                          <a:prstGeom prst="rect">
                            <a:avLst/>
                          </a:prstGeom>
                          <a:noFill/>
                        </wps:spPr>
                        <wps:txbx>
                          <w:txbxContent>
                            <w:p w14:paraId="36FC329B"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Improved Grassland</w:t>
                              </w:r>
                            </w:p>
                          </w:txbxContent>
                        </wps:txbx>
                        <wps:bodyPr wrap="square" rtlCol="0">
                          <a:noAutofit/>
                        </wps:bodyPr>
                      </wps:wsp>
                      <wps:wsp>
                        <wps:cNvPr id="77" name="TextBox 18"/>
                        <wps:cNvSpPr txBox="1"/>
                        <wps:spPr>
                          <a:xfrm>
                            <a:off x="4145571" y="1086757"/>
                            <a:ext cx="2090432" cy="230832"/>
                          </a:xfrm>
                          <a:prstGeom prst="rect">
                            <a:avLst/>
                          </a:prstGeom>
                          <a:noFill/>
                        </wps:spPr>
                        <wps:txbx>
                          <w:txbxContent>
                            <w:p w14:paraId="042E254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Amenity Grassland</w:t>
                              </w:r>
                            </w:p>
                          </w:txbxContent>
                        </wps:txbx>
                        <wps:bodyPr wrap="square" rtlCol="0">
                          <a:noAutofit/>
                        </wps:bodyPr>
                      </wps:wsp>
                      <wps:wsp>
                        <wps:cNvPr id="78" name="TextBox 19"/>
                        <wps:cNvSpPr txBox="1"/>
                        <wps:spPr>
                          <a:xfrm>
                            <a:off x="4136130" y="1524591"/>
                            <a:ext cx="2090432" cy="230832"/>
                          </a:xfrm>
                          <a:prstGeom prst="rect">
                            <a:avLst/>
                          </a:prstGeom>
                          <a:noFill/>
                        </wps:spPr>
                        <wps:txbx>
                          <w:txbxContent>
                            <w:p w14:paraId="7958B469"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Hedgerows</w:t>
                              </w:r>
                            </w:p>
                          </w:txbxContent>
                        </wps:txbx>
                        <wps:bodyPr wrap="square" rtlCol="0">
                          <a:noAutofit/>
                        </wps:bodyPr>
                      </wps:wsp>
                      <wps:wsp>
                        <wps:cNvPr id="79" name="TextBox 20"/>
                        <wps:cNvSpPr txBox="1"/>
                        <wps:spPr>
                          <a:xfrm>
                            <a:off x="4136130" y="1730809"/>
                            <a:ext cx="2090432" cy="230832"/>
                          </a:xfrm>
                          <a:prstGeom prst="rect">
                            <a:avLst/>
                          </a:prstGeom>
                          <a:noFill/>
                        </wps:spPr>
                        <wps:txbx>
                          <w:txbxContent>
                            <w:p w14:paraId="5B0E130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Rivers and stream</w:t>
                              </w:r>
                            </w:p>
                          </w:txbxContent>
                        </wps:txbx>
                        <wps:bodyPr wrap="square" rtlCol="0">
                          <a:noAutofit/>
                        </wps:bodyPr>
                      </wps:wsp>
                      <wps:wsp>
                        <wps:cNvPr id="80" name="TextBox 21"/>
                        <wps:cNvSpPr txBox="1"/>
                        <wps:spPr>
                          <a:xfrm>
                            <a:off x="4145570" y="1948174"/>
                            <a:ext cx="2090432" cy="230832"/>
                          </a:xfrm>
                          <a:prstGeom prst="rect">
                            <a:avLst/>
                          </a:prstGeom>
                          <a:noFill/>
                        </wps:spPr>
                        <wps:txbx>
                          <w:txbxContent>
                            <w:p w14:paraId="45FC1F19"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Ways</w:t>
                              </w:r>
                            </w:p>
                          </w:txbxContent>
                        </wps:txbx>
                        <wps:bodyPr wrap="square" rtlCol="0">
                          <a:noAutofit/>
                        </wps:bodyPr>
                      </wps:wsp>
                      <wps:wsp>
                        <wps:cNvPr id="81" name="TextBox 22"/>
                        <wps:cNvSpPr txBox="1"/>
                        <wps:spPr>
                          <a:xfrm>
                            <a:off x="4145570" y="1303943"/>
                            <a:ext cx="2090432" cy="230832"/>
                          </a:xfrm>
                          <a:prstGeom prst="rect">
                            <a:avLst/>
                          </a:prstGeom>
                          <a:noFill/>
                        </wps:spPr>
                        <wps:txbx>
                          <w:txbxContent>
                            <w:p w14:paraId="7441E715"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Treelines</w:t>
                              </w:r>
                            </w:p>
                          </w:txbxContent>
                        </wps:txbx>
                        <wps:bodyPr wrap="square" rtlCol="0">
                          <a:noAutofit/>
                        </wps:bodyPr>
                      </wps:wsp>
                      <wps:wsp>
                        <wps:cNvPr id="82" name="Straight Connector 82"/>
                        <wps:cNvCnPr/>
                        <wps:spPr>
                          <a:xfrm flipV="1">
                            <a:off x="3951088" y="2331983"/>
                            <a:ext cx="235940" cy="3103"/>
                          </a:xfrm>
                          <a:prstGeom prst="line">
                            <a:avLst/>
                          </a:prstGeom>
                          <a:ln w="38100">
                            <a:solidFill>
                              <a:srgbClr val="7D7DFF"/>
                            </a:solidFill>
                          </a:ln>
                        </wps:spPr>
                        <wps:style>
                          <a:lnRef idx="1">
                            <a:schemeClr val="accent1"/>
                          </a:lnRef>
                          <a:fillRef idx="0">
                            <a:schemeClr val="accent1"/>
                          </a:fillRef>
                          <a:effectRef idx="0">
                            <a:schemeClr val="accent1"/>
                          </a:effectRef>
                          <a:fontRef idx="minor">
                            <a:schemeClr val="tx1"/>
                          </a:fontRef>
                        </wps:style>
                        <wps:bodyPr/>
                      </wps:wsp>
                      <wps:wsp>
                        <wps:cNvPr id="83" name="TextBox 26"/>
                        <wps:cNvSpPr txBox="1"/>
                        <wps:spPr>
                          <a:xfrm>
                            <a:off x="4145570" y="2216567"/>
                            <a:ext cx="2090432" cy="230832"/>
                          </a:xfrm>
                          <a:prstGeom prst="rect">
                            <a:avLst/>
                          </a:prstGeom>
                          <a:noFill/>
                        </wps:spPr>
                        <wps:txbx>
                          <w:txbxContent>
                            <w:p w14:paraId="1F4B0B24"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Opw Scheme Channels</w:t>
                              </w:r>
                            </w:p>
                          </w:txbxContent>
                        </wps:txbx>
                        <wps:bodyPr wrap="square" rtlCol="0">
                          <a:noAutofit/>
                        </wps:bodyPr>
                      </wps:wsp>
                      <wps:wsp>
                        <wps:cNvPr id="84" name="TextBox 28"/>
                        <wps:cNvSpPr txBox="1"/>
                        <wps:spPr>
                          <a:xfrm>
                            <a:off x="3942664" y="2411000"/>
                            <a:ext cx="2090432" cy="369332"/>
                          </a:xfrm>
                          <a:prstGeom prst="rect">
                            <a:avLst/>
                          </a:prstGeom>
                          <a:noFill/>
                        </wps:spPr>
                        <wps:txbx>
                          <w:txbxContent>
                            <w:p w14:paraId="1CF716F5"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Basemaps</w:t>
                              </w:r>
                            </w:p>
                            <w:p w14:paraId="4E38754B"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Bing Aerial</w:t>
                              </w:r>
                            </w:p>
                          </w:txbxContent>
                        </wps:txbx>
                        <wps:bodyPr wrap="square" rtlCol="0">
                          <a:noAutofit/>
                        </wps:bodyPr>
                      </wps:wsp>
                    </wpg:wgp>
                  </a:graphicData>
                </a:graphic>
              </wp:inline>
            </w:drawing>
          </mc:Choice>
          <mc:Fallback>
            <w:pict>
              <v:group w14:anchorId="690F1FC0" id="Group 55" o:spid="_x0000_s1026" style="width:466.45pt;height:250.45pt;mso-position-horizontal-relative:char;mso-position-vertical-relative:line" coordsize="62360,32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 o:spid="_x0000_s1027" type="#_x0000_t75" style="position:absolute;width:58544;height:3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">
                  <v:imagedata r:id="rId17" o:title="" croptop="6979f" cropbottom="6491f"/>
                </v:shape>
                <v:shapetype id="_x0000_t202" coordsize="21600,21600" o:spt="202" path="m,l,21600r21600,l21600,xe">
                  <v:stroke joinstyle="miter"/>
                  <v:path gradientshapeok="t" o:connecttype="rect"/>
                </v:shapetype>
                <v:shape id="TextBox 4" o:spid="_x0000_s1028" type="#_x0000_t202" style="position:absolute;left:39426;top:760;width:20904;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3B2C9398"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Legend</w:t>
                        </w:r>
                      </w:p>
                    </w:txbxContent>
                  </v:textbox>
                </v:shape>
                <v:group id="Group 64" o:spid="_x0000_s1029" style="position:absolute;left:39757;top:2983;width:22272;height:2308" coordorigin="39756,2983" coordsize="39596,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type id="_x0000_t4" coordsize="21600,21600" o:spt="4" path="m10800,l,10800,10800,21600,21600,10800xe">
                    <v:stroke joinstyle="miter"/>
                    <v:path gradientshapeok="t" o:connecttype="rect" textboxrect="5400,5400,16200,16200"/>
                  </v:shapetype>
                  <v:shape id="Diamond 65" o:spid="_x0000_s1030" type="#_x0000_t4" style="position:absolute;left:39756;top:3487;width:2433;height:2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" fillcolor="#e31a1c" strokecolor="#51482f [1604]" strokeweight="1pt">
                    <v:textbox inset="4.05pt,.71439mm,4.05pt,.71439mm"/>
                  </v:shape>
                  <v:shape id="TextBox 6" o:spid="_x0000_s1031" type="#_x0000_t202" style="position:absolute;left:42189;top:2983;width:37164;height:4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3827107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Site 1 – Barrington’s Bridge Trap location</w:t>
                          </w:r>
                        </w:p>
                      </w:txbxContent>
                    </v:textbox>
                  </v:shape>
                </v:group>
                <v:shape id="TextBox 7" o:spid="_x0000_s1032" type="#_x0000_t202" style="position:absolute;left:39010;top:4519;width:20904;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4DAEEAA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Habitat Mapping</w:t>
                        </w:r>
                      </w:p>
                    </w:txbxContent>
                  </v:textbox>
                </v:shape>
                <v:rect id="Rectangle 68" o:spid="_x0000_s1033" style="position:absolute;left:39756;top:6562;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" fillcolor="#a6cd66" strokecolor="#51482f [1604]" strokeweight="1pt">
                  <v:textbox inset="4.05pt,.71439mm,4.05pt,.71439mm"/>
                </v:rect>
                <v:rect id="Rectangle 69" o:spid="_x0000_s1034" style="position:absolute;left:39756;top:10854;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" fillcolor="#c7f695" strokecolor="#51482f [1604]" strokeweight="1pt">
                  <v:textbox inset="4.05pt,.71439mm,4.05pt,.71439mm"/>
                </v:rect>
                <v:rect id="Rectangle 70" o:spid="_x0000_s1035" style="position:absolute;left:39756;top:12962;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" fillcolor="#f1f0a1" strokecolor="#51482f [1604]" strokeweight="1pt">
                  <v:textbox inset="4.05pt,.71439mm,4.05pt,.71439mm"/>
                </v:rect>
                <v:rect id="Rectangle 71" o:spid="_x0000_s1036" style="position:absolute;left:39756;top:14992;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" fillcolor="#b496d2" strokecolor="#51482f [1604]" strokeweight="1pt">
                  <v:textbox inset="4.05pt,.71439mm,4.05pt,.71439mm"/>
                </v:rect>
                <v:rect id="Rectangle 72" o:spid="_x0000_s1037" style="position:absolute;left:39756;top:17230;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" fillcolor="#abd0ff" strokecolor="#51482f [1604]" strokeweight="1pt">
                  <v:textbox inset="4.05pt,.71439mm,4.05pt,.71439mm"/>
                </v:rect>
                <v:rect id="Rectangle 73" o:spid="_x0000_s1038" style="position:absolute;left:39756;top:19323;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" fillcolor="#bbc0c1" strokecolor="#51482f [1604]" strokeweight="1pt">
                  <v:textbox inset="4.05pt,.71439mm,4.05pt,.71439mm"/>
                </v:rect>
                <v:shape id="TextBox 14" o:spid="_x0000_s1039" type="#_x0000_t202" style="position:absolute;left:41455;top:6620;width:209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4A6C4768"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Wet Grassland</w:t>
                        </w:r>
                      </w:p>
                    </w:txbxContent>
                  </v:textbox>
                </v:shape>
                <v:rect id="Rectangle 75" o:spid="_x0000_s1040" style="position:absolute;left:39756;top:8694;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" fillcolor="#b1de9c" strokecolor="#51482f [1604]" strokeweight="1pt">
                  <v:textbox inset="4.05pt,.71439mm,4.05pt,.71439mm"/>
                </v:rect>
                <v:shape id="TextBox 17" o:spid="_x0000_s1041" type="#_x0000_t202" style="position:absolute;left:41455;top:8647;width:20905;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36FC329B"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Improved Grassland</w:t>
                        </w:r>
                      </w:p>
                    </w:txbxContent>
                  </v:textbox>
                </v:shape>
                <v:shape id="TextBox 18" o:spid="_x0000_s1042" type="#_x0000_t202" style="position:absolute;left:41455;top:10867;width:209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042E254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Amenity Grassland</w:t>
                        </w:r>
                      </w:p>
                    </w:txbxContent>
                  </v:textbox>
                </v:shape>
                <v:shape id="TextBox 19" o:spid="_x0000_s1043" type="#_x0000_t202" style="position:absolute;left:41361;top:15245;width:20904;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" filled="f" stroked="f">
                  <v:textbox>
                    <w:txbxContent>
                      <w:p w14:paraId="7958B469"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Hedgerows</w:t>
                        </w:r>
                      </w:p>
                    </w:txbxContent>
                  </v:textbox>
                </v:shape>
                <v:shape id="TextBox 20" o:spid="_x0000_s1044" type="#_x0000_t202" style="position:absolute;left:41361;top:17308;width:20904;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5B0E130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Rivers and stream</w:t>
                        </w:r>
                      </w:p>
                    </w:txbxContent>
                  </v:textbox>
                </v:shape>
                <v:shape id="TextBox 21" o:spid="_x0000_s1045" type="#_x0000_t202" style="position:absolute;left:41455;top:19481;width:20905;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45FC1F19"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Ways</w:t>
                        </w:r>
                      </w:p>
                    </w:txbxContent>
                  </v:textbox>
                </v:shape>
                <v:shape id="TextBox 22" o:spid="_x0000_s1046" type="#_x0000_t202" style="position:absolute;left:41455;top:13039;width:209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7441E715"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Treelines</w:t>
                        </w:r>
                      </w:p>
                    </w:txbxContent>
                  </v:textbox>
                </v:shape>
                <v:line id="Straight Connector 82" o:spid="_x0000_s1047" style="position:absolute;flip:y;visibility:visible;mso-wrap-style:square" from="39510,23319" to="41870,23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" strokecolor="#7d7dff" strokeweight="3pt">
                  <v:stroke joinstyle="miter"/>
                </v:line>
                <v:shape id="TextBox 26" o:spid="_x0000_s1048" type="#_x0000_t202" style="position:absolute;left:41455;top:22165;width:209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1F4B0B24" w14:textId="77777777" w:rsidR="00C77F44" w:rsidRDefault="00C77F44" w:rsidP="00561595">
                        <w:pPr>
                          <w:pStyle w:val="NormalWeb"/>
                          <w:spacing w:before="0" w:beforeAutospacing="0" w:after="0" w:afterAutospacing="0"/>
                        </w:pPr>
                        <w:proofErr w:type="spellStart"/>
                        <w:r>
                          <w:rPr>
                            <w:rFonts w:asciiTheme="minorHAnsi" w:hAnsi="Calibri" w:cstheme="minorBidi"/>
                            <w:color w:val="000000" w:themeColor="text1"/>
                            <w:kern w:val="24"/>
                            <w:sz w:val="18"/>
                            <w:szCs w:val="18"/>
                          </w:rPr>
                          <w:t>Opw</w:t>
                        </w:r>
                        <w:proofErr w:type="spellEnd"/>
                        <w:r>
                          <w:rPr>
                            <w:rFonts w:asciiTheme="minorHAnsi" w:hAnsi="Calibri" w:cstheme="minorBidi"/>
                            <w:color w:val="000000" w:themeColor="text1"/>
                            <w:kern w:val="24"/>
                            <w:sz w:val="18"/>
                            <w:szCs w:val="18"/>
                          </w:rPr>
                          <w:t xml:space="preserve"> Scheme Channels</w:t>
                        </w:r>
                      </w:p>
                    </w:txbxContent>
                  </v:textbox>
                </v:shape>
                <v:shape id="TextBox 28" o:spid="_x0000_s1049" type="#_x0000_t202" style="position:absolute;left:39426;top:24110;width:2090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1CF716F5"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Basemaps</w:t>
                        </w:r>
                      </w:p>
                      <w:p w14:paraId="4E38754B"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Bing Aerial</w:t>
                        </w:r>
                      </w:p>
                    </w:txbxContent>
                  </v:textbox>
                </v:shape>
                <w10:anchorlock/>
              </v:group>
            </w:pict>
          </mc:Fallback>
        </mc:AlternateContent>
      </w:r>
    </w:p>
    <w:p w14:paraId="1C1B7CE7" w14:textId="40A59F08" w:rsidR="00561595" w:rsidRPr="005C187E" w:rsidRDefault="00561595" w:rsidP="001744FE">
      <w:pPr>
        <w:rPr>
          <w:color w:val="auto"/>
        </w:rPr>
      </w:pPr>
      <w:r w:rsidRPr="005C187E">
        <w:rPr>
          <w:noProof/>
          <w:color w:val="auto"/>
          <w:lang w:val="en-IE" w:eastAsia="en-IE"/>
        </w:rPr>
        <mc:AlternateContent>
          <mc:Choice Requires="wpg">
            <w:drawing>
              <wp:inline distT="0" distB="0" distL="0" distR="0" wp14:anchorId="2CD2C52F" wp14:editId="6914EB9B">
                <wp:extent cx="5745091" cy="3174593"/>
                <wp:effectExtent l="0" t="0" r="0" b="6985"/>
                <wp:docPr id="85" name="Group 31"/>
                <wp:cNvGraphicFramePr/>
                <a:graphic xmlns:a="http://schemas.openxmlformats.org/drawingml/2006/main">
                  <a:graphicData uri="http://schemas.microsoft.com/office/word/2010/wordprocessingGroup">
                    <wpg:wgp>
                      <wpg:cNvGrpSpPr/>
                      <wpg:grpSpPr>
                        <a:xfrm>
                          <a:off x="0" y="0"/>
                          <a:ext cx="5745091" cy="3174593"/>
                          <a:chOff x="0" y="0"/>
                          <a:chExt cx="6684833" cy="3473355"/>
                        </a:xfrm>
                      </wpg:grpSpPr>
                      <pic:pic xmlns:pic="http://schemas.openxmlformats.org/drawingml/2006/picture">
                        <pic:nvPicPr>
                          <pic:cNvPr id="86" name="Picture 86"/>
                          <pic:cNvPicPr>
                            <a:picLocks noChangeAspect="1"/>
                          </pic:cNvPicPr>
                        </pic:nvPicPr>
                        <pic:blipFill rotWithShape="1">
                          <a:blip r:embed="rId18" cstate="print">
                            <a:extLst>
                              <a:ext uri="{28A0092B-C50C-407E-A947-70E740481C1C}">
                                <a14:useLocalDpi xmlns:a14="http://schemas.microsoft.com/office/drawing/2010/main" val="0"/>
                              </a:ext>
                            </a:extLst>
                          </a:blip>
                          <a:srcRect t="10245" b="7868"/>
                          <a:stretch/>
                        </pic:blipFill>
                        <pic:spPr>
                          <a:xfrm>
                            <a:off x="0" y="0"/>
                            <a:ext cx="5998153" cy="3473355"/>
                          </a:xfrm>
                          <a:prstGeom prst="rect">
                            <a:avLst/>
                          </a:prstGeom>
                        </pic:spPr>
                      </pic:pic>
                      <wpg:grpSp>
                        <wpg:cNvPr id="87" name="Group 87"/>
                        <wpg:cNvGrpSpPr/>
                        <wpg:grpSpPr>
                          <a:xfrm>
                            <a:off x="4281616" y="108104"/>
                            <a:ext cx="2403217" cy="3200328"/>
                            <a:chOff x="4281616" y="108104"/>
                            <a:chExt cx="2403217" cy="3200328"/>
                          </a:xfrm>
                        </wpg:grpSpPr>
                        <wpg:grpSp>
                          <wpg:cNvPr id="88" name="Group 88"/>
                          <wpg:cNvGrpSpPr/>
                          <wpg:grpSpPr>
                            <a:xfrm>
                              <a:off x="4281616" y="108104"/>
                              <a:ext cx="2403217" cy="3200328"/>
                              <a:chOff x="4281616" y="108104"/>
                              <a:chExt cx="2403217" cy="3200328"/>
                            </a:xfrm>
                          </wpg:grpSpPr>
                          <wps:wsp>
                            <wps:cNvPr id="89" name="TextBox 3"/>
                            <wps:cNvSpPr txBox="1"/>
                            <wps:spPr>
                              <a:xfrm>
                                <a:off x="4375692" y="108104"/>
                                <a:ext cx="2090432" cy="230832"/>
                              </a:xfrm>
                              <a:prstGeom prst="rect">
                                <a:avLst/>
                              </a:prstGeom>
                              <a:noFill/>
                            </wps:spPr>
                            <wps:txbx>
                              <w:txbxContent>
                                <w:p w14:paraId="12AD7FC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Legend</w:t>
                                  </w:r>
                                </w:p>
                              </w:txbxContent>
                            </wps:txbx>
                            <wps:bodyPr wrap="square" rtlCol="0">
                              <a:noAutofit/>
                            </wps:bodyPr>
                          </wps:wsp>
                          <wpg:grpSp>
                            <wpg:cNvPr id="90" name="Group 90"/>
                            <wpg:cNvGrpSpPr/>
                            <wpg:grpSpPr>
                              <a:xfrm>
                                <a:off x="4408731" y="330387"/>
                                <a:ext cx="2227285" cy="230831"/>
                                <a:chOff x="4408724" y="330388"/>
                                <a:chExt cx="3959606" cy="410367"/>
                              </a:xfrm>
                            </wpg:grpSpPr>
                            <wps:wsp>
                              <wps:cNvPr id="91" name="Diamond 91"/>
                              <wps:cNvSpPr/>
                              <wps:spPr>
                                <a:xfrm>
                                  <a:off x="4408724" y="380830"/>
                                  <a:ext cx="243281" cy="268448"/>
                                </a:xfrm>
                                <a:prstGeom prst="diamond">
                                  <a:avLst/>
                                </a:prstGeom>
                                <a:solidFill>
                                  <a:srgbClr val="E31A1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92" name="TextBox 23"/>
                              <wps:cNvSpPr txBox="1"/>
                              <wps:spPr>
                                <a:xfrm>
                                  <a:off x="4652008" y="330388"/>
                                  <a:ext cx="3716322" cy="410367"/>
                                </a:xfrm>
                                <a:prstGeom prst="rect">
                                  <a:avLst/>
                                </a:prstGeom>
                                <a:noFill/>
                              </wps:spPr>
                              <wps:txbx>
                                <w:txbxContent>
                                  <w:p w14:paraId="250AE176" w14:textId="54F3C59F"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Site 2 –</w:t>
                                    </w:r>
                                    <w:r>
                                      <w:rPr>
                                        <w:rFonts w:asciiTheme="minorHAnsi" w:hAnsi="Calibri" w:cstheme="minorBidi"/>
                                        <w:color w:val="000000" w:themeColor="text1"/>
                                        <w:kern w:val="24"/>
                                        <w:sz w:val="18"/>
                                        <w:szCs w:val="18"/>
                                      </w:rPr>
                                      <w:t>Killeenagarriff Trap location</w:t>
                                    </w:r>
                                  </w:p>
                                </w:txbxContent>
                              </wps:txbx>
                              <wps:bodyPr wrap="square" rtlCol="0">
                                <a:noAutofit/>
                              </wps:bodyPr>
                            </wps:wsp>
                          </wpg:grpSp>
                          <wps:wsp>
                            <wps:cNvPr id="93" name="TextBox 5"/>
                            <wps:cNvSpPr txBox="1"/>
                            <wps:spPr>
                              <a:xfrm>
                                <a:off x="4281616" y="488414"/>
                                <a:ext cx="2090432" cy="230832"/>
                              </a:xfrm>
                              <a:prstGeom prst="rect">
                                <a:avLst/>
                              </a:prstGeom>
                              <a:noFill/>
                            </wps:spPr>
                            <wps:txbx>
                              <w:txbxContent>
                                <w:p w14:paraId="2D78373F"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Habitat Mapping</w:t>
                                  </w:r>
                                </w:p>
                              </w:txbxContent>
                            </wps:txbx>
                            <wps:bodyPr wrap="square" rtlCol="0">
                              <a:noAutofit/>
                            </wps:bodyPr>
                          </wps:wsp>
                          <wps:wsp>
                            <wps:cNvPr id="94" name="Rectangle 94"/>
                            <wps:cNvSpPr/>
                            <wps:spPr>
                              <a:xfrm>
                                <a:off x="4408724" y="688299"/>
                                <a:ext cx="169877" cy="154931"/>
                              </a:xfrm>
                              <a:prstGeom prst="rect">
                                <a:avLst/>
                              </a:prstGeom>
                              <a:solidFill>
                                <a:srgbClr val="A6CD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95" name="Rectangle 95"/>
                            <wps:cNvSpPr/>
                            <wps:spPr>
                              <a:xfrm>
                                <a:off x="4408723" y="1117466"/>
                                <a:ext cx="169877" cy="154931"/>
                              </a:xfrm>
                              <a:prstGeom prst="rect">
                                <a:avLst/>
                              </a:prstGeom>
                              <a:solidFill>
                                <a:srgbClr val="C7F69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96" name="Rectangle 96"/>
                            <wps:cNvSpPr/>
                            <wps:spPr>
                              <a:xfrm>
                                <a:off x="4408723" y="1328292"/>
                                <a:ext cx="169877" cy="154931"/>
                              </a:xfrm>
                              <a:prstGeom prst="rect">
                                <a:avLst/>
                              </a:prstGeom>
                              <a:solidFill>
                                <a:srgbClr val="F1F0A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97" name="Rectangle 97"/>
                            <wps:cNvSpPr/>
                            <wps:spPr>
                              <a:xfrm>
                                <a:off x="4408723" y="1531328"/>
                                <a:ext cx="169877" cy="154931"/>
                              </a:xfrm>
                              <a:prstGeom prst="rect">
                                <a:avLst/>
                              </a:prstGeom>
                              <a:solidFill>
                                <a:srgbClr val="B496D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98" name="Rectangle 98"/>
                            <wps:cNvSpPr/>
                            <wps:spPr>
                              <a:xfrm>
                                <a:off x="4408723" y="1755068"/>
                                <a:ext cx="169877" cy="154931"/>
                              </a:xfrm>
                              <a:prstGeom prst="rect">
                                <a:avLst/>
                              </a:prstGeom>
                              <a:solidFill>
                                <a:srgbClr val="ABD0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99" name="Rectangle 99"/>
                            <wps:cNvSpPr/>
                            <wps:spPr>
                              <a:xfrm>
                                <a:off x="4408723" y="1964399"/>
                                <a:ext cx="169877" cy="154931"/>
                              </a:xfrm>
                              <a:prstGeom prst="rect">
                                <a:avLst/>
                              </a:prstGeom>
                              <a:solidFill>
                                <a:srgbClr val="BBC0C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00" name="TextBox 12"/>
                            <wps:cNvSpPr txBox="1"/>
                            <wps:spPr>
                              <a:xfrm>
                                <a:off x="4578599" y="669601"/>
                                <a:ext cx="2090432" cy="230832"/>
                              </a:xfrm>
                              <a:prstGeom prst="rect">
                                <a:avLst/>
                              </a:prstGeom>
                              <a:noFill/>
                            </wps:spPr>
                            <wps:txbx>
                              <w:txbxContent>
                                <w:p w14:paraId="77EC3B6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Wet Grassland</w:t>
                                  </w:r>
                                </w:p>
                              </w:txbxContent>
                            </wps:txbx>
                            <wps:bodyPr wrap="square" rtlCol="0">
                              <a:noAutofit/>
                            </wps:bodyPr>
                          </wps:wsp>
                          <wps:wsp>
                            <wps:cNvPr id="101" name="Rectangle 101"/>
                            <wps:cNvSpPr/>
                            <wps:spPr>
                              <a:xfrm>
                                <a:off x="4408723" y="901515"/>
                                <a:ext cx="169877" cy="154931"/>
                              </a:xfrm>
                              <a:prstGeom prst="rect">
                                <a:avLst/>
                              </a:prstGeom>
                              <a:solidFill>
                                <a:srgbClr val="B1DE9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02" name="TextBox 14"/>
                            <wps:cNvSpPr txBox="1"/>
                            <wps:spPr>
                              <a:xfrm>
                                <a:off x="4594401" y="867102"/>
                                <a:ext cx="2090432" cy="230832"/>
                              </a:xfrm>
                              <a:prstGeom prst="rect">
                                <a:avLst/>
                              </a:prstGeom>
                              <a:noFill/>
                            </wps:spPr>
                            <wps:txbx>
                              <w:txbxContent>
                                <w:p w14:paraId="3CAF141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Improved Grassland</w:t>
                                  </w:r>
                                </w:p>
                              </w:txbxContent>
                            </wps:txbx>
                            <wps:bodyPr wrap="square" rtlCol="0">
                              <a:noAutofit/>
                            </wps:bodyPr>
                          </wps:wsp>
                          <wps:wsp>
                            <wps:cNvPr id="103" name="TextBox 15"/>
                            <wps:cNvSpPr txBox="1"/>
                            <wps:spPr>
                              <a:xfrm>
                                <a:off x="4594400" y="1094888"/>
                                <a:ext cx="2090432" cy="230832"/>
                              </a:xfrm>
                              <a:prstGeom prst="rect">
                                <a:avLst/>
                              </a:prstGeom>
                              <a:noFill/>
                            </wps:spPr>
                            <wps:txbx>
                              <w:txbxContent>
                                <w:p w14:paraId="23A2890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Amenity Grassland</w:t>
                                  </w:r>
                                </w:p>
                              </w:txbxContent>
                            </wps:txbx>
                            <wps:bodyPr wrap="square" rtlCol="0">
                              <a:noAutofit/>
                            </wps:bodyPr>
                          </wps:wsp>
                          <wps:wsp>
                            <wps:cNvPr id="104" name="TextBox 16"/>
                            <wps:cNvSpPr txBox="1"/>
                            <wps:spPr>
                              <a:xfrm>
                                <a:off x="4581975" y="1492239"/>
                                <a:ext cx="2090432" cy="230832"/>
                              </a:xfrm>
                              <a:prstGeom prst="rect">
                                <a:avLst/>
                              </a:prstGeom>
                              <a:noFill/>
                            </wps:spPr>
                            <wps:txbx>
                              <w:txbxContent>
                                <w:p w14:paraId="2D6EAC4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Hedgerows</w:t>
                                  </w:r>
                                </w:p>
                              </w:txbxContent>
                            </wps:txbx>
                            <wps:bodyPr wrap="square" rtlCol="0">
                              <a:noAutofit/>
                            </wps:bodyPr>
                          </wps:wsp>
                          <wps:wsp>
                            <wps:cNvPr id="105" name="TextBox 17"/>
                            <wps:cNvSpPr txBox="1"/>
                            <wps:spPr>
                              <a:xfrm>
                                <a:off x="4569158" y="1733569"/>
                                <a:ext cx="2090432" cy="230832"/>
                              </a:xfrm>
                              <a:prstGeom prst="rect">
                                <a:avLst/>
                              </a:prstGeom>
                              <a:noFill/>
                            </wps:spPr>
                            <wps:txbx>
                              <w:txbxContent>
                                <w:p w14:paraId="09D2F8A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Rivers and stream</w:t>
                                  </w:r>
                                </w:p>
                              </w:txbxContent>
                            </wps:txbx>
                            <wps:bodyPr wrap="square" rtlCol="0">
                              <a:noAutofit/>
                            </wps:bodyPr>
                          </wps:wsp>
                          <wps:wsp>
                            <wps:cNvPr id="106" name="TextBox 18"/>
                            <wps:cNvSpPr txBox="1"/>
                            <wps:spPr>
                              <a:xfrm>
                                <a:off x="4581778" y="1945398"/>
                                <a:ext cx="2090432" cy="263524"/>
                              </a:xfrm>
                              <a:prstGeom prst="rect">
                                <a:avLst/>
                              </a:prstGeom>
                              <a:noFill/>
                            </wps:spPr>
                            <wps:txbx>
                              <w:txbxContent>
                                <w:p w14:paraId="7D99091C"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Ways</w:t>
                                  </w:r>
                                </w:p>
                              </w:txbxContent>
                            </wps:txbx>
                            <wps:bodyPr wrap="square" rtlCol="0">
                              <a:noAutofit/>
                            </wps:bodyPr>
                          </wps:wsp>
                          <wps:wsp>
                            <wps:cNvPr id="107" name="TextBox 19"/>
                            <wps:cNvSpPr txBox="1"/>
                            <wps:spPr>
                              <a:xfrm>
                                <a:off x="4581975" y="1300498"/>
                                <a:ext cx="2090432" cy="230832"/>
                              </a:xfrm>
                              <a:prstGeom prst="rect">
                                <a:avLst/>
                              </a:prstGeom>
                              <a:noFill/>
                            </wps:spPr>
                            <wps:txbx>
                              <w:txbxContent>
                                <w:p w14:paraId="72FF621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Treelines</w:t>
                                  </w:r>
                                </w:p>
                              </w:txbxContent>
                            </wps:txbx>
                            <wps:bodyPr wrap="square" rtlCol="0">
                              <a:noAutofit/>
                            </wps:bodyPr>
                          </wps:wsp>
                          <wps:wsp>
                            <wps:cNvPr id="108" name="TextBox 20"/>
                            <wps:cNvSpPr txBox="1"/>
                            <wps:spPr>
                              <a:xfrm>
                                <a:off x="4578598" y="2585193"/>
                                <a:ext cx="2090432" cy="230832"/>
                              </a:xfrm>
                              <a:prstGeom prst="rect">
                                <a:avLst/>
                              </a:prstGeom>
                              <a:noFill/>
                            </wps:spPr>
                            <wps:txbx>
                              <w:txbxContent>
                                <w:p w14:paraId="4A63145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Opw Scheme Channels</w:t>
                                  </w:r>
                                </w:p>
                              </w:txbxContent>
                            </wps:txbx>
                            <wps:bodyPr wrap="square" rtlCol="0">
                              <a:noAutofit/>
                            </wps:bodyPr>
                          </wps:wsp>
                          <wps:wsp>
                            <wps:cNvPr id="109" name="TextBox 21"/>
                            <wps:cNvSpPr txBox="1"/>
                            <wps:spPr>
                              <a:xfrm>
                                <a:off x="4318487" y="2746982"/>
                                <a:ext cx="2089785" cy="561450"/>
                              </a:xfrm>
                              <a:prstGeom prst="rect">
                                <a:avLst/>
                              </a:prstGeom>
                              <a:noFill/>
                            </wps:spPr>
                            <wps:txbx>
                              <w:txbxContent>
                                <w:p w14:paraId="56108E3F"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Basemaps</w:t>
                                  </w:r>
                                </w:p>
                                <w:p w14:paraId="542DE0A6"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Bing Aerial</w:t>
                                  </w:r>
                                </w:p>
                              </w:txbxContent>
                            </wps:txbx>
                            <wps:bodyPr wrap="square" rtlCol="0">
                              <a:noAutofit/>
                            </wps:bodyPr>
                          </wps:wsp>
                          <wps:wsp>
                            <wps:cNvPr id="110" name="Rectangle 110"/>
                            <wps:cNvSpPr/>
                            <wps:spPr>
                              <a:xfrm>
                                <a:off x="4408723" y="2167823"/>
                                <a:ext cx="169877" cy="154931"/>
                              </a:xfrm>
                              <a:prstGeom prst="rect">
                                <a:avLst/>
                              </a:prstGeom>
                              <a:solidFill>
                                <a:srgbClr val="FF6C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11" name="TextBox 26"/>
                            <wps:cNvSpPr txBox="1"/>
                            <wps:spPr>
                              <a:xfrm>
                                <a:off x="4578403" y="2133951"/>
                                <a:ext cx="2090432" cy="287941"/>
                              </a:xfrm>
                              <a:prstGeom prst="rect">
                                <a:avLst/>
                              </a:prstGeom>
                              <a:noFill/>
                            </wps:spPr>
                            <wps:txbx>
                              <w:txbxContent>
                                <w:p w14:paraId="7F10315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Buildings</w:t>
                                  </w:r>
                                </w:p>
                              </w:txbxContent>
                            </wps:txbx>
                            <wps:bodyPr wrap="square" rtlCol="0">
                              <a:noAutofit/>
                            </wps:bodyPr>
                          </wps:wsp>
                          <wps:wsp>
                            <wps:cNvPr id="112" name="Rectangle 112"/>
                            <wps:cNvSpPr/>
                            <wps:spPr>
                              <a:xfrm>
                                <a:off x="4408723" y="2380081"/>
                                <a:ext cx="169877" cy="154931"/>
                              </a:xfrm>
                              <a:prstGeom prst="rect">
                                <a:avLst/>
                              </a:prstGeom>
                              <a:solidFill>
                                <a:srgbClr val="E7E7E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13" name="TextBox 28"/>
                            <wps:cNvSpPr txBox="1"/>
                            <wps:spPr>
                              <a:xfrm>
                                <a:off x="4581975" y="2346362"/>
                                <a:ext cx="2090432" cy="230832"/>
                              </a:xfrm>
                              <a:prstGeom prst="rect">
                                <a:avLst/>
                              </a:prstGeom>
                              <a:noFill/>
                            </wps:spPr>
                            <wps:txbx>
                              <w:txbxContent>
                                <w:p w14:paraId="2B42E706" w14:textId="26F14C04"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Other artificial surfaces</w:t>
                                  </w:r>
                                </w:p>
                              </w:txbxContent>
                            </wps:txbx>
                            <wps:bodyPr wrap="square" rtlCol="0">
                              <a:noAutofit/>
                            </wps:bodyPr>
                          </wps:wsp>
                        </wpg:grpSp>
                        <wps:wsp>
                          <wps:cNvPr id="114" name="Straight Connector 114"/>
                          <wps:cNvCnPr/>
                          <wps:spPr>
                            <a:xfrm flipV="1">
                              <a:off x="4375691" y="2694420"/>
                              <a:ext cx="235940" cy="3103"/>
                            </a:xfrm>
                            <a:prstGeom prst="line">
                              <a:avLst/>
                            </a:prstGeom>
                            <a:ln w="38100">
                              <a:solidFill>
                                <a:srgbClr val="7D7DFF"/>
                              </a:solidFill>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2CD2C52F" id="Group 31" o:spid="_x0000_s1050" style="width:452.35pt;height:249.95pt;mso-position-horizontal-relative:char;mso-position-vertical-relative:line" coordsize="66848,34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">
                <v:shape id="Picture 86" o:spid="_x0000_s1051" type="#_x0000_t75" style="position:absolute;width:59981;height:34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">
                  <v:imagedata r:id="rId19" o:title="" croptop="6714f" cropbottom="5156f"/>
                </v:shape>
                <v:group id="Group 87" o:spid="_x0000_s1052" style="position:absolute;left:42816;top:1081;width:24032;height:32003" coordorigin="42816,1081" coordsize="24032,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group id="Group 88" o:spid="_x0000_s1053" style="position:absolute;left:42816;top:1081;width:24032;height:32003" coordorigin="42816,1081" coordsize="24032,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TextBox 3" o:spid="_x0000_s1054" type="#_x0000_t202" style="position:absolute;left:43756;top:1081;width:209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" filled="f" stroked="f">
                      <v:textbox>
                        <w:txbxContent>
                          <w:p w14:paraId="12AD7FC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Legend</w:t>
                            </w:r>
                          </w:p>
                        </w:txbxContent>
                      </v:textbox>
                    </v:shape>
                    <v:group id="Group 90" o:spid="_x0000_s1055" style="position:absolute;left:44087;top:3303;width:22273;height:2309" coordorigin="44087,3303" coordsize="39596,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Diamond 91" o:spid="_x0000_s1056" type="#_x0000_t4" style="position:absolute;left:44087;top:3808;width:2433;height:2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" fillcolor="#e31a1c" strokecolor="#51482f [1604]" strokeweight="1pt">
                        <v:textbox inset="4.05pt,.71439mm,4.05pt,.71439mm"/>
                      </v:shape>
                      <v:shape id="TextBox 23" o:spid="_x0000_s1057" type="#_x0000_t202" style="position:absolute;left:46520;top:3303;width:37163;height:4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250AE176" w14:textId="54F3C59F"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Site 2 –</w:t>
                              </w:r>
                              <w:proofErr w:type="spellStart"/>
                              <w:r>
                                <w:rPr>
                                  <w:rFonts w:asciiTheme="minorHAnsi" w:hAnsi="Calibri" w:cstheme="minorBidi"/>
                                  <w:color w:val="000000" w:themeColor="text1"/>
                                  <w:kern w:val="24"/>
                                  <w:sz w:val="18"/>
                                  <w:szCs w:val="18"/>
                                </w:rPr>
                                <w:t>Killeenagarriff</w:t>
                              </w:r>
                              <w:proofErr w:type="spellEnd"/>
                              <w:r>
                                <w:rPr>
                                  <w:rFonts w:asciiTheme="minorHAnsi" w:hAnsi="Calibri" w:cstheme="minorBidi"/>
                                  <w:color w:val="000000" w:themeColor="text1"/>
                                  <w:kern w:val="24"/>
                                  <w:sz w:val="18"/>
                                  <w:szCs w:val="18"/>
                                </w:rPr>
                                <w:t xml:space="preserve"> Trap location</w:t>
                              </w:r>
                            </w:p>
                          </w:txbxContent>
                        </v:textbox>
                      </v:shape>
                    </v:group>
                    <v:shape id="TextBox 5" o:spid="_x0000_s1058" type="#_x0000_t202" style="position:absolute;left:42816;top:4884;width:20904;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2D78373F"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Habitat Mapping</w:t>
                            </w:r>
                          </w:p>
                        </w:txbxContent>
                      </v:textbox>
                    </v:shape>
                    <v:rect id="Rectangle 94" o:spid="_x0000_s1059" style="position:absolute;left:44087;top:6882;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" fillcolor="#a6cd66" strokecolor="#51482f [1604]" strokeweight="1pt">
                      <v:textbox inset="4.05pt,.71439mm,4.05pt,.71439mm"/>
                    </v:rect>
                    <v:rect id="Rectangle 95" o:spid="_x0000_s1060" style="position:absolute;left:44087;top:11174;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" fillcolor="#c7f695" strokecolor="#51482f [1604]" strokeweight="1pt">
                      <v:textbox inset="4.05pt,.71439mm,4.05pt,.71439mm"/>
                    </v:rect>
                    <v:rect id="Rectangle 96" o:spid="_x0000_s1061" style="position:absolute;left:44087;top:13282;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" fillcolor="#f1f0a1" strokecolor="#51482f [1604]" strokeweight="1pt">
                      <v:textbox inset="4.05pt,.71439mm,4.05pt,.71439mm"/>
                    </v:rect>
                    <v:rect id="Rectangle 97" o:spid="_x0000_s1062" style="position:absolute;left:44087;top:15313;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" fillcolor="#b496d2" strokecolor="#51482f [1604]" strokeweight="1pt">
                      <v:textbox inset="4.05pt,.71439mm,4.05pt,.71439mm"/>
                    </v:rect>
                    <v:rect id="Rectangle 98" o:spid="_x0000_s1063" style="position:absolute;left:44087;top:17550;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" fillcolor="#abd0ff" strokecolor="#51482f [1604]" strokeweight="1pt">
                      <v:textbox inset="4.05pt,.71439mm,4.05pt,.71439mm"/>
                    </v:rect>
                    <v:rect id="Rectangle 99" o:spid="_x0000_s1064" style="position:absolute;left:44087;top:19643;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" fillcolor="#bbc0c1" strokecolor="#51482f [1604]" strokeweight="1pt">
                      <v:textbox inset="4.05pt,.71439mm,4.05pt,.71439mm"/>
                    </v:rect>
                    <v:shape id="TextBox 12" o:spid="_x0000_s1065" type="#_x0000_t202" style="position:absolute;left:45785;top:6696;width:209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77EC3B6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Wet Grassland</w:t>
                            </w:r>
                          </w:p>
                        </w:txbxContent>
                      </v:textbox>
                    </v:shape>
                    <v:rect id="Rectangle 101" o:spid="_x0000_s1066" style="position:absolute;left:44087;top:9015;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" fillcolor="#b1de9c" strokecolor="#51482f [1604]" strokeweight="1pt">
                      <v:textbox inset="4.05pt,.71439mm,4.05pt,.71439mm"/>
                    </v:rect>
                    <v:shape id="TextBox 14" o:spid="_x0000_s1067" type="#_x0000_t202" style="position:absolute;left:45944;top:8671;width:20904;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3CAF141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Improved Grassland</w:t>
                            </w:r>
                          </w:p>
                        </w:txbxContent>
                      </v:textbox>
                    </v:shape>
                    <v:shape id="TextBox 15" o:spid="_x0000_s1068" type="#_x0000_t202" style="position:absolute;left:45944;top:10948;width:20904;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23A2890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Amenity Grassland</w:t>
                            </w:r>
                          </w:p>
                        </w:txbxContent>
                      </v:textbox>
                    </v:shape>
                    <v:shape id="TextBox 16" o:spid="_x0000_s1069" type="#_x0000_t202" style="position:absolute;left:45819;top:14922;width:209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2D6EAC4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Hedgerows</w:t>
                            </w:r>
                          </w:p>
                        </w:txbxContent>
                      </v:textbox>
                    </v:shape>
                    <v:shape id="TextBox 17" o:spid="_x0000_s1070" type="#_x0000_t202" style="position:absolute;left:45691;top:17335;width:20904;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" filled="f" stroked="f">
                      <v:textbox>
                        <w:txbxContent>
                          <w:p w14:paraId="09D2F8A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Rivers and stream</w:t>
                            </w:r>
                          </w:p>
                        </w:txbxContent>
                      </v:textbox>
                    </v:shape>
                    <v:shape id="TextBox 18" o:spid="_x0000_s1071" type="#_x0000_t202" style="position:absolute;left:45817;top:19453;width:20905;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" filled="f" stroked="f">
                      <v:textbox>
                        <w:txbxContent>
                          <w:p w14:paraId="7D99091C"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Ways</w:t>
                            </w:r>
                          </w:p>
                        </w:txbxContent>
                      </v:textbox>
                    </v:shape>
                    <v:shape id="TextBox 19" o:spid="_x0000_s1072" type="#_x0000_t202" style="position:absolute;left:45819;top:13004;width:20905;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14:paraId="72FF621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Treelines</w:t>
                            </w:r>
                          </w:p>
                        </w:txbxContent>
                      </v:textbox>
                    </v:shape>
                    <v:shape id="TextBox 20" o:spid="_x0000_s1073" type="#_x0000_t202" style="position:absolute;left:45785;top:25851;width:20905;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4A63145A" w14:textId="77777777" w:rsidR="00C77F44" w:rsidRDefault="00C77F44" w:rsidP="00561595">
                            <w:pPr>
                              <w:pStyle w:val="NormalWeb"/>
                              <w:spacing w:before="0" w:beforeAutospacing="0" w:after="0" w:afterAutospacing="0"/>
                            </w:pPr>
                            <w:proofErr w:type="spellStart"/>
                            <w:r>
                              <w:rPr>
                                <w:rFonts w:asciiTheme="minorHAnsi" w:hAnsi="Calibri" w:cstheme="minorBidi"/>
                                <w:color w:val="000000" w:themeColor="text1"/>
                                <w:kern w:val="24"/>
                                <w:sz w:val="18"/>
                                <w:szCs w:val="18"/>
                              </w:rPr>
                              <w:t>Opw</w:t>
                            </w:r>
                            <w:proofErr w:type="spellEnd"/>
                            <w:r>
                              <w:rPr>
                                <w:rFonts w:asciiTheme="minorHAnsi" w:hAnsi="Calibri" w:cstheme="minorBidi"/>
                                <w:color w:val="000000" w:themeColor="text1"/>
                                <w:kern w:val="24"/>
                                <w:sz w:val="18"/>
                                <w:szCs w:val="18"/>
                              </w:rPr>
                              <w:t xml:space="preserve"> Scheme Channels</w:t>
                            </w:r>
                          </w:p>
                        </w:txbxContent>
                      </v:textbox>
                    </v:shape>
                    <v:shape id="TextBox 21" o:spid="_x0000_s1074" type="#_x0000_t202" style="position:absolute;left:43184;top:27469;width:20898;height:5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14:paraId="56108E3F"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Basemaps</w:t>
                            </w:r>
                          </w:p>
                          <w:p w14:paraId="542DE0A6"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Bing Aerial</w:t>
                            </w:r>
                          </w:p>
                        </w:txbxContent>
                      </v:textbox>
                    </v:shape>
                    <v:rect id="Rectangle 110" o:spid="_x0000_s1075" style="position:absolute;left:44087;top:21678;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" fillcolor="#ff6c72" strokecolor="#51482f [1604]" strokeweight="1pt">
                      <v:textbox inset="4.05pt,.71439mm,4.05pt,.71439mm"/>
                    </v:rect>
                    <v:shape id="TextBox 26" o:spid="_x0000_s1076" type="#_x0000_t202" style="position:absolute;left:45784;top:21339;width:20904;height:2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7F10315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Buildings</w:t>
                            </w:r>
                          </w:p>
                        </w:txbxContent>
                      </v:textbox>
                    </v:shape>
                    <v:rect id="Rectangle 112" o:spid="_x0000_s1077" style="position:absolute;left:44087;top:23800;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" fillcolor="#e7e7e7" strokecolor="#51482f [1604]" strokeweight="1pt">
                      <v:textbox inset="4.05pt,.71439mm,4.05pt,.71439mm"/>
                    </v:rect>
                    <v:shape id="TextBox 28" o:spid="_x0000_s1078" type="#_x0000_t202" style="position:absolute;left:45819;top:23463;width:20905;height:2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2B42E706" w14:textId="26F14C04"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Other artificial surfaces</w:t>
                            </w:r>
                          </w:p>
                        </w:txbxContent>
                      </v:textbox>
                    </v:shape>
                  </v:group>
                  <v:line id="Straight Connector 114" o:spid="_x0000_s1079" style="position:absolute;flip:y;visibility:visible;mso-wrap-style:square" from="43756,26944" to="46116,26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" strokecolor="#7d7dff" strokeweight="3pt">
                    <v:stroke joinstyle="miter"/>
                  </v:line>
                </v:group>
                <w10:anchorlock/>
              </v:group>
            </w:pict>
          </mc:Fallback>
        </mc:AlternateContent>
      </w:r>
    </w:p>
    <w:p w14:paraId="01E508A1" w14:textId="77777777" w:rsidR="00561595" w:rsidRPr="005C187E" w:rsidRDefault="00561595" w:rsidP="001744FE">
      <w:pPr>
        <w:rPr>
          <w:color w:val="auto"/>
        </w:rPr>
      </w:pPr>
    </w:p>
    <w:p w14:paraId="13D36F22" w14:textId="77777777" w:rsidR="00561595" w:rsidRPr="005C187E" w:rsidRDefault="00561595" w:rsidP="001744FE">
      <w:pPr>
        <w:rPr>
          <w:color w:val="auto"/>
        </w:rPr>
      </w:pPr>
      <w:r w:rsidRPr="005C187E">
        <w:rPr>
          <w:noProof/>
          <w:color w:val="auto"/>
          <w:lang w:val="en-IE" w:eastAsia="en-IE"/>
        </w:rPr>
        <w:lastRenderedPageBreak/>
        <mc:AlternateContent>
          <mc:Choice Requires="wpg">
            <w:drawing>
              <wp:inline distT="0" distB="0" distL="0" distR="0" wp14:anchorId="5467742D" wp14:editId="2A69C4E8">
                <wp:extent cx="5742334" cy="2851380"/>
                <wp:effectExtent l="0" t="0" r="0" b="6350"/>
                <wp:docPr id="115" name="Group 32"/>
                <wp:cNvGraphicFramePr/>
                <a:graphic xmlns:a="http://schemas.openxmlformats.org/drawingml/2006/main">
                  <a:graphicData uri="http://schemas.microsoft.com/office/word/2010/wordprocessingGroup">
                    <wpg:wgp>
                      <wpg:cNvGrpSpPr/>
                      <wpg:grpSpPr>
                        <a:xfrm>
                          <a:off x="0" y="0"/>
                          <a:ext cx="5742334" cy="2851380"/>
                          <a:chOff x="0" y="0"/>
                          <a:chExt cx="6836584" cy="3487299"/>
                        </a:xfrm>
                      </wpg:grpSpPr>
                      <pic:pic xmlns:pic="http://schemas.openxmlformats.org/drawingml/2006/picture">
                        <pic:nvPicPr>
                          <pic:cNvPr id="116" name="Picture 116"/>
                          <pic:cNvPicPr>
                            <a:picLocks noChangeAspect="1"/>
                          </pic:cNvPicPr>
                        </pic:nvPicPr>
                        <pic:blipFill rotWithShape="1">
                          <a:blip r:embed="rId20" cstate="print">
                            <a:extLst>
                              <a:ext uri="{28A0092B-C50C-407E-A947-70E740481C1C}">
                                <a14:useLocalDpi xmlns:a14="http://schemas.microsoft.com/office/drawing/2010/main" val="0"/>
                              </a:ext>
                            </a:extLst>
                          </a:blip>
                          <a:srcRect t="10062" r="25075" b="8046"/>
                          <a:stretch/>
                        </pic:blipFill>
                        <pic:spPr>
                          <a:xfrm>
                            <a:off x="0" y="0"/>
                            <a:ext cx="4511917" cy="3487299"/>
                          </a:xfrm>
                          <a:prstGeom prst="rect">
                            <a:avLst/>
                          </a:prstGeom>
                        </pic:spPr>
                      </pic:pic>
                      <wpg:grpSp>
                        <wpg:cNvPr id="117" name="Group 117"/>
                        <wpg:cNvGrpSpPr/>
                        <wpg:grpSpPr>
                          <a:xfrm>
                            <a:off x="4426958" y="74970"/>
                            <a:ext cx="2409626" cy="3101046"/>
                            <a:chOff x="4426958" y="74970"/>
                            <a:chExt cx="2409626" cy="3101046"/>
                          </a:xfrm>
                        </wpg:grpSpPr>
                        <wps:wsp>
                          <wps:cNvPr id="118" name="TextBox 7"/>
                          <wps:cNvSpPr txBox="1"/>
                          <wps:spPr>
                            <a:xfrm>
                              <a:off x="4469600" y="74970"/>
                              <a:ext cx="2090432" cy="268280"/>
                            </a:xfrm>
                            <a:prstGeom prst="rect">
                              <a:avLst/>
                            </a:prstGeom>
                            <a:noFill/>
                          </wps:spPr>
                          <wps:txbx>
                            <w:txbxContent>
                              <w:p w14:paraId="1779720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Legend</w:t>
                                </w:r>
                              </w:p>
                            </w:txbxContent>
                          </wps:txbx>
                          <wps:bodyPr wrap="square" rtlCol="0">
                            <a:noAutofit/>
                          </wps:bodyPr>
                        </wps:wsp>
                        <wpg:grpSp>
                          <wpg:cNvPr id="119" name="Group 119"/>
                          <wpg:cNvGrpSpPr/>
                          <wpg:grpSpPr>
                            <a:xfrm>
                              <a:off x="4554398" y="265763"/>
                              <a:ext cx="2227285" cy="276793"/>
                              <a:chOff x="4554390" y="239908"/>
                              <a:chExt cx="3959606" cy="492078"/>
                            </a:xfrm>
                          </wpg:grpSpPr>
                          <wps:wsp>
                            <wps:cNvPr id="120" name="Diamond 120"/>
                            <wps:cNvSpPr/>
                            <wps:spPr>
                              <a:xfrm>
                                <a:off x="4554390" y="349448"/>
                                <a:ext cx="243281" cy="268448"/>
                              </a:xfrm>
                              <a:prstGeom prst="diamond">
                                <a:avLst/>
                              </a:prstGeom>
                              <a:solidFill>
                                <a:srgbClr val="E31A1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21" name="TextBox 31"/>
                            <wps:cNvSpPr txBox="1"/>
                            <wps:spPr>
                              <a:xfrm>
                                <a:off x="4797674" y="239908"/>
                                <a:ext cx="3716322" cy="492078"/>
                              </a:xfrm>
                              <a:prstGeom prst="rect">
                                <a:avLst/>
                              </a:prstGeom>
                              <a:noFill/>
                            </wps:spPr>
                            <wps:txbx>
                              <w:txbxContent>
                                <w:p w14:paraId="2917869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 xml:space="preserve">Site 3 – </w:t>
                                  </w:r>
                                  <w:r>
                                    <w:rPr>
                                      <w:rFonts w:asciiTheme="minorHAnsi" w:hAnsi="Calibri" w:cstheme="minorBidi"/>
                                      <w:color w:val="000000" w:themeColor="text1"/>
                                      <w:kern w:val="24"/>
                                      <w:sz w:val="18"/>
                                      <w:szCs w:val="18"/>
                                    </w:rPr>
                                    <w:t>Dromkeen Trap location</w:t>
                                  </w:r>
                                </w:p>
                              </w:txbxContent>
                            </wps:txbx>
                            <wps:bodyPr wrap="square" rtlCol="0">
                              <a:noAutofit/>
                            </wps:bodyPr>
                          </wps:wsp>
                        </wpg:grpSp>
                        <wps:wsp>
                          <wps:cNvPr id="122" name="TextBox 9"/>
                          <wps:cNvSpPr txBox="1"/>
                          <wps:spPr>
                            <a:xfrm>
                              <a:off x="4426958" y="456959"/>
                              <a:ext cx="2090432" cy="329195"/>
                            </a:xfrm>
                            <a:prstGeom prst="rect">
                              <a:avLst/>
                            </a:prstGeom>
                            <a:noFill/>
                          </wps:spPr>
                          <wps:txbx>
                            <w:txbxContent>
                              <w:p w14:paraId="06938D8D"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Habitat Mapping</w:t>
                                </w:r>
                              </w:p>
                            </w:txbxContent>
                          </wps:txbx>
                          <wps:bodyPr wrap="square" rtlCol="0">
                            <a:noAutofit/>
                          </wps:bodyPr>
                        </wps:wsp>
                        <wps:wsp>
                          <wps:cNvPr id="123" name="Rectangle 123"/>
                          <wps:cNvSpPr/>
                          <wps:spPr>
                            <a:xfrm>
                              <a:off x="4560182" y="745498"/>
                              <a:ext cx="169877" cy="154931"/>
                            </a:xfrm>
                            <a:prstGeom prst="rect">
                              <a:avLst/>
                            </a:prstGeom>
                            <a:solidFill>
                              <a:srgbClr val="A6CD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24" name="Rectangle 124"/>
                          <wps:cNvSpPr/>
                          <wps:spPr>
                            <a:xfrm>
                              <a:off x="4560180" y="1174664"/>
                              <a:ext cx="169877" cy="154931"/>
                            </a:xfrm>
                            <a:prstGeom prst="rect">
                              <a:avLst/>
                            </a:prstGeom>
                            <a:solidFill>
                              <a:srgbClr val="C7F69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25" name="Rectangle 125"/>
                          <wps:cNvSpPr/>
                          <wps:spPr>
                            <a:xfrm>
                              <a:off x="4560180" y="1385491"/>
                              <a:ext cx="169877" cy="154931"/>
                            </a:xfrm>
                            <a:prstGeom prst="rect">
                              <a:avLst/>
                            </a:prstGeom>
                            <a:solidFill>
                              <a:srgbClr val="F1F0A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26" name="Rectangle 126"/>
                          <wps:cNvSpPr/>
                          <wps:spPr>
                            <a:xfrm>
                              <a:off x="4560180" y="1588528"/>
                              <a:ext cx="169877" cy="154931"/>
                            </a:xfrm>
                            <a:prstGeom prst="rect">
                              <a:avLst/>
                            </a:prstGeom>
                            <a:solidFill>
                              <a:srgbClr val="B496D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27" name="Rectangle 127"/>
                          <wps:cNvSpPr/>
                          <wps:spPr>
                            <a:xfrm>
                              <a:off x="4560180" y="1812267"/>
                              <a:ext cx="169877" cy="154931"/>
                            </a:xfrm>
                            <a:prstGeom prst="rect">
                              <a:avLst/>
                            </a:prstGeom>
                            <a:solidFill>
                              <a:srgbClr val="ABD0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28" name="Rectangle 128"/>
                          <wps:cNvSpPr/>
                          <wps:spPr>
                            <a:xfrm>
                              <a:off x="4560180" y="2054817"/>
                              <a:ext cx="169877" cy="154931"/>
                            </a:xfrm>
                            <a:prstGeom prst="rect">
                              <a:avLst/>
                            </a:prstGeom>
                            <a:solidFill>
                              <a:srgbClr val="BBC0C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29" name="TextBox 16"/>
                          <wps:cNvSpPr txBox="1"/>
                          <wps:spPr>
                            <a:xfrm>
                              <a:off x="4729710" y="680904"/>
                              <a:ext cx="2090432" cy="293484"/>
                            </a:xfrm>
                            <a:prstGeom prst="rect">
                              <a:avLst/>
                            </a:prstGeom>
                            <a:noFill/>
                          </wps:spPr>
                          <wps:txbx>
                            <w:txbxContent>
                              <w:p w14:paraId="65AA184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Wet Grassland</w:t>
                                </w:r>
                              </w:p>
                            </w:txbxContent>
                          </wps:txbx>
                          <wps:bodyPr wrap="square" rtlCol="0">
                            <a:noAutofit/>
                          </wps:bodyPr>
                        </wps:wsp>
                        <wps:wsp>
                          <wps:cNvPr id="130" name="Rectangle 130"/>
                          <wps:cNvSpPr/>
                          <wps:spPr>
                            <a:xfrm>
                              <a:off x="4560180" y="958714"/>
                              <a:ext cx="169877" cy="154931"/>
                            </a:xfrm>
                            <a:prstGeom prst="rect">
                              <a:avLst/>
                            </a:prstGeom>
                            <a:solidFill>
                              <a:srgbClr val="B1DE9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31" name="TextBox 18"/>
                          <wps:cNvSpPr txBox="1"/>
                          <wps:spPr>
                            <a:xfrm>
                              <a:off x="4746152" y="897248"/>
                              <a:ext cx="2090432" cy="315198"/>
                            </a:xfrm>
                            <a:prstGeom prst="rect">
                              <a:avLst/>
                            </a:prstGeom>
                            <a:noFill/>
                          </wps:spPr>
                          <wps:txbx>
                            <w:txbxContent>
                              <w:p w14:paraId="4971AB7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Improved Grassland</w:t>
                                </w:r>
                              </w:p>
                            </w:txbxContent>
                          </wps:txbx>
                          <wps:bodyPr wrap="square" rtlCol="0">
                            <a:noAutofit/>
                          </wps:bodyPr>
                        </wps:wsp>
                        <wps:wsp>
                          <wps:cNvPr id="132" name="TextBox 19"/>
                          <wps:cNvSpPr txBox="1"/>
                          <wps:spPr>
                            <a:xfrm>
                              <a:off x="4730034" y="1128060"/>
                              <a:ext cx="2090433" cy="283695"/>
                            </a:xfrm>
                            <a:prstGeom prst="rect">
                              <a:avLst/>
                            </a:prstGeom>
                            <a:noFill/>
                          </wps:spPr>
                          <wps:txbx>
                            <w:txbxContent>
                              <w:p w14:paraId="28CBC80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Amenity Grassland</w:t>
                                </w:r>
                              </w:p>
                            </w:txbxContent>
                          </wps:txbx>
                          <wps:bodyPr wrap="square" rtlCol="0">
                            <a:noAutofit/>
                          </wps:bodyPr>
                        </wps:wsp>
                        <wps:wsp>
                          <wps:cNvPr id="133" name="TextBox 20"/>
                          <wps:cNvSpPr txBox="1"/>
                          <wps:spPr>
                            <a:xfrm>
                              <a:off x="4746128" y="1535389"/>
                              <a:ext cx="2090433" cy="264334"/>
                            </a:xfrm>
                            <a:prstGeom prst="rect">
                              <a:avLst/>
                            </a:prstGeom>
                            <a:noFill/>
                          </wps:spPr>
                          <wps:txbx>
                            <w:txbxContent>
                              <w:p w14:paraId="2CC484B0"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Hedgerows</w:t>
                                </w:r>
                              </w:p>
                            </w:txbxContent>
                          </wps:txbx>
                          <wps:bodyPr wrap="square" rtlCol="0">
                            <a:noAutofit/>
                          </wps:bodyPr>
                        </wps:wsp>
                        <wps:wsp>
                          <wps:cNvPr id="134" name="TextBox 21"/>
                          <wps:cNvSpPr txBox="1"/>
                          <wps:spPr>
                            <a:xfrm>
                              <a:off x="4739058" y="1752650"/>
                              <a:ext cx="2090433" cy="303923"/>
                            </a:xfrm>
                            <a:prstGeom prst="rect">
                              <a:avLst/>
                            </a:prstGeom>
                            <a:noFill/>
                          </wps:spPr>
                          <wps:txbx>
                            <w:txbxContent>
                              <w:p w14:paraId="0A2321D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Rivers and stream</w:t>
                                </w:r>
                              </w:p>
                            </w:txbxContent>
                          </wps:txbx>
                          <wps:bodyPr wrap="square" rtlCol="0">
                            <a:noAutofit/>
                          </wps:bodyPr>
                        </wps:wsp>
                        <wps:wsp>
                          <wps:cNvPr id="135" name="TextBox 22"/>
                          <wps:cNvSpPr txBox="1"/>
                          <wps:spPr>
                            <a:xfrm>
                              <a:off x="4730057" y="2002788"/>
                              <a:ext cx="2090432" cy="289236"/>
                            </a:xfrm>
                            <a:prstGeom prst="rect">
                              <a:avLst/>
                            </a:prstGeom>
                            <a:noFill/>
                          </wps:spPr>
                          <wps:txbx>
                            <w:txbxContent>
                              <w:p w14:paraId="00D6F188"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Ways</w:t>
                                </w:r>
                              </w:p>
                            </w:txbxContent>
                          </wps:txbx>
                          <wps:bodyPr wrap="square" rtlCol="0">
                            <a:noAutofit/>
                          </wps:bodyPr>
                        </wps:wsp>
                        <wps:wsp>
                          <wps:cNvPr id="136" name="TextBox 23"/>
                          <wps:cNvSpPr txBox="1"/>
                          <wps:spPr>
                            <a:xfrm>
                              <a:off x="4739058" y="1318618"/>
                              <a:ext cx="2090433" cy="303514"/>
                            </a:xfrm>
                            <a:prstGeom prst="rect">
                              <a:avLst/>
                            </a:prstGeom>
                            <a:noFill/>
                          </wps:spPr>
                          <wps:txbx>
                            <w:txbxContent>
                              <w:p w14:paraId="50FCA48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Treelines</w:t>
                                </w:r>
                              </w:p>
                            </w:txbxContent>
                          </wps:txbx>
                          <wps:bodyPr wrap="square" rtlCol="0">
                            <a:noAutofit/>
                          </wps:bodyPr>
                        </wps:wsp>
                        <wps:wsp>
                          <wps:cNvPr id="137" name="TextBox 25"/>
                          <wps:cNvSpPr txBox="1"/>
                          <wps:spPr>
                            <a:xfrm>
                              <a:off x="4469612" y="2671631"/>
                              <a:ext cx="2090420" cy="504385"/>
                            </a:xfrm>
                            <a:prstGeom prst="rect">
                              <a:avLst/>
                            </a:prstGeom>
                            <a:noFill/>
                          </wps:spPr>
                          <wps:txbx>
                            <w:txbxContent>
                              <w:p w14:paraId="073FC84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Basemaps</w:t>
                                </w:r>
                              </w:p>
                              <w:p w14:paraId="34F206F5"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Bing Aerial</w:t>
                                </w:r>
                              </w:p>
                            </w:txbxContent>
                          </wps:txbx>
                          <wps:bodyPr wrap="square" rtlCol="0">
                            <a:noAutofit/>
                          </wps:bodyPr>
                        </wps:wsp>
                        <wps:wsp>
                          <wps:cNvPr id="138" name="Rectangle 138"/>
                          <wps:cNvSpPr/>
                          <wps:spPr>
                            <a:xfrm>
                              <a:off x="4565973" y="2258240"/>
                              <a:ext cx="169877" cy="154931"/>
                            </a:xfrm>
                            <a:prstGeom prst="rect">
                              <a:avLst/>
                            </a:prstGeom>
                            <a:solidFill>
                              <a:srgbClr val="FF6C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39" name="TextBox 27"/>
                          <wps:cNvSpPr txBox="1"/>
                          <wps:spPr>
                            <a:xfrm>
                              <a:off x="4720617" y="2203657"/>
                              <a:ext cx="2090432" cy="304283"/>
                            </a:xfrm>
                            <a:prstGeom prst="rect">
                              <a:avLst/>
                            </a:prstGeom>
                            <a:noFill/>
                          </wps:spPr>
                          <wps:txbx>
                            <w:txbxContent>
                              <w:p w14:paraId="4401B85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Buildings</w:t>
                                </w:r>
                              </w:p>
                            </w:txbxContent>
                          </wps:txbx>
                          <wps:bodyPr wrap="square" rtlCol="0">
                            <a:noAutofit/>
                          </wps:bodyPr>
                        </wps:wsp>
                        <wps:wsp>
                          <wps:cNvPr id="140" name="Rectangle 140"/>
                          <wps:cNvSpPr/>
                          <wps:spPr>
                            <a:xfrm>
                              <a:off x="4565973" y="2489014"/>
                              <a:ext cx="169877" cy="154931"/>
                            </a:xfrm>
                            <a:prstGeom prst="rect">
                              <a:avLst/>
                            </a:prstGeom>
                            <a:solidFill>
                              <a:srgbClr val="E7E7E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41" name="TextBox 29"/>
                          <wps:cNvSpPr txBox="1"/>
                          <wps:spPr>
                            <a:xfrm>
                              <a:off x="4739058" y="2434657"/>
                              <a:ext cx="2090432" cy="292912"/>
                            </a:xfrm>
                            <a:prstGeom prst="rect">
                              <a:avLst/>
                            </a:prstGeom>
                            <a:noFill/>
                          </wps:spPr>
                          <wps:txbx>
                            <w:txbxContent>
                              <w:p w14:paraId="11092165" w14:textId="11FDF479"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Other artificial surfaces</w:t>
                                </w:r>
                              </w:p>
                            </w:txbxContent>
                          </wps:txbx>
                          <wps:bodyPr wrap="square" rtlCol="0">
                            <a:noAutofit/>
                          </wps:bodyPr>
                        </wps:wsp>
                      </wpg:grpSp>
                    </wpg:wgp>
                  </a:graphicData>
                </a:graphic>
              </wp:inline>
            </w:drawing>
          </mc:Choice>
          <mc:Fallback>
            <w:pict>
              <v:group w14:anchorId="5467742D" id="Group 32" o:spid="_x0000_s1080" style="width:452.15pt;height:224.5pt;mso-position-horizontal-relative:char;mso-position-vertical-relative:line" coordsize="68365,34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">
                <v:shape id="Picture 116" o:spid="_x0000_s1081" type="#_x0000_t75" style="position:absolute;width:45119;height:34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">
                  <v:imagedata r:id="rId21" o:title="" croptop="6594f" cropbottom="5273f" cropright="16433f"/>
                </v:shape>
                <v:group id="Group 117" o:spid="_x0000_s1082" style="position:absolute;left:44269;top:749;width:24096;height:31011" coordorigin="44269,749" coordsize="24096,3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TextBox 7" o:spid="_x0000_s1083" type="#_x0000_t202" style="position:absolute;left:44696;top:749;width:20904;height:2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14:paraId="1779720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Legend</w:t>
                          </w:r>
                        </w:p>
                      </w:txbxContent>
                    </v:textbox>
                  </v:shape>
                  <v:group id="Group 119" o:spid="_x0000_s1084" style="position:absolute;left:45543;top:2657;width:22273;height:2768" coordorigin="45543,2399" coordsize="39596,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Diamond 120" o:spid="_x0000_s1085" type="#_x0000_t4" style="position:absolute;left:45543;top:3494;width:2433;height:2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" fillcolor="#e31a1c" strokecolor="#51482f [1604]" strokeweight="1pt">
                      <v:textbox inset="4.05pt,.71439mm,4.05pt,.71439mm"/>
                    </v:shape>
                    <v:shape id="TextBox 31" o:spid="_x0000_s1086" type="#_x0000_t202" style="position:absolute;left:47976;top:2399;width:37163;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" filled="f" stroked="f">
                      <v:textbox>
                        <w:txbxContent>
                          <w:p w14:paraId="2917869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 xml:space="preserve">Site 3 – </w:t>
                            </w:r>
                            <w:proofErr w:type="spellStart"/>
                            <w:r>
                              <w:rPr>
                                <w:rFonts w:asciiTheme="minorHAnsi" w:hAnsi="Calibri" w:cstheme="minorBidi"/>
                                <w:color w:val="000000" w:themeColor="text1"/>
                                <w:kern w:val="24"/>
                                <w:sz w:val="18"/>
                                <w:szCs w:val="18"/>
                              </w:rPr>
                              <w:t>Dromkeen</w:t>
                            </w:r>
                            <w:proofErr w:type="spellEnd"/>
                            <w:r>
                              <w:rPr>
                                <w:rFonts w:asciiTheme="minorHAnsi" w:hAnsi="Calibri" w:cstheme="minorBidi"/>
                                <w:color w:val="000000" w:themeColor="text1"/>
                                <w:kern w:val="24"/>
                                <w:sz w:val="18"/>
                                <w:szCs w:val="18"/>
                              </w:rPr>
                              <w:t xml:space="preserve"> Trap location</w:t>
                            </w:r>
                          </w:p>
                        </w:txbxContent>
                      </v:textbox>
                    </v:shape>
                  </v:group>
                  <v:shape id="TextBox 9" o:spid="_x0000_s1087" type="#_x0000_t202" style="position:absolute;left:44269;top:4569;width:20904;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06938D8D"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Habitat Mapping</w:t>
                          </w:r>
                        </w:p>
                      </w:txbxContent>
                    </v:textbox>
                  </v:shape>
                  <v:rect id="Rectangle 123" o:spid="_x0000_s1088" style="position:absolute;left:45601;top:7454;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" fillcolor="#a6cd66" strokecolor="#51482f [1604]" strokeweight="1pt">
                    <v:textbox inset="4.05pt,.71439mm,4.05pt,.71439mm"/>
                  </v:rect>
                  <v:rect id="Rectangle 124" o:spid="_x0000_s1089" style="position:absolute;left:45601;top:11746;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" fillcolor="#c7f695" strokecolor="#51482f [1604]" strokeweight="1pt">
                    <v:textbox inset="4.05pt,.71439mm,4.05pt,.71439mm"/>
                  </v:rect>
                  <v:rect id="Rectangle 125" o:spid="_x0000_s1090" style="position:absolute;left:45601;top:13854;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" fillcolor="#f1f0a1" strokecolor="#51482f [1604]" strokeweight="1pt">
                    <v:textbox inset="4.05pt,.71439mm,4.05pt,.71439mm"/>
                  </v:rect>
                  <v:rect id="Rectangle 126" o:spid="_x0000_s1091" style="position:absolute;left:45601;top:15885;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" fillcolor="#b496d2" strokecolor="#51482f [1604]" strokeweight="1pt">
                    <v:textbox inset="4.05pt,.71439mm,4.05pt,.71439mm"/>
                  </v:rect>
                  <v:rect id="Rectangle 127" o:spid="_x0000_s1092" style="position:absolute;left:45601;top:18122;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" fillcolor="#abd0ff" strokecolor="#51482f [1604]" strokeweight="1pt">
                    <v:textbox inset="4.05pt,.71439mm,4.05pt,.71439mm"/>
                  </v:rect>
                  <v:rect id="Rectangle 128" o:spid="_x0000_s1093" style="position:absolute;left:45601;top:20548;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" fillcolor="#bbc0c1" strokecolor="#51482f [1604]" strokeweight="1pt">
                    <v:textbox inset="4.05pt,.71439mm,4.05pt,.71439mm"/>
                  </v:rect>
                  <v:shape id="TextBox 16" o:spid="_x0000_s1094" type="#_x0000_t202" style="position:absolute;left:47297;top:6809;width:20904;height:2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" filled="f" stroked="f">
                    <v:textbox>
                      <w:txbxContent>
                        <w:p w14:paraId="65AA184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Wet Grassland</w:t>
                          </w:r>
                        </w:p>
                      </w:txbxContent>
                    </v:textbox>
                  </v:shape>
                  <v:rect id="Rectangle 130" o:spid="_x0000_s1095" style="position:absolute;left:45601;top:9587;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" fillcolor="#b1de9c" strokecolor="#51482f [1604]" strokeweight="1pt">
                    <v:textbox inset="4.05pt,.71439mm,4.05pt,.71439mm"/>
                  </v:rect>
                  <v:shape id="TextBox 18" o:spid="_x0000_s1096" type="#_x0000_t202" style="position:absolute;left:47461;top:8972;width:20904;height:3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" filled="f" stroked="f">
                    <v:textbox>
                      <w:txbxContent>
                        <w:p w14:paraId="4971AB7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Improved Grassland</w:t>
                          </w:r>
                        </w:p>
                      </w:txbxContent>
                    </v:textbox>
                  </v:shape>
                  <v:shape id="TextBox 19" o:spid="_x0000_s1097" type="#_x0000_t202" style="position:absolute;left:47300;top:11280;width:20904;height:2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" filled="f" stroked="f">
                    <v:textbox>
                      <w:txbxContent>
                        <w:p w14:paraId="28CBC80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Amenity Grassland</w:t>
                          </w:r>
                        </w:p>
                      </w:txbxContent>
                    </v:textbox>
                  </v:shape>
                  <v:shape id="TextBox 20" o:spid="_x0000_s1098" type="#_x0000_t202" style="position:absolute;left:47461;top:15353;width:2090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" filled="f" stroked="f">
                    <v:textbox>
                      <w:txbxContent>
                        <w:p w14:paraId="2CC484B0"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Hedgerows</w:t>
                          </w:r>
                        </w:p>
                      </w:txbxContent>
                    </v:textbox>
                  </v:shape>
                  <v:shape id="TextBox 21" o:spid="_x0000_s1099" type="#_x0000_t202" style="position:absolute;left:47390;top:17526;width:20904;height:3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" filled="f" stroked="f">
                    <v:textbox>
                      <w:txbxContent>
                        <w:p w14:paraId="0A2321D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Rivers and stream</w:t>
                          </w:r>
                        </w:p>
                      </w:txbxContent>
                    </v:textbox>
                  </v:shape>
                  <v:shape id="TextBox 22" o:spid="_x0000_s1100" type="#_x0000_t202" style="position:absolute;left:47300;top:20027;width:20904;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" filled="f" stroked="f">
                    <v:textbox>
                      <w:txbxContent>
                        <w:p w14:paraId="00D6F188"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Ways</w:t>
                          </w:r>
                        </w:p>
                      </w:txbxContent>
                    </v:textbox>
                  </v:shape>
                  <v:shape id="TextBox 23" o:spid="_x0000_s1101" type="#_x0000_t202" style="position:absolute;left:47390;top:13186;width:20904;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v:textbox>
                      <w:txbxContent>
                        <w:p w14:paraId="50FCA48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Treelines</w:t>
                          </w:r>
                        </w:p>
                      </w:txbxContent>
                    </v:textbox>
                  </v:shape>
                  <v:shape id="TextBox 25" o:spid="_x0000_s1102" type="#_x0000_t202" style="position:absolute;left:44696;top:26716;width:20904;height:5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" filled="f" stroked="f">
                    <v:textbox>
                      <w:txbxContent>
                        <w:p w14:paraId="073FC841"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Basemaps</w:t>
                          </w:r>
                        </w:p>
                        <w:p w14:paraId="34F206F5"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Bing Aerial</w:t>
                          </w:r>
                        </w:p>
                      </w:txbxContent>
                    </v:textbox>
                  </v:shape>
                  <v:rect id="Rectangle 138" o:spid="_x0000_s1103" style="position:absolute;left:45659;top:22582;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" fillcolor="#ff6c72" strokecolor="#51482f [1604]" strokeweight="1pt">
                    <v:textbox inset="4.05pt,.71439mm,4.05pt,.71439mm"/>
                  </v:rect>
                  <v:shape id="TextBox 27" o:spid="_x0000_s1104" type="#_x0000_t202" style="position:absolute;left:47206;top:22036;width:20904;height:3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" filled="f" stroked="f">
                    <v:textbox>
                      <w:txbxContent>
                        <w:p w14:paraId="4401B85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Buildings</w:t>
                          </w:r>
                        </w:p>
                      </w:txbxContent>
                    </v:textbox>
                  </v:shape>
                  <v:rect id="Rectangle 140" o:spid="_x0000_s1105" style="position:absolute;left:45659;top:24890;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" fillcolor="#e7e7e7" strokecolor="#51482f [1604]" strokeweight="1pt">
                    <v:textbox inset="4.05pt,.71439mm,4.05pt,.71439mm"/>
                  </v:rect>
                  <v:shape id="TextBox 29" o:spid="_x0000_s1106" type="#_x0000_t202" style="position:absolute;left:47390;top:24346;width:20904;height:2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14:paraId="11092165" w14:textId="11FDF479"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Other artificial surfaces</w:t>
                          </w:r>
                        </w:p>
                      </w:txbxContent>
                    </v:textbox>
                  </v:shape>
                </v:group>
                <w10:anchorlock/>
              </v:group>
            </w:pict>
          </mc:Fallback>
        </mc:AlternateContent>
      </w:r>
    </w:p>
    <w:p w14:paraId="3FFADC46" w14:textId="28DC0FE6" w:rsidR="00561595" w:rsidRPr="005C187E" w:rsidRDefault="00561595" w:rsidP="001744FE">
      <w:pPr>
        <w:rPr>
          <w:color w:val="auto"/>
        </w:rPr>
      </w:pPr>
      <w:r w:rsidRPr="005C187E">
        <w:rPr>
          <w:noProof/>
          <w:color w:val="auto"/>
          <w:lang w:val="en-IE" w:eastAsia="en-IE"/>
        </w:rPr>
        <mc:AlternateContent>
          <mc:Choice Requires="wpg">
            <w:drawing>
              <wp:inline distT="0" distB="0" distL="0" distR="0" wp14:anchorId="1D5ABAE2" wp14:editId="6A7FA1F5">
                <wp:extent cx="5931673" cy="3100346"/>
                <wp:effectExtent l="0" t="0" r="0" b="5080"/>
                <wp:docPr id="142" name="Group 31"/>
                <wp:cNvGraphicFramePr/>
                <a:graphic xmlns:a="http://schemas.openxmlformats.org/drawingml/2006/main">
                  <a:graphicData uri="http://schemas.microsoft.com/office/word/2010/wordprocessingGroup">
                    <wpg:wgp>
                      <wpg:cNvGrpSpPr/>
                      <wpg:grpSpPr>
                        <a:xfrm>
                          <a:off x="0" y="0"/>
                          <a:ext cx="5931673" cy="3100346"/>
                          <a:chOff x="0" y="1"/>
                          <a:chExt cx="6676419" cy="3427012"/>
                        </a:xfrm>
                      </wpg:grpSpPr>
                      <pic:pic xmlns:pic="http://schemas.openxmlformats.org/drawingml/2006/picture">
                        <pic:nvPicPr>
                          <pic:cNvPr id="143" name="Picture 143"/>
                          <pic:cNvPicPr>
                            <a:picLocks noChangeAspect="1"/>
                          </pic:cNvPicPr>
                        </pic:nvPicPr>
                        <pic:blipFill rotWithShape="1">
                          <a:blip r:embed="rId22" cstate="print">
                            <a:extLst>
                              <a:ext uri="{28A0092B-C50C-407E-A947-70E740481C1C}">
                                <a14:useLocalDpi xmlns:a14="http://schemas.microsoft.com/office/drawing/2010/main" val="0"/>
                              </a:ext>
                            </a:extLst>
                          </a:blip>
                          <a:srcRect t="10719" r="26095" b="9193"/>
                          <a:stretch/>
                        </pic:blipFill>
                        <pic:spPr>
                          <a:xfrm>
                            <a:off x="0" y="1"/>
                            <a:ext cx="4472196" cy="3427012"/>
                          </a:xfrm>
                          <a:prstGeom prst="rect">
                            <a:avLst/>
                          </a:prstGeom>
                        </pic:spPr>
                      </pic:pic>
                      <wpg:grpSp>
                        <wpg:cNvPr id="144" name="Group 144"/>
                        <wpg:cNvGrpSpPr/>
                        <wpg:grpSpPr>
                          <a:xfrm>
                            <a:off x="4268978" y="39047"/>
                            <a:ext cx="2407441" cy="3135922"/>
                            <a:chOff x="4268978" y="39047"/>
                            <a:chExt cx="2407441" cy="3135922"/>
                          </a:xfrm>
                        </wpg:grpSpPr>
                        <wps:wsp>
                          <wps:cNvPr id="145" name="TextBox 5"/>
                          <wps:cNvSpPr txBox="1"/>
                          <wps:spPr>
                            <a:xfrm>
                              <a:off x="4311295" y="39047"/>
                              <a:ext cx="2091114" cy="269289"/>
                            </a:xfrm>
                            <a:prstGeom prst="rect">
                              <a:avLst/>
                            </a:prstGeom>
                            <a:noFill/>
                          </wps:spPr>
                          <wps:txbx>
                            <w:txbxContent>
                              <w:p w14:paraId="4C11202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Legend</w:t>
                                </w:r>
                              </w:p>
                            </w:txbxContent>
                          </wps:txbx>
                          <wps:bodyPr wrap="square" rtlCol="0">
                            <a:noAutofit/>
                          </wps:bodyPr>
                        </wps:wsp>
                        <wpg:grpSp>
                          <wpg:cNvPr id="146" name="Group 146"/>
                          <wpg:cNvGrpSpPr/>
                          <wpg:grpSpPr>
                            <a:xfrm>
                              <a:off x="4396094" y="263059"/>
                              <a:ext cx="2227223" cy="269288"/>
                              <a:chOff x="4286312" y="170281"/>
                              <a:chExt cx="3959495" cy="478735"/>
                            </a:xfrm>
                          </wpg:grpSpPr>
                          <wps:wsp>
                            <wps:cNvPr id="147" name="Diamond 147"/>
                            <wps:cNvSpPr/>
                            <wps:spPr>
                              <a:xfrm>
                                <a:off x="4286312" y="220757"/>
                                <a:ext cx="243281" cy="268449"/>
                              </a:xfrm>
                              <a:prstGeom prst="diamond">
                                <a:avLst/>
                              </a:prstGeom>
                              <a:solidFill>
                                <a:srgbClr val="E31A1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48" name="TextBox 28"/>
                            <wps:cNvSpPr txBox="1"/>
                            <wps:spPr>
                              <a:xfrm>
                                <a:off x="4529597" y="170281"/>
                                <a:ext cx="3716210" cy="478735"/>
                              </a:xfrm>
                              <a:prstGeom prst="rect">
                                <a:avLst/>
                              </a:prstGeom>
                              <a:noFill/>
                            </wps:spPr>
                            <wps:txbx>
                              <w:txbxContent>
                                <w:p w14:paraId="480AB2EF"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Site 4 – Pallas Green Trap location</w:t>
                                  </w:r>
                                </w:p>
                              </w:txbxContent>
                            </wps:txbx>
                            <wps:bodyPr wrap="square" rtlCol="0">
                              <a:noAutofit/>
                            </wps:bodyPr>
                          </wps:wsp>
                        </wpg:grpSp>
                        <wps:wsp>
                          <wps:cNvPr id="149" name="TextBox 7"/>
                          <wps:cNvSpPr txBox="1"/>
                          <wps:spPr>
                            <a:xfrm>
                              <a:off x="4268978" y="421075"/>
                              <a:ext cx="2090374" cy="269288"/>
                            </a:xfrm>
                            <a:prstGeom prst="rect">
                              <a:avLst/>
                            </a:prstGeom>
                            <a:noFill/>
                          </wps:spPr>
                          <wps:txbx>
                            <w:txbxContent>
                              <w:p w14:paraId="5D7F5AF5"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Habitat Mapping</w:t>
                                </w:r>
                              </w:p>
                            </w:txbxContent>
                          </wps:txbx>
                          <wps:bodyPr wrap="square" rtlCol="0">
                            <a:noAutofit/>
                          </wps:bodyPr>
                        </wps:wsp>
                        <wps:wsp>
                          <wps:cNvPr id="150" name="Rectangle 150"/>
                          <wps:cNvSpPr/>
                          <wps:spPr>
                            <a:xfrm>
                              <a:off x="4396086" y="620990"/>
                              <a:ext cx="169877" cy="154931"/>
                            </a:xfrm>
                            <a:prstGeom prst="rect">
                              <a:avLst/>
                            </a:prstGeom>
                            <a:solidFill>
                              <a:srgbClr val="A6CD6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51" name="Rectangle 151"/>
                          <wps:cNvSpPr/>
                          <wps:spPr>
                            <a:xfrm>
                              <a:off x="4396085" y="1050157"/>
                              <a:ext cx="169877" cy="154931"/>
                            </a:xfrm>
                            <a:prstGeom prst="rect">
                              <a:avLst/>
                            </a:prstGeom>
                            <a:solidFill>
                              <a:srgbClr val="C7F69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52" name="Rectangle 152"/>
                          <wps:cNvSpPr/>
                          <wps:spPr>
                            <a:xfrm>
                              <a:off x="4396085" y="1260983"/>
                              <a:ext cx="169877" cy="154931"/>
                            </a:xfrm>
                            <a:prstGeom prst="rect">
                              <a:avLst/>
                            </a:prstGeom>
                            <a:solidFill>
                              <a:srgbClr val="F1F0A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53" name="Rectangle 153"/>
                          <wps:cNvSpPr/>
                          <wps:spPr>
                            <a:xfrm>
                              <a:off x="4396085" y="1464019"/>
                              <a:ext cx="169877" cy="154931"/>
                            </a:xfrm>
                            <a:prstGeom prst="rect">
                              <a:avLst/>
                            </a:prstGeom>
                            <a:solidFill>
                              <a:srgbClr val="B496D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54" name="Rectangle 154"/>
                          <wps:cNvSpPr/>
                          <wps:spPr>
                            <a:xfrm>
                              <a:off x="4396085" y="1687759"/>
                              <a:ext cx="169877" cy="154931"/>
                            </a:xfrm>
                            <a:prstGeom prst="rect">
                              <a:avLst/>
                            </a:prstGeom>
                            <a:solidFill>
                              <a:srgbClr val="ABD0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55" name="Rectangle 155"/>
                          <wps:cNvSpPr/>
                          <wps:spPr>
                            <a:xfrm>
                              <a:off x="4396085" y="1897090"/>
                              <a:ext cx="169877" cy="154931"/>
                            </a:xfrm>
                            <a:prstGeom prst="rect">
                              <a:avLst/>
                            </a:prstGeom>
                            <a:solidFill>
                              <a:srgbClr val="BBC0C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56" name="TextBox 14"/>
                          <wps:cNvSpPr txBox="1"/>
                          <wps:spPr>
                            <a:xfrm>
                              <a:off x="4565961" y="606234"/>
                              <a:ext cx="2090374" cy="269288"/>
                            </a:xfrm>
                            <a:prstGeom prst="rect">
                              <a:avLst/>
                            </a:prstGeom>
                            <a:noFill/>
                          </wps:spPr>
                          <wps:txbx>
                            <w:txbxContent>
                              <w:p w14:paraId="79D14490"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Wet Grassland</w:t>
                                </w:r>
                              </w:p>
                            </w:txbxContent>
                          </wps:txbx>
                          <wps:bodyPr wrap="square" rtlCol="0">
                            <a:noAutofit/>
                          </wps:bodyPr>
                        </wps:wsp>
                        <wps:wsp>
                          <wps:cNvPr id="157" name="Rectangle 157"/>
                          <wps:cNvSpPr/>
                          <wps:spPr>
                            <a:xfrm>
                              <a:off x="4396085" y="834206"/>
                              <a:ext cx="169877" cy="154931"/>
                            </a:xfrm>
                            <a:prstGeom prst="rect">
                              <a:avLst/>
                            </a:prstGeom>
                            <a:solidFill>
                              <a:srgbClr val="B1DE9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58" name="TextBox 16"/>
                          <wps:cNvSpPr txBox="1"/>
                          <wps:spPr>
                            <a:xfrm>
                              <a:off x="4565961" y="816308"/>
                              <a:ext cx="2090374" cy="269288"/>
                            </a:xfrm>
                            <a:prstGeom prst="rect">
                              <a:avLst/>
                            </a:prstGeom>
                            <a:noFill/>
                          </wps:spPr>
                          <wps:txbx>
                            <w:txbxContent>
                              <w:p w14:paraId="6C40472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Improved Grassland</w:t>
                                </w:r>
                              </w:p>
                            </w:txbxContent>
                          </wps:txbx>
                          <wps:bodyPr wrap="square" rtlCol="0">
                            <a:noAutofit/>
                          </wps:bodyPr>
                        </wps:wsp>
                        <wps:wsp>
                          <wps:cNvPr id="159" name="TextBox 17"/>
                          <wps:cNvSpPr txBox="1"/>
                          <wps:spPr>
                            <a:xfrm>
                              <a:off x="4565961" y="1003571"/>
                              <a:ext cx="2090374" cy="269288"/>
                            </a:xfrm>
                            <a:prstGeom prst="rect">
                              <a:avLst/>
                            </a:prstGeom>
                            <a:noFill/>
                          </wps:spPr>
                          <wps:txbx>
                            <w:txbxContent>
                              <w:p w14:paraId="78F70406"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Amenity Grassland</w:t>
                                </w:r>
                              </w:p>
                            </w:txbxContent>
                          </wps:txbx>
                          <wps:bodyPr wrap="square" rtlCol="0">
                            <a:noAutofit/>
                          </wps:bodyPr>
                        </wps:wsp>
                        <wps:wsp>
                          <wps:cNvPr id="160" name="TextBox 18"/>
                          <wps:cNvSpPr txBox="1"/>
                          <wps:spPr>
                            <a:xfrm>
                              <a:off x="4556520" y="1448445"/>
                              <a:ext cx="2090374" cy="269288"/>
                            </a:xfrm>
                            <a:prstGeom prst="rect">
                              <a:avLst/>
                            </a:prstGeom>
                            <a:noFill/>
                          </wps:spPr>
                          <wps:txbx>
                            <w:txbxContent>
                              <w:p w14:paraId="37625E6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Hedgerows</w:t>
                                </w:r>
                              </w:p>
                            </w:txbxContent>
                          </wps:txbx>
                          <wps:bodyPr wrap="square" rtlCol="0">
                            <a:noAutofit/>
                          </wps:bodyPr>
                        </wps:wsp>
                        <wps:wsp>
                          <wps:cNvPr id="161" name="TextBox 19"/>
                          <wps:cNvSpPr txBox="1"/>
                          <wps:spPr>
                            <a:xfrm>
                              <a:off x="4556520" y="1675379"/>
                              <a:ext cx="2090374" cy="269288"/>
                            </a:xfrm>
                            <a:prstGeom prst="rect">
                              <a:avLst/>
                            </a:prstGeom>
                            <a:noFill/>
                          </wps:spPr>
                          <wps:txbx>
                            <w:txbxContent>
                              <w:p w14:paraId="53CD6C5D"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Rivers and stream</w:t>
                                </w:r>
                              </w:p>
                            </w:txbxContent>
                          </wps:txbx>
                          <wps:bodyPr wrap="square" rtlCol="0">
                            <a:noAutofit/>
                          </wps:bodyPr>
                        </wps:wsp>
                        <wps:wsp>
                          <wps:cNvPr id="162" name="TextBox 20"/>
                          <wps:cNvSpPr txBox="1"/>
                          <wps:spPr>
                            <a:xfrm>
                              <a:off x="4565960" y="1878302"/>
                              <a:ext cx="2090374" cy="269288"/>
                            </a:xfrm>
                            <a:prstGeom prst="rect">
                              <a:avLst/>
                            </a:prstGeom>
                            <a:noFill/>
                          </wps:spPr>
                          <wps:txbx>
                            <w:txbxContent>
                              <w:p w14:paraId="0AC313C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Ways</w:t>
                                </w:r>
                              </w:p>
                            </w:txbxContent>
                          </wps:txbx>
                          <wps:bodyPr wrap="square" rtlCol="0">
                            <a:noAutofit/>
                          </wps:bodyPr>
                        </wps:wsp>
                        <wps:wsp>
                          <wps:cNvPr id="163" name="TextBox 21"/>
                          <wps:cNvSpPr txBox="1"/>
                          <wps:spPr>
                            <a:xfrm>
                              <a:off x="4565960" y="1227352"/>
                              <a:ext cx="2090374" cy="269288"/>
                            </a:xfrm>
                            <a:prstGeom prst="rect">
                              <a:avLst/>
                            </a:prstGeom>
                            <a:noFill/>
                          </wps:spPr>
                          <wps:txbx>
                            <w:txbxContent>
                              <w:p w14:paraId="78DAE45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Treelines</w:t>
                                </w:r>
                              </w:p>
                            </w:txbxContent>
                          </wps:txbx>
                          <wps:bodyPr wrap="square" rtlCol="0">
                            <a:noAutofit/>
                          </wps:bodyPr>
                        </wps:wsp>
                        <wps:wsp>
                          <wps:cNvPr id="164" name="TextBox 22"/>
                          <wps:cNvSpPr txBox="1"/>
                          <wps:spPr>
                            <a:xfrm>
                              <a:off x="4328748" y="2743664"/>
                              <a:ext cx="2090374" cy="431305"/>
                            </a:xfrm>
                            <a:prstGeom prst="rect">
                              <a:avLst/>
                            </a:prstGeom>
                            <a:noFill/>
                          </wps:spPr>
                          <wps:txbx>
                            <w:txbxContent>
                              <w:p w14:paraId="007744D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Basemaps</w:t>
                                </w:r>
                              </w:p>
                              <w:p w14:paraId="7A988E3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Bing Aerial</w:t>
                                </w:r>
                              </w:p>
                            </w:txbxContent>
                          </wps:txbx>
                          <wps:bodyPr wrap="square" rtlCol="0">
                            <a:noAutofit/>
                          </wps:bodyPr>
                        </wps:wsp>
                        <wps:wsp>
                          <wps:cNvPr id="165" name="Rectangle 165"/>
                          <wps:cNvSpPr/>
                          <wps:spPr>
                            <a:xfrm>
                              <a:off x="4396085" y="2100514"/>
                              <a:ext cx="169877" cy="154931"/>
                            </a:xfrm>
                            <a:prstGeom prst="rect">
                              <a:avLst/>
                            </a:prstGeom>
                            <a:solidFill>
                              <a:srgbClr val="FF6C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66" name="TextBox 24"/>
                          <wps:cNvSpPr txBox="1"/>
                          <wps:spPr>
                            <a:xfrm>
                              <a:off x="4586045" y="2085485"/>
                              <a:ext cx="2090374" cy="269288"/>
                            </a:xfrm>
                            <a:prstGeom prst="rect">
                              <a:avLst/>
                            </a:prstGeom>
                            <a:noFill/>
                          </wps:spPr>
                          <wps:txbx>
                            <w:txbxContent>
                              <w:p w14:paraId="499406C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Buildings</w:t>
                                </w:r>
                              </w:p>
                            </w:txbxContent>
                          </wps:txbx>
                          <wps:bodyPr wrap="square" rtlCol="0">
                            <a:noAutofit/>
                          </wps:bodyPr>
                        </wps:wsp>
                        <wps:wsp>
                          <wps:cNvPr id="167" name="Rectangle 167"/>
                          <wps:cNvSpPr/>
                          <wps:spPr>
                            <a:xfrm>
                              <a:off x="4396085" y="2312772"/>
                              <a:ext cx="169877" cy="154931"/>
                            </a:xfrm>
                            <a:prstGeom prst="rect">
                              <a:avLst/>
                            </a:prstGeom>
                            <a:solidFill>
                              <a:srgbClr val="E7E7E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51435" tIns="25718" rIns="51435" bIns="25718" numCol="1" spcCol="0" rtlCol="0" fromWordArt="0" anchor="ctr" anchorCtr="0" forceAA="0" compatLnSpc="1">
                            <a:prstTxWarp prst="textNoShape">
                              <a:avLst/>
                            </a:prstTxWarp>
                            <a:noAutofit/>
                          </wps:bodyPr>
                        </wps:wsp>
                        <wps:wsp>
                          <wps:cNvPr id="168" name="TextBox 26"/>
                          <wps:cNvSpPr txBox="1"/>
                          <wps:spPr>
                            <a:xfrm>
                              <a:off x="4574462" y="2274660"/>
                              <a:ext cx="2090374" cy="269288"/>
                            </a:xfrm>
                            <a:prstGeom prst="rect">
                              <a:avLst/>
                            </a:prstGeom>
                            <a:noFill/>
                          </wps:spPr>
                          <wps:txbx>
                            <w:txbxContent>
                              <w:p w14:paraId="4ED5EEC4" w14:textId="5698703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Other artificial surfaces</w:t>
                                </w:r>
                              </w:p>
                            </w:txbxContent>
                          </wps:txbx>
                          <wps:bodyPr wrap="square" rtlCol="0">
                            <a:noAutofit/>
                          </wps:bodyPr>
                        </wps:wsp>
                      </wpg:grpSp>
                      <wps:wsp>
                        <wps:cNvPr id="169" name="TextBox 29"/>
                        <wps:cNvSpPr txBox="1"/>
                        <wps:spPr>
                          <a:xfrm>
                            <a:off x="4585533" y="2552730"/>
                            <a:ext cx="2090375" cy="269288"/>
                          </a:xfrm>
                          <a:prstGeom prst="rect">
                            <a:avLst/>
                          </a:prstGeom>
                          <a:noFill/>
                        </wps:spPr>
                        <wps:txbx>
                          <w:txbxContent>
                            <w:p w14:paraId="0035BE8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Opw Scheme Channels</w:t>
                              </w:r>
                            </w:p>
                          </w:txbxContent>
                        </wps:txbx>
                        <wps:bodyPr wrap="square" rtlCol="0">
                          <a:noAutofit/>
                        </wps:bodyPr>
                      </wps:wsp>
                      <wps:wsp>
                        <wps:cNvPr id="170" name="Straight Connector 170"/>
                        <wps:cNvCnPr/>
                        <wps:spPr>
                          <a:xfrm flipV="1">
                            <a:off x="4383127" y="2662137"/>
                            <a:ext cx="235940" cy="3103"/>
                          </a:xfrm>
                          <a:prstGeom prst="line">
                            <a:avLst/>
                          </a:prstGeom>
                          <a:ln w="38100">
                            <a:solidFill>
                              <a:srgbClr val="7D7DFF"/>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D5ABAE2" id="_x0000_s1107" style="width:467.05pt;height:244.1pt;mso-position-horizontal-relative:char;mso-position-vertical-relative:line" coordorigin="" coordsize="66764,34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">
                <v:shape id="Picture 143" o:spid="_x0000_s1108" type="#_x0000_t75" style="position:absolute;width:44721;height:34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">
                  <v:imagedata r:id="rId23" o:title="" croptop="7025f" cropbottom="6025f" cropright="17102f"/>
                </v:shape>
                <v:group id="Group 144" o:spid="_x0000_s1109" style="position:absolute;left:42689;top:390;width:24075;height:31359" coordorigin="42689,390" coordsize="24074,31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TextBox 5" o:spid="_x0000_s1110" type="#_x0000_t202" style="position:absolute;left:43112;top:390;width:20912;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4C112023"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Legend</w:t>
                          </w:r>
                        </w:p>
                      </w:txbxContent>
                    </v:textbox>
                  </v:shape>
                  <v:group id="Group 146" o:spid="_x0000_s1111" style="position:absolute;left:43960;top:2630;width:22273;height:2693" coordorigin="42863,1702" coordsize="39594,4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Diamond 147" o:spid="_x0000_s1112" type="#_x0000_t4" style="position:absolute;left:42863;top:2207;width:2432;height:2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" fillcolor="#e31a1c" strokecolor="#51482f [1604]" strokeweight="1pt">
                      <v:textbox inset="4.05pt,.71439mm,4.05pt,.71439mm"/>
                    </v:shape>
                    <v:shape id="TextBox 28" o:spid="_x0000_s1113" type="#_x0000_t202" style="position:absolute;left:45295;top:1702;width:37163;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" filled="f" stroked="f">
                      <v:textbox>
                        <w:txbxContent>
                          <w:p w14:paraId="480AB2EF"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Site 4 – Pallas Green Trap location</w:t>
                            </w:r>
                          </w:p>
                        </w:txbxContent>
                      </v:textbox>
                    </v:shape>
                  </v:group>
                  <v:shape id="TextBox 7" o:spid="_x0000_s1114" type="#_x0000_t202" style="position:absolute;left:42689;top:4210;width:20904;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" filled="f" stroked="f">
                    <v:textbox>
                      <w:txbxContent>
                        <w:p w14:paraId="5D7F5AF5"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Habitat Mapping</w:t>
                          </w:r>
                        </w:p>
                      </w:txbxContent>
                    </v:textbox>
                  </v:shape>
                  <v:rect id="Rectangle 150" o:spid="_x0000_s1115" style="position:absolute;left:43960;top:6209;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" fillcolor="#a6cd66" strokecolor="#51482f [1604]" strokeweight="1pt">
                    <v:textbox inset="4.05pt,.71439mm,4.05pt,.71439mm"/>
                  </v:rect>
                  <v:rect id="Rectangle 151" o:spid="_x0000_s1116" style="position:absolute;left:43960;top:10501;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" fillcolor="#c7f695" strokecolor="#51482f [1604]" strokeweight="1pt">
                    <v:textbox inset="4.05pt,.71439mm,4.05pt,.71439mm"/>
                  </v:rect>
                  <v:rect id="Rectangle 152" o:spid="_x0000_s1117" style="position:absolute;left:43960;top:12609;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" fillcolor="#f1f0a1" strokecolor="#51482f [1604]" strokeweight="1pt">
                    <v:textbox inset="4.05pt,.71439mm,4.05pt,.71439mm"/>
                  </v:rect>
                  <v:rect id="Rectangle 153" o:spid="_x0000_s1118" style="position:absolute;left:43960;top:14640;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" fillcolor="#b496d2" strokecolor="#51482f [1604]" strokeweight="1pt">
                    <v:textbox inset="4.05pt,.71439mm,4.05pt,.71439mm"/>
                  </v:rect>
                  <v:rect id="Rectangle 154" o:spid="_x0000_s1119" style="position:absolute;left:43960;top:16877;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" fillcolor="#abd0ff" strokecolor="#51482f [1604]" strokeweight="1pt">
                    <v:textbox inset="4.05pt,.71439mm,4.05pt,.71439mm"/>
                  </v:rect>
                  <v:rect id="Rectangle 155" o:spid="_x0000_s1120" style="position:absolute;left:43960;top:18970;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" fillcolor="#bbc0c1" strokecolor="#51482f [1604]" strokeweight="1pt">
                    <v:textbox inset="4.05pt,.71439mm,4.05pt,.71439mm"/>
                  </v:rect>
                  <v:shape id="TextBox 14" o:spid="_x0000_s1121" type="#_x0000_t202" style="position:absolute;left:45659;top:6062;width:20904;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" filled="f" stroked="f">
                    <v:textbox>
                      <w:txbxContent>
                        <w:p w14:paraId="79D14490"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Wet Grassland</w:t>
                          </w:r>
                        </w:p>
                      </w:txbxContent>
                    </v:textbox>
                  </v:shape>
                  <v:rect id="Rectangle 157" o:spid="_x0000_s1122" style="position:absolute;left:43960;top:8342;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" fillcolor="#b1de9c" strokecolor="#51482f [1604]" strokeweight="1pt">
                    <v:textbox inset="4.05pt,.71439mm,4.05pt,.71439mm"/>
                  </v:rect>
                  <v:shape id="TextBox 16" o:spid="_x0000_s1123" type="#_x0000_t202" style="position:absolute;left:45659;top:8163;width:20904;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" filled="f" stroked="f">
                    <v:textbox>
                      <w:txbxContent>
                        <w:p w14:paraId="6C40472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Improved Grassland</w:t>
                          </w:r>
                        </w:p>
                      </w:txbxContent>
                    </v:textbox>
                  </v:shape>
                  <v:shape id="TextBox 17" o:spid="_x0000_s1124" type="#_x0000_t202" style="position:absolute;left:45659;top:10035;width:20904;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" filled="f" stroked="f">
                    <v:textbox>
                      <w:txbxContent>
                        <w:p w14:paraId="78F70406"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Amenity Grassland</w:t>
                          </w:r>
                        </w:p>
                      </w:txbxContent>
                    </v:textbox>
                  </v:shape>
                  <v:shape id="TextBox 18" o:spid="_x0000_s1125" type="#_x0000_t202" style="position:absolute;left:45565;top:14484;width:20903;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" filled="f" stroked="f">
                    <v:textbox>
                      <w:txbxContent>
                        <w:p w14:paraId="37625E6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Hedgerows</w:t>
                          </w:r>
                        </w:p>
                      </w:txbxContent>
                    </v:textbox>
                  </v:shape>
                  <v:shape id="TextBox 19" o:spid="_x0000_s1126" type="#_x0000_t202" style="position:absolute;left:45565;top:16753;width:20903;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" filled="f" stroked="f">
                    <v:textbox>
                      <w:txbxContent>
                        <w:p w14:paraId="53CD6C5D"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Rivers and stream</w:t>
                          </w:r>
                        </w:p>
                      </w:txbxContent>
                    </v:textbox>
                  </v:shape>
                  <v:shape id="TextBox 20" o:spid="_x0000_s1127" type="#_x0000_t202" style="position:absolute;left:45659;top:18783;width:20904;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" filled="f" stroked="f">
                    <v:textbox>
                      <w:txbxContent>
                        <w:p w14:paraId="0AC313C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Ways</w:t>
                          </w:r>
                        </w:p>
                      </w:txbxContent>
                    </v:textbox>
                  </v:shape>
                  <v:shape id="TextBox 21" o:spid="_x0000_s1128" type="#_x0000_t202" style="position:absolute;left:45659;top:12273;width:20904;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" filled="f" stroked="f">
                    <v:textbox>
                      <w:txbxContent>
                        <w:p w14:paraId="78DAE45A"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Treelines</w:t>
                          </w:r>
                        </w:p>
                      </w:txbxContent>
                    </v:textbox>
                  </v:shape>
                  <v:shape id="TextBox 22" o:spid="_x0000_s1129" type="#_x0000_t202" style="position:absolute;left:43287;top:27436;width:20904;height:4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" filled="f" stroked="f">
                    <v:textbox>
                      <w:txbxContent>
                        <w:p w14:paraId="007744D7"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Basemaps</w:t>
                          </w:r>
                        </w:p>
                        <w:p w14:paraId="7A988E32"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Bing Aerial</w:t>
                          </w:r>
                        </w:p>
                      </w:txbxContent>
                    </v:textbox>
                  </v:shape>
                  <v:rect id="Rectangle 165" o:spid="_x0000_s1130" style="position:absolute;left:43960;top:21005;width:169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" fillcolor="#ff6c72" strokecolor="#51482f [1604]" strokeweight="1pt">
                    <v:textbox inset="4.05pt,.71439mm,4.05pt,.71439mm"/>
                  </v:rect>
                  <v:shape id="TextBox 24" o:spid="_x0000_s1131" type="#_x0000_t202" style="position:absolute;left:45860;top:20854;width:20904;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14:paraId="499406CE" w14:textId="7777777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Buildings</w:t>
                          </w:r>
                        </w:p>
                      </w:txbxContent>
                    </v:textbox>
                  </v:shape>
                  <v:rect id="Rectangle 167" o:spid="_x0000_s1132" style="position:absolute;left:43960;top:23127;width:1699;height:1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" fillcolor="#e7e7e7" strokecolor="#51482f [1604]" strokeweight="1pt">
                    <v:textbox inset="4.05pt,.71439mm,4.05pt,.71439mm"/>
                  </v:rect>
                  <v:shape id="TextBox 26" o:spid="_x0000_s1133" type="#_x0000_t202" style="position:absolute;left:45744;top:22746;width:20904;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" filled="f" stroked="f">
                    <v:textbox>
                      <w:txbxContent>
                        <w:p w14:paraId="4ED5EEC4" w14:textId="56987037" w:rsidR="00C77F44" w:rsidRDefault="00C77F44" w:rsidP="00561595">
                          <w:pPr>
                            <w:pStyle w:val="NormalWeb"/>
                            <w:spacing w:before="0" w:beforeAutospacing="0" w:after="0" w:afterAutospacing="0"/>
                          </w:pPr>
                          <w:r>
                            <w:rPr>
                              <w:rFonts w:asciiTheme="minorHAnsi" w:hAnsi="Calibri" w:cstheme="minorBidi"/>
                              <w:color w:val="000000" w:themeColor="text1"/>
                              <w:kern w:val="24"/>
                              <w:sz w:val="18"/>
                              <w:szCs w:val="18"/>
                            </w:rPr>
                            <w:t>Other artificial surfaces</w:t>
                          </w:r>
                        </w:p>
                      </w:txbxContent>
                    </v:textbox>
                  </v:shape>
                </v:group>
                <v:shape id="TextBox 29" o:spid="_x0000_s1134" type="#_x0000_t202" style="position:absolute;left:45855;top:25527;width:20904;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" filled="f" stroked="f">
                  <v:textbox>
                    <w:txbxContent>
                      <w:p w14:paraId="0035BE8E" w14:textId="77777777" w:rsidR="00C77F44" w:rsidRDefault="00C77F44" w:rsidP="00561595">
                        <w:pPr>
                          <w:pStyle w:val="NormalWeb"/>
                          <w:spacing w:before="0" w:beforeAutospacing="0" w:after="0" w:afterAutospacing="0"/>
                        </w:pPr>
                        <w:proofErr w:type="spellStart"/>
                        <w:r>
                          <w:rPr>
                            <w:rFonts w:asciiTheme="minorHAnsi" w:hAnsi="Calibri" w:cstheme="minorBidi"/>
                            <w:color w:val="000000" w:themeColor="text1"/>
                            <w:kern w:val="24"/>
                            <w:sz w:val="18"/>
                            <w:szCs w:val="18"/>
                          </w:rPr>
                          <w:t>Opw</w:t>
                        </w:r>
                        <w:proofErr w:type="spellEnd"/>
                        <w:r>
                          <w:rPr>
                            <w:rFonts w:asciiTheme="minorHAnsi" w:hAnsi="Calibri" w:cstheme="minorBidi"/>
                            <w:color w:val="000000" w:themeColor="text1"/>
                            <w:kern w:val="24"/>
                            <w:sz w:val="18"/>
                            <w:szCs w:val="18"/>
                          </w:rPr>
                          <w:t xml:space="preserve"> Scheme Channels</w:t>
                        </w:r>
                      </w:p>
                    </w:txbxContent>
                  </v:textbox>
                </v:shape>
                <v:line id="Straight Connector 170" o:spid="_x0000_s1135" style="position:absolute;flip:y;visibility:visible;mso-wrap-style:square" from="43831,26621" to="46190,26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" strokecolor="#7d7dff" strokeweight="3pt">
                  <v:stroke joinstyle="miter"/>
                </v:line>
                <w10:anchorlock/>
              </v:group>
            </w:pict>
          </mc:Fallback>
        </mc:AlternateContent>
      </w:r>
    </w:p>
    <w:p w14:paraId="22539304" w14:textId="64CF9608" w:rsidR="00A72652" w:rsidRPr="005C187E" w:rsidRDefault="00A72652" w:rsidP="001744FE">
      <w:pPr>
        <w:rPr>
          <w:rFonts w:cs="Arial"/>
          <w:color w:val="auto"/>
        </w:rPr>
      </w:pPr>
    </w:p>
    <w:p w14:paraId="383AA414" w14:textId="2893A155" w:rsidR="00A72652" w:rsidRPr="005C187E" w:rsidRDefault="00A72652" w:rsidP="00186B42">
      <w:pPr>
        <w:pStyle w:val="Heading3"/>
        <w:rPr>
          <w:color w:val="auto"/>
        </w:rPr>
      </w:pPr>
      <w:r w:rsidRPr="005C187E">
        <w:rPr>
          <w:color w:val="auto"/>
        </w:rPr>
        <w:t>Installation Procedure</w:t>
      </w:r>
    </w:p>
    <w:p w14:paraId="3CB556A0" w14:textId="584DDF1A" w:rsidR="00A72652" w:rsidRPr="005C187E" w:rsidRDefault="002416D5" w:rsidP="00A72652">
      <w:pPr>
        <w:rPr>
          <w:color w:val="auto"/>
        </w:rPr>
      </w:pPr>
      <w:r w:rsidRPr="005C187E">
        <w:rPr>
          <w:color w:val="auto"/>
        </w:rPr>
        <w:tab/>
      </w:r>
      <w:r w:rsidR="00A72652" w:rsidRPr="005C187E">
        <w:rPr>
          <w:color w:val="auto"/>
        </w:rPr>
        <w:t>Before installation, MTU will confirm access permission, weather conditions, river levels and the precise installation position.</w:t>
      </w:r>
    </w:p>
    <w:p w14:paraId="25750EE0" w14:textId="77777777" w:rsidR="00A72652" w:rsidRPr="005C187E" w:rsidRDefault="00A72652" w:rsidP="00A72652">
      <w:pPr>
        <w:rPr>
          <w:color w:val="auto"/>
        </w:rPr>
      </w:pPr>
      <w:r w:rsidRPr="005C187E">
        <w:rPr>
          <w:color w:val="auto"/>
        </w:rPr>
        <w:t>The installation procedure will be as follows:</w:t>
      </w:r>
    </w:p>
    <w:p w14:paraId="16C8784D"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Personnel will access the river using an existing bank or access route. </w:t>
      </w:r>
    </w:p>
    <w:p w14:paraId="23BBDC0B"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The trap and hand tools will be carried manually to the installation point. </w:t>
      </w:r>
    </w:p>
    <w:p w14:paraId="78F56311" w14:textId="7FF9CFF5"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The preferred installation position will be near the </w:t>
      </w:r>
      <w:r w:rsidR="0096344B" w:rsidRPr="005C187E">
        <w:rPr>
          <w:color w:val="auto"/>
        </w:rPr>
        <w:t>center</w:t>
      </w:r>
      <w:r w:rsidRPr="005C187E">
        <w:rPr>
          <w:color w:val="auto"/>
        </w:rPr>
        <w:t xml:space="preserve"> of the active wetted channel, where site and safety conditions permit. </w:t>
      </w:r>
    </w:p>
    <w:p w14:paraId="78E6718B"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The precise footprint will be photographed and inspected before disturbance. </w:t>
      </w:r>
    </w:p>
    <w:p w14:paraId="3B9ED0C4"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A small recess, limited to the dimensions of the trap, will be prepared manually using hand tools. </w:t>
      </w:r>
    </w:p>
    <w:p w14:paraId="56BBBF00"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lastRenderedPageBreak/>
        <w:t xml:space="preserve">Riverbed material will be carefully removed and retained beside the working area. </w:t>
      </w:r>
    </w:p>
    <w:p w14:paraId="7B9B4DFF"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The trap will be lowered manually into the recess, with its entrance facing upstream. </w:t>
      </w:r>
    </w:p>
    <w:p w14:paraId="100C182A"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The top and entrance of the trap will be positioned approximately flush with the surrounding riverbed. </w:t>
      </w:r>
    </w:p>
    <w:p w14:paraId="3B07C5B8"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The trap will be secured using metal pins if needed. </w:t>
      </w:r>
    </w:p>
    <w:p w14:paraId="3439021B"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Retained bed material will be carefully placed around the sides of the trap where required. </w:t>
      </w:r>
    </w:p>
    <w:p w14:paraId="0A128C9F" w14:textId="77777777" w:rsidR="00A72652" w:rsidRPr="005C187E" w:rsidRDefault="00A72652" w:rsidP="00A72652">
      <w:pPr>
        <w:pStyle w:val="ListParagraph"/>
        <w:numPr>
          <w:ilvl w:val="0"/>
          <w:numId w:val="68"/>
        </w:numPr>
        <w:tabs>
          <w:tab w:val="clear" w:pos="454"/>
          <w:tab w:val="clear" w:pos="907"/>
          <w:tab w:val="clear" w:pos="1361"/>
          <w:tab w:val="clear" w:pos="1814"/>
          <w:tab w:val="clear" w:pos="2268"/>
        </w:tabs>
        <w:spacing w:before="0" w:after="160" w:line="278" w:lineRule="auto"/>
        <w:rPr>
          <w:color w:val="auto"/>
        </w:rPr>
      </w:pPr>
      <w:r w:rsidRPr="005C187E">
        <w:rPr>
          <w:color w:val="auto"/>
        </w:rPr>
        <w:t xml:space="preserve">The completed installation will be photographed and its coordinates recorded. </w:t>
      </w:r>
    </w:p>
    <w:p w14:paraId="03FA678D" w14:textId="77777777" w:rsidR="007C20FB" w:rsidRPr="005C187E" w:rsidRDefault="00A72652" w:rsidP="00A72652">
      <w:pPr>
        <w:rPr>
          <w:color w:val="auto"/>
        </w:rPr>
      </w:pPr>
      <w:r w:rsidRPr="005C187E">
        <w:rPr>
          <w:color w:val="auto"/>
        </w:rPr>
        <w:t>No machinery will enter the river, and no concrete, cement, grout, resin or chemical fixing material will be used. The installation date will be agreed with IFI, taking account of its guidance regarding the timing of instream works in fisheries channels</w:t>
      </w:r>
      <w:r w:rsidR="007C20FB" w:rsidRPr="005C187E">
        <w:rPr>
          <w:color w:val="auto"/>
        </w:rPr>
        <w:t>.</w:t>
      </w:r>
    </w:p>
    <w:p w14:paraId="5075F198" w14:textId="2DD28FFB" w:rsidR="00D35444" w:rsidRPr="005C187E" w:rsidRDefault="007C20FB" w:rsidP="007C20FB">
      <w:pPr>
        <w:rPr>
          <w:color w:val="auto"/>
        </w:rPr>
      </w:pPr>
      <w:r w:rsidRPr="005C187E">
        <w:rPr>
          <w:color w:val="auto"/>
        </w:rPr>
        <w:t xml:space="preserve">Both traps are temporary monitoring installations and will be removed when the monitoring </w:t>
      </w:r>
      <w:proofErr w:type="spellStart"/>
      <w:r w:rsidRPr="005C187E">
        <w:rPr>
          <w:color w:val="auto"/>
        </w:rPr>
        <w:t>programme</w:t>
      </w:r>
      <w:proofErr w:type="spellEnd"/>
      <w:r w:rsidRPr="005C187E">
        <w:rPr>
          <w:color w:val="auto"/>
        </w:rPr>
        <w:t xml:space="preserve"> is complete. On this part the project the traps will be manually lifted from the riverbed. All fixings and artificial materials will be removed. The resulting recess will be reinstated using the original riverbed material, as far as practicable, and the bed will be returned to a profile consistent with the surrounding channel. Photographs will be taken following removal and reinstatement</w:t>
      </w:r>
    </w:p>
    <w:p w14:paraId="01EA54BF" w14:textId="4599F35D" w:rsidR="0099589C" w:rsidRPr="005C187E" w:rsidRDefault="0099589C" w:rsidP="007C20FB">
      <w:pPr>
        <w:rPr>
          <w:color w:val="auto"/>
          <w:lang w:val="en-IE" w:eastAsia="en-GB"/>
        </w:rPr>
      </w:pPr>
      <w:r w:rsidRPr="005C187E">
        <w:rPr>
          <w:color w:val="auto"/>
        </w:rPr>
        <w:t xml:space="preserve">As there is presence of invasive non-native plant and aquatic species it is imperative that the installation team/site visitors implement strict high bio-security protocols when entering and exiting sites and at a minimum adopt the Check/Clean/Dry approach. </w:t>
      </w:r>
    </w:p>
    <w:p w14:paraId="57C239D2" w14:textId="5777162F" w:rsidR="00D35444" w:rsidRPr="005C187E" w:rsidRDefault="00D35444" w:rsidP="00D35444">
      <w:pPr>
        <w:keepNext/>
        <w:autoSpaceDE w:val="0"/>
        <w:autoSpaceDN w:val="0"/>
        <w:adjustRightInd w:val="0"/>
        <w:spacing w:after="120" w:line="300" w:lineRule="auto"/>
        <w:rPr>
          <w:color w:val="auto"/>
        </w:rPr>
      </w:pPr>
    </w:p>
    <w:p w14:paraId="44301E52" w14:textId="00F47AFB" w:rsidR="00DF3A3E" w:rsidRPr="005C187E" w:rsidRDefault="00DF3A3E" w:rsidP="00D35444">
      <w:pPr>
        <w:keepNext/>
        <w:autoSpaceDE w:val="0"/>
        <w:autoSpaceDN w:val="0"/>
        <w:adjustRightInd w:val="0"/>
        <w:spacing w:after="120" w:line="300" w:lineRule="auto"/>
        <w:rPr>
          <w:color w:val="auto"/>
        </w:rPr>
      </w:pPr>
    </w:p>
    <w:p w14:paraId="513622A5" w14:textId="05B8E558" w:rsidR="00EB08CB" w:rsidRPr="005C187E" w:rsidRDefault="00EB08CB" w:rsidP="00D35444">
      <w:pPr>
        <w:keepNext/>
        <w:autoSpaceDE w:val="0"/>
        <w:autoSpaceDN w:val="0"/>
        <w:adjustRightInd w:val="0"/>
        <w:spacing w:after="120" w:line="300" w:lineRule="auto"/>
        <w:rPr>
          <w:color w:val="auto"/>
        </w:rPr>
      </w:pPr>
    </w:p>
    <w:p w14:paraId="38AF6C67" w14:textId="46205A87" w:rsidR="00522A61" w:rsidRPr="005C187E" w:rsidRDefault="00270C25" w:rsidP="00D35444">
      <w:pPr>
        <w:keepNext/>
        <w:autoSpaceDE w:val="0"/>
        <w:autoSpaceDN w:val="0"/>
        <w:adjustRightInd w:val="0"/>
        <w:spacing w:after="120" w:line="300" w:lineRule="auto"/>
        <w:rPr>
          <w:color w:val="auto"/>
        </w:rPr>
      </w:pPr>
      <w:r w:rsidRPr="005C187E">
        <w:rPr>
          <w:noProof/>
          <w:color w:val="auto"/>
          <w:lang w:val="en-IE" w:eastAsia="en-IE"/>
        </w:rPr>
        <w:t xml:space="preserve"> </w:t>
      </w:r>
    </w:p>
    <w:p w14:paraId="6FACA0E0" w14:textId="6E33A84A" w:rsidR="00080DC5" w:rsidRPr="005C187E" w:rsidRDefault="00080DC5" w:rsidP="00D35444">
      <w:pPr>
        <w:pStyle w:val="Caption"/>
        <w:rPr>
          <w:color w:val="auto"/>
        </w:rPr>
      </w:pPr>
      <w:bookmarkStart w:id="92" w:name="_Ref169510871"/>
    </w:p>
    <w:bookmarkEnd w:id="92"/>
    <w:p w14:paraId="265A1C67" w14:textId="19CD1E58" w:rsidR="009F4C6F" w:rsidRPr="005C187E" w:rsidRDefault="009F4C6F" w:rsidP="00394FBB">
      <w:pPr>
        <w:rPr>
          <w:color w:val="auto"/>
          <w:sz w:val="18"/>
          <w:szCs w:val="18"/>
        </w:rPr>
      </w:pPr>
    </w:p>
    <w:p w14:paraId="471AC2E8" w14:textId="678C21B4" w:rsidR="00394FBB" w:rsidRPr="005C187E" w:rsidRDefault="00394FBB" w:rsidP="00394FBB">
      <w:pPr>
        <w:rPr>
          <w:color w:val="auto"/>
        </w:rPr>
      </w:pPr>
    </w:p>
    <w:p w14:paraId="05F5DA20" w14:textId="17069C6B" w:rsidR="00781FF1" w:rsidRPr="005C187E" w:rsidRDefault="00781FF1" w:rsidP="00394FBB">
      <w:pPr>
        <w:rPr>
          <w:color w:val="auto"/>
        </w:rPr>
        <w:sectPr w:rsidR="00781FF1" w:rsidRPr="005C187E" w:rsidSect="00DD2433">
          <w:headerReference w:type="default" r:id="rId24"/>
          <w:footerReference w:type="default" r:id="rId25"/>
          <w:pgSz w:w="11906" w:h="16838"/>
          <w:pgMar w:top="1440" w:right="1440" w:bottom="1440" w:left="1440" w:header="708" w:footer="708" w:gutter="0"/>
          <w:pgNumType w:start="1"/>
          <w:cols w:space="708"/>
          <w:docGrid w:linePitch="360"/>
        </w:sectPr>
      </w:pPr>
    </w:p>
    <w:p w14:paraId="2353EECB" w14:textId="1848D096" w:rsidR="0090726E" w:rsidRPr="005C187E" w:rsidRDefault="0090726E" w:rsidP="001744FE">
      <w:pPr>
        <w:rPr>
          <w:color w:val="auto"/>
        </w:rPr>
      </w:pPr>
      <w:r w:rsidRPr="005C187E">
        <w:rPr>
          <w:color w:val="auto"/>
        </w:rPr>
        <w:lastRenderedPageBreak/>
        <w:t xml:space="preserve">Table </w:t>
      </w:r>
      <w:r w:rsidR="00FE3359" w:rsidRPr="005C187E">
        <w:rPr>
          <w:color w:val="auto"/>
        </w:rPr>
        <w:t>2</w:t>
      </w:r>
      <w:r w:rsidR="00EE0020" w:rsidRPr="005C187E">
        <w:rPr>
          <w:color w:val="auto"/>
        </w:rPr>
        <w:t>.</w:t>
      </w:r>
      <w:r w:rsidRPr="005C187E">
        <w:rPr>
          <w:color w:val="auto"/>
        </w:rPr>
        <w:t xml:space="preserve"> </w:t>
      </w:r>
      <w:r w:rsidR="003D5689" w:rsidRPr="005C187E">
        <w:rPr>
          <w:color w:val="auto"/>
        </w:rPr>
        <w:t>Proposed works site description</w:t>
      </w:r>
    </w:p>
    <w:p w14:paraId="0282219F" w14:textId="139817A1" w:rsidR="00BB4AA1" w:rsidRPr="005C187E" w:rsidRDefault="00BB4AA1" w:rsidP="001744FE">
      <w:pPr>
        <w:pStyle w:val="Normal2Column"/>
        <w:rPr>
          <w:color w:val="auto"/>
        </w:rPr>
      </w:pPr>
    </w:p>
    <w:tbl>
      <w:tblPr>
        <w:tblStyle w:val="TableGrid"/>
        <w:tblW w:w="0" w:type="auto"/>
        <w:tblLook w:val="04A0" w:firstRow="1" w:lastRow="0" w:firstColumn="1" w:lastColumn="0" w:noHBand="0" w:noVBand="1"/>
      </w:tblPr>
      <w:tblGrid>
        <w:gridCol w:w="1439"/>
        <w:gridCol w:w="1573"/>
        <w:gridCol w:w="1917"/>
        <w:gridCol w:w="9019"/>
      </w:tblGrid>
      <w:tr w:rsidR="005C187E" w:rsidRPr="005C187E" w14:paraId="2487408F" w14:textId="77777777" w:rsidTr="00186B42">
        <w:tc>
          <w:tcPr>
            <w:tcW w:w="1439" w:type="dxa"/>
          </w:tcPr>
          <w:p w14:paraId="4CA12A08" w14:textId="0A8A320C" w:rsidR="00843BE6" w:rsidRPr="005C187E" w:rsidRDefault="00843BE6" w:rsidP="00145ACD">
            <w:pPr>
              <w:pStyle w:val="Subtitle"/>
              <w:rPr>
                <w:color w:val="auto"/>
                <w:sz w:val="18"/>
                <w:szCs w:val="18"/>
              </w:rPr>
            </w:pPr>
            <w:r w:rsidRPr="005C187E">
              <w:rPr>
                <w:color w:val="auto"/>
                <w:sz w:val="18"/>
                <w:szCs w:val="18"/>
              </w:rPr>
              <w:t>Location</w:t>
            </w:r>
          </w:p>
        </w:tc>
        <w:tc>
          <w:tcPr>
            <w:tcW w:w="1573" w:type="dxa"/>
          </w:tcPr>
          <w:p w14:paraId="5DD64A06" w14:textId="663F0298" w:rsidR="00843BE6" w:rsidRPr="005C187E" w:rsidRDefault="00920CAB" w:rsidP="00145ACD">
            <w:pPr>
              <w:pStyle w:val="Subtitle"/>
              <w:jc w:val="center"/>
              <w:rPr>
                <w:color w:val="auto"/>
                <w:sz w:val="18"/>
                <w:szCs w:val="18"/>
              </w:rPr>
            </w:pPr>
            <w:r w:rsidRPr="005C187E">
              <w:rPr>
                <w:color w:val="auto"/>
                <w:sz w:val="18"/>
                <w:szCs w:val="18"/>
              </w:rPr>
              <w:t>Watercourse</w:t>
            </w:r>
          </w:p>
        </w:tc>
        <w:tc>
          <w:tcPr>
            <w:tcW w:w="1917" w:type="dxa"/>
          </w:tcPr>
          <w:p w14:paraId="00E2AF36" w14:textId="180A2D5F" w:rsidR="00843BE6" w:rsidRPr="005C187E" w:rsidRDefault="00920CAB" w:rsidP="00145ACD">
            <w:pPr>
              <w:pStyle w:val="Subtitle"/>
              <w:jc w:val="center"/>
              <w:rPr>
                <w:color w:val="auto"/>
                <w:sz w:val="18"/>
                <w:szCs w:val="18"/>
              </w:rPr>
            </w:pPr>
            <w:r w:rsidRPr="005C187E">
              <w:rPr>
                <w:color w:val="auto"/>
                <w:sz w:val="18"/>
                <w:szCs w:val="18"/>
              </w:rPr>
              <w:t>Site Description</w:t>
            </w:r>
          </w:p>
        </w:tc>
        <w:tc>
          <w:tcPr>
            <w:tcW w:w="9019" w:type="dxa"/>
          </w:tcPr>
          <w:p w14:paraId="136854BB" w14:textId="3476D98E" w:rsidR="00843BE6" w:rsidRPr="005C187E" w:rsidRDefault="00920CAB" w:rsidP="00145ACD">
            <w:pPr>
              <w:pStyle w:val="Subtitle"/>
              <w:jc w:val="center"/>
              <w:rPr>
                <w:color w:val="auto"/>
                <w:sz w:val="18"/>
                <w:szCs w:val="18"/>
              </w:rPr>
            </w:pPr>
            <w:r w:rsidRPr="005C187E">
              <w:rPr>
                <w:color w:val="auto"/>
                <w:sz w:val="18"/>
                <w:szCs w:val="18"/>
              </w:rPr>
              <w:t>Site Photo</w:t>
            </w:r>
          </w:p>
        </w:tc>
      </w:tr>
      <w:tr w:rsidR="005C187E" w:rsidRPr="005C187E" w14:paraId="11CF46C3" w14:textId="77777777" w:rsidTr="00186B42">
        <w:tc>
          <w:tcPr>
            <w:tcW w:w="1439" w:type="dxa"/>
          </w:tcPr>
          <w:p w14:paraId="78AAE115" w14:textId="77777777" w:rsidR="00920CAB" w:rsidRPr="005C187E" w:rsidRDefault="00920CAB" w:rsidP="00186B42">
            <w:pPr>
              <w:pStyle w:val="Caption"/>
              <w:spacing w:before="0" w:after="0"/>
              <w:jc w:val="left"/>
              <w:rPr>
                <w:color w:val="auto"/>
                <w:sz w:val="20"/>
                <w:szCs w:val="20"/>
              </w:rPr>
            </w:pPr>
            <w:r w:rsidRPr="005C187E">
              <w:rPr>
                <w:color w:val="auto"/>
                <w:sz w:val="20"/>
                <w:szCs w:val="20"/>
              </w:rPr>
              <w:t xml:space="preserve">Site 1 - </w:t>
            </w:r>
            <w:proofErr w:type="spellStart"/>
            <w:r w:rsidRPr="005C187E">
              <w:rPr>
                <w:color w:val="auto"/>
                <w:sz w:val="20"/>
                <w:szCs w:val="20"/>
              </w:rPr>
              <w:t>Barringtons</w:t>
            </w:r>
            <w:proofErr w:type="spellEnd"/>
            <w:r w:rsidRPr="005C187E">
              <w:rPr>
                <w:color w:val="auto"/>
                <w:sz w:val="20"/>
                <w:szCs w:val="20"/>
              </w:rPr>
              <w:t xml:space="preserve"> Bridge</w:t>
            </w:r>
          </w:p>
          <w:p w14:paraId="08F959F5" w14:textId="04F71DB6" w:rsidR="00920CAB" w:rsidRPr="005C187E" w:rsidRDefault="00920CAB" w:rsidP="00186B42">
            <w:pPr>
              <w:spacing w:before="0" w:after="0"/>
              <w:jc w:val="left"/>
              <w:rPr>
                <w:color w:val="auto"/>
                <w:sz w:val="20"/>
                <w:szCs w:val="20"/>
              </w:rPr>
            </w:pPr>
          </w:p>
          <w:p w14:paraId="775C58F1" w14:textId="77777777" w:rsidR="00920CAB" w:rsidRPr="005C187E" w:rsidRDefault="00920CAB" w:rsidP="00186B42">
            <w:pPr>
              <w:spacing w:before="0" w:after="0"/>
              <w:jc w:val="left"/>
              <w:rPr>
                <w:color w:val="auto"/>
                <w:sz w:val="20"/>
                <w:szCs w:val="20"/>
              </w:rPr>
            </w:pPr>
          </w:p>
        </w:tc>
        <w:tc>
          <w:tcPr>
            <w:tcW w:w="1573" w:type="dxa"/>
          </w:tcPr>
          <w:p w14:paraId="1345B612" w14:textId="77777777" w:rsidR="00920CAB" w:rsidRPr="005C187E" w:rsidRDefault="00920CAB" w:rsidP="00186B42">
            <w:pPr>
              <w:spacing w:before="0" w:after="0"/>
              <w:jc w:val="left"/>
              <w:rPr>
                <w:color w:val="auto"/>
                <w:sz w:val="20"/>
                <w:szCs w:val="20"/>
              </w:rPr>
            </w:pPr>
            <w:r w:rsidRPr="005C187E">
              <w:rPr>
                <w:color w:val="auto"/>
                <w:sz w:val="20"/>
                <w:szCs w:val="20"/>
              </w:rPr>
              <w:t xml:space="preserve">River </w:t>
            </w:r>
            <w:proofErr w:type="spellStart"/>
            <w:r w:rsidRPr="005C187E">
              <w:rPr>
                <w:color w:val="auto"/>
                <w:sz w:val="20"/>
                <w:szCs w:val="20"/>
              </w:rPr>
              <w:t>Slievenohera</w:t>
            </w:r>
            <w:proofErr w:type="spellEnd"/>
          </w:p>
          <w:p w14:paraId="423D7FA8" w14:textId="77777777" w:rsidR="006F0523" w:rsidRPr="005C187E" w:rsidRDefault="006F0523" w:rsidP="00186B42">
            <w:pPr>
              <w:spacing w:before="0" w:after="0"/>
              <w:jc w:val="left"/>
              <w:rPr>
                <w:rFonts w:cs="Arial"/>
                <w:color w:val="auto"/>
                <w:sz w:val="20"/>
                <w:szCs w:val="20"/>
              </w:rPr>
            </w:pPr>
            <w:r w:rsidRPr="005C187E">
              <w:rPr>
                <w:rFonts w:cs="Arial"/>
                <w:color w:val="auto"/>
                <w:sz w:val="20"/>
                <w:szCs w:val="20"/>
              </w:rPr>
              <w:t xml:space="preserve">Scheme: </w:t>
            </w:r>
            <w:proofErr w:type="spellStart"/>
            <w:r w:rsidRPr="005C187E">
              <w:rPr>
                <w:rFonts w:cs="Arial"/>
                <w:color w:val="auto"/>
                <w:sz w:val="20"/>
                <w:szCs w:val="20"/>
              </w:rPr>
              <w:t>Mulkear</w:t>
            </w:r>
            <w:proofErr w:type="spellEnd"/>
            <w:r w:rsidRPr="005C187E">
              <w:rPr>
                <w:rFonts w:cs="Arial"/>
                <w:color w:val="auto"/>
                <w:sz w:val="20"/>
                <w:szCs w:val="20"/>
              </w:rPr>
              <w:t xml:space="preserve"> </w:t>
            </w:r>
            <w:proofErr w:type="spellStart"/>
            <w:r w:rsidRPr="005C187E">
              <w:rPr>
                <w:rFonts w:cs="Arial"/>
                <w:color w:val="auto"/>
                <w:sz w:val="20"/>
                <w:szCs w:val="20"/>
              </w:rPr>
              <w:t>Ballymackeogh</w:t>
            </w:r>
            <w:proofErr w:type="spellEnd"/>
            <w:r w:rsidRPr="005C187E" w:rsidDel="00145ACD">
              <w:rPr>
                <w:rFonts w:cs="Arial"/>
                <w:color w:val="auto"/>
                <w:sz w:val="20"/>
                <w:szCs w:val="20"/>
              </w:rPr>
              <w:t xml:space="preserve"> </w:t>
            </w:r>
          </w:p>
          <w:p w14:paraId="2CCD02B9" w14:textId="2689252B" w:rsidR="006F0523" w:rsidRPr="005C187E" w:rsidRDefault="006F0523" w:rsidP="00186B42">
            <w:pPr>
              <w:spacing w:before="0" w:after="0"/>
              <w:jc w:val="left"/>
              <w:rPr>
                <w:color w:val="auto"/>
                <w:sz w:val="20"/>
                <w:szCs w:val="20"/>
              </w:rPr>
            </w:pPr>
          </w:p>
        </w:tc>
        <w:tc>
          <w:tcPr>
            <w:tcW w:w="1917" w:type="dxa"/>
          </w:tcPr>
          <w:p w14:paraId="72D569BC" w14:textId="375BC3F8" w:rsidR="00967996" w:rsidRPr="005C187E" w:rsidRDefault="00967996" w:rsidP="00186B42">
            <w:pPr>
              <w:tabs>
                <w:tab w:val="clear" w:pos="454"/>
                <w:tab w:val="clear" w:pos="907"/>
                <w:tab w:val="clear" w:pos="1361"/>
                <w:tab w:val="clear" w:pos="1814"/>
                <w:tab w:val="clear" w:pos="2268"/>
              </w:tabs>
              <w:spacing w:before="0" w:after="0" w:line="240" w:lineRule="auto"/>
              <w:jc w:val="left"/>
              <w:rPr>
                <w:rFonts w:eastAsia="Times New Roman" w:cs="Arial"/>
                <w:color w:val="auto"/>
                <w:sz w:val="20"/>
                <w:szCs w:val="20"/>
                <w:lang w:val="en-IE" w:eastAsia="en-IE"/>
              </w:rPr>
            </w:pPr>
            <w:r w:rsidRPr="005C187E">
              <w:rPr>
                <w:rFonts w:eastAsia="Times New Roman" w:cs="Arial"/>
                <w:color w:val="auto"/>
                <w:sz w:val="20"/>
                <w:szCs w:val="20"/>
                <w:lang w:val="en-IE" w:eastAsia="en-IE"/>
              </w:rPr>
              <w:t>Channel C1</w:t>
            </w:r>
            <w:r w:rsidR="006F0523" w:rsidRPr="005C187E">
              <w:rPr>
                <w:rFonts w:eastAsia="Times New Roman" w:cs="Arial"/>
                <w:color w:val="auto"/>
                <w:sz w:val="20"/>
                <w:szCs w:val="20"/>
                <w:lang w:val="en-IE" w:eastAsia="en-IE"/>
              </w:rPr>
              <w:t>/1 (chainage 1000-1100)</w:t>
            </w:r>
            <w:r w:rsidRPr="005C187E">
              <w:rPr>
                <w:rFonts w:eastAsia="Times New Roman" w:cs="Arial"/>
                <w:color w:val="auto"/>
                <w:sz w:val="20"/>
                <w:szCs w:val="20"/>
                <w:lang w:val="en-IE" w:eastAsia="en-IE"/>
              </w:rPr>
              <w:t xml:space="preserve"> is within the Lower River Shannon SAC (002165) on the River </w:t>
            </w:r>
            <w:proofErr w:type="spellStart"/>
            <w:r w:rsidR="006F0523" w:rsidRPr="005C187E">
              <w:rPr>
                <w:color w:val="auto"/>
                <w:sz w:val="20"/>
                <w:szCs w:val="20"/>
              </w:rPr>
              <w:t>Slievenohera</w:t>
            </w:r>
            <w:proofErr w:type="spellEnd"/>
            <w:r w:rsidR="006F0523" w:rsidRPr="005C187E">
              <w:rPr>
                <w:rFonts w:eastAsia="Times New Roman" w:cs="Arial"/>
                <w:color w:val="auto"/>
                <w:sz w:val="20"/>
                <w:szCs w:val="20"/>
                <w:lang w:val="en-IE" w:eastAsia="en-IE"/>
              </w:rPr>
              <w:t xml:space="preserve">. </w:t>
            </w:r>
            <w:r w:rsidRPr="005C187E">
              <w:rPr>
                <w:rFonts w:eastAsia="Times New Roman" w:cs="Arial"/>
                <w:color w:val="auto"/>
                <w:sz w:val="20"/>
                <w:szCs w:val="20"/>
                <w:lang w:val="en-IE" w:eastAsia="en-IE"/>
              </w:rPr>
              <w:t>The river is approximately</w:t>
            </w:r>
            <w:r w:rsidR="006F0523" w:rsidRPr="005C187E">
              <w:rPr>
                <w:rFonts w:eastAsia="Times New Roman" w:cs="Arial"/>
                <w:color w:val="auto"/>
                <w:sz w:val="20"/>
                <w:szCs w:val="20"/>
                <w:lang w:val="en-IE" w:eastAsia="en-IE"/>
              </w:rPr>
              <w:t xml:space="preserve"> 12m wide</w:t>
            </w:r>
            <w:r w:rsidRPr="005C187E">
              <w:rPr>
                <w:rFonts w:eastAsia="Times New Roman" w:cs="Arial"/>
                <w:color w:val="auto"/>
                <w:sz w:val="20"/>
                <w:szCs w:val="20"/>
                <w:lang w:val="en-IE" w:eastAsia="en-IE"/>
              </w:rPr>
              <w:t>. The channel has a flat gradient. River is low flowing and varies in depth but was at a maximum 0.5m deep at time of survey</w:t>
            </w:r>
            <w:r w:rsidR="006F0523" w:rsidRPr="005C187E">
              <w:rPr>
                <w:rFonts w:eastAsia="Times New Roman" w:cs="Arial"/>
                <w:color w:val="auto"/>
                <w:sz w:val="20"/>
                <w:szCs w:val="20"/>
                <w:lang w:val="en-IE" w:eastAsia="en-IE"/>
              </w:rPr>
              <w:t>. Were identified i</w:t>
            </w:r>
            <w:r w:rsidRPr="005C187E">
              <w:rPr>
                <w:rFonts w:eastAsia="Times New Roman" w:cs="Arial"/>
                <w:color w:val="auto"/>
                <w:sz w:val="20"/>
                <w:szCs w:val="20"/>
                <w:lang w:val="en-IE" w:eastAsia="en-IE"/>
              </w:rPr>
              <w:t xml:space="preserve">nvasive species </w:t>
            </w:r>
            <w:r w:rsidR="006F0523" w:rsidRPr="005C187E">
              <w:rPr>
                <w:rFonts w:eastAsia="Times New Roman" w:cs="Arial"/>
                <w:color w:val="auto"/>
                <w:sz w:val="20"/>
                <w:szCs w:val="20"/>
                <w:lang w:val="en-IE" w:eastAsia="en-IE"/>
              </w:rPr>
              <w:t xml:space="preserve">Giant Hogweed </w:t>
            </w:r>
            <w:r w:rsidRPr="005C187E">
              <w:rPr>
                <w:rFonts w:eastAsia="Times New Roman" w:cs="Arial"/>
                <w:color w:val="auto"/>
                <w:sz w:val="20"/>
                <w:szCs w:val="20"/>
                <w:lang w:val="en-IE" w:eastAsia="en-IE"/>
              </w:rPr>
              <w:t xml:space="preserve">during the site survey.  </w:t>
            </w:r>
          </w:p>
          <w:p w14:paraId="4FEE3FB5" w14:textId="77777777" w:rsidR="00920CAB" w:rsidRPr="005C187E" w:rsidRDefault="00920CAB" w:rsidP="00186B42">
            <w:pPr>
              <w:spacing w:before="0" w:after="0"/>
              <w:jc w:val="left"/>
              <w:rPr>
                <w:color w:val="auto"/>
                <w:sz w:val="20"/>
                <w:szCs w:val="20"/>
              </w:rPr>
            </w:pPr>
          </w:p>
        </w:tc>
        <w:tc>
          <w:tcPr>
            <w:tcW w:w="9019" w:type="dxa"/>
          </w:tcPr>
          <w:p w14:paraId="020EEE0E" w14:textId="4B30AF26" w:rsidR="00920CAB" w:rsidRPr="005C187E" w:rsidRDefault="003D6CF6" w:rsidP="00186B42">
            <w:pPr>
              <w:spacing w:before="0" w:after="0"/>
              <w:rPr>
                <w:color w:val="auto"/>
                <w:sz w:val="18"/>
                <w:szCs w:val="18"/>
              </w:rPr>
            </w:pPr>
            <w:r w:rsidRPr="005C187E">
              <w:rPr>
                <w:noProof/>
                <w:color w:val="auto"/>
                <w:sz w:val="18"/>
                <w:szCs w:val="18"/>
                <w:lang w:val="en-IE" w:eastAsia="en-IE"/>
              </w:rPr>
              <w:drawing>
                <wp:inline distT="0" distB="0" distL="0" distR="0" wp14:anchorId="78EA3062" wp14:editId="7C8B30D8">
                  <wp:extent cx="3870886" cy="2177320"/>
                  <wp:effectExtent l="8573" t="0" r="5397" b="5398"/>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1000001134.jpg"/>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3881676" cy="2183390"/>
                          </a:xfrm>
                          <a:prstGeom prst="rect">
                            <a:avLst/>
                          </a:prstGeom>
                        </pic:spPr>
                      </pic:pic>
                    </a:graphicData>
                  </a:graphic>
                </wp:inline>
              </w:drawing>
            </w:r>
            <w:r w:rsidRPr="005C187E">
              <w:rPr>
                <w:noProof/>
                <w:color w:val="auto"/>
                <w:sz w:val="18"/>
                <w:szCs w:val="18"/>
                <w:lang w:val="en-IE" w:eastAsia="en-IE"/>
              </w:rPr>
              <w:drawing>
                <wp:inline distT="0" distB="0" distL="0" distR="0" wp14:anchorId="25BC16EE" wp14:editId="5BE5C6E8">
                  <wp:extent cx="3389586" cy="1906551"/>
                  <wp:effectExtent l="0" t="0" r="190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1000001140.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93943" cy="1909002"/>
                          </a:xfrm>
                          <a:prstGeom prst="rect">
                            <a:avLst/>
                          </a:prstGeom>
                        </pic:spPr>
                      </pic:pic>
                    </a:graphicData>
                  </a:graphic>
                </wp:inline>
              </w:drawing>
            </w:r>
          </w:p>
        </w:tc>
      </w:tr>
      <w:tr w:rsidR="005C187E" w:rsidRPr="005C187E" w14:paraId="27E40546" w14:textId="77777777" w:rsidTr="00186B42">
        <w:tc>
          <w:tcPr>
            <w:tcW w:w="1439" w:type="dxa"/>
          </w:tcPr>
          <w:p w14:paraId="57DA58BE" w14:textId="60FCCC11" w:rsidR="00920CAB" w:rsidRPr="005C187E" w:rsidRDefault="00920CAB" w:rsidP="00186B42">
            <w:pPr>
              <w:spacing w:before="0" w:after="0"/>
              <w:rPr>
                <w:color w:val="auto"/>
                <w:sz w:val="20"/>
                <w:szCs w:val="20"/>
              </w:rPr>
            </w:pPr>
            <w:r w:rsidRPr="005C187E">
              <w:rPr>
                <w:color w:val="auto"/>
                <w:sz w:val="20"/>
                <w:szCs w:val="20"/>
              </w:rPr>
              <w:lastRenderedPageBreak/>
              <w:t xml:space="preserve">Site 2 - </w:t>
            </w:r>
            <w:proofErr w:type="spellStart"/>
            <w:r w:rsidRPr="005C187E">
              <w:rPr>
                <w:color w:val="auto"/>
                <w:sz w:val="20"/>
                <w:szCs w:val="20"/>
              </w:rPr>
              <w:t>Killeenagarriff</w:t>
            </w:r>
            <w:proofErr w:type="spellEnd"/>
            <w:r w:rsidRPr="005C187E">
              <w:rPr>
                <w:color w:val="auto"/>
                <w:sz w:val="20"/>
                <w:szCs w:val="20"/>
              </w:rPr>
              <w:t xml:space="preserve"> Trap</w:t>
            </w:r>
          </w:p>
        </w:tc>
        <w:tc>
          <w:tcPr>
            <w:tcW w:w="1573" w:type="dxa"/>
          </w:tcPr>
          <w:p w14:paraId="517565B4" w14:textId="77777777" w:rsidR="00920CAB" w:rsidRPr="005C187E" w:rsidRDefault="00920CAB" w:rsidP="00186B42">
            <w:pPr>
              <w:spacing w:before="0" w:after="0"/>
              <w:jc w:val="left"/>
              <w:rPr>
                <w:color w:val="auto"/>
                <w:sz w:val="20"/>
                <w:szCs w:val="20"/>
              </w:rPr>
            </w:pPr>
            <w:r w:rsidRPr="005C187E">
              <w:rPr>
                <w:color w:val="auto"/>
                <w:sz w:val="20"/>
                <w:szCs w:val="20"/>
              </w:rPr>
              <w:t xml:space="preserve">River </w:t>
            </w:r>
            <w:proofErr w:type="spellStart"/>
            <w:r w:rsidRPr="005C187E">
              <w:rPr>
                <w:color w:val="auto"/>
                <w:sz w:val="20"/>
                <w:szCs w:val="20"/>
              </w:rPr>
              <w:t>Slievenohera</w:t>
            </w:r>
            <w:proofErr w:type="spellEnd"/>
          </w:p>
          <w:p w14:paraId="6A273733" w14:textId="77777777" w:rsidR="006F0523" w:rsidRPr="005C187E" w:rsidRDefault="006F0523" w:rsidP="006F0523">
            <w:pPr>
              <w:jc w:val="left"/>
              <w:rPr>
                <w:rFonts w:cs="Arial"/>
                <w:color w:val="auto"/>
                <w:sz w:val="20"/>
                <w:szCs w:val="20"/>
              </w:rPr>
            </w:pPr>
            <w:r w:rsidRPr="005C187E">
              <w:rPr>
                <w:rFonts w:cs="Arial"/>
                <w:color w:val="auto"/>
                <w:sz w:val="20"/>
                <w:szCs w:val="20"/>
              </w:rPr>
              <w:t xml:space="preserve">Scheme: </w:t>
            </w:r>
            <w:proofErr w:type="spellStart"/>
            <w:r w:rsidRPr="005C187E">
              <w:rPr>
                <w:rFonts w:cs="Arial"/>
                <w:color w:val="auto"/>
                <w:sz w:val="20"/>
                <w:szCs w:val="20"/>
              </w:rPr>
              <w:t>Mulkear</w:t>
            </w:r>
            <w:proofErr w:type="spellEnd"/>
            <w:r w:rsidRPr="005C187E">
              <w:rPr>
                <w:rFonts w:cs="Arial"/>
                <w:color w:val="auto"/>
                <w:sz w:val="20"/>
                <w:szCs w:val="20"/>
              </w:rPr>
              <w:t xml:space="preserve"> </w:t>
            </w:r>
            <w:proofErr w:type="spellStart"/>
            <w:r w:rsidRPr="005C187E">
              <w:rPr>
                <w:rFonts w:cs="Arial"/>
                <w:color w:val="auto"/>
                <w:sz w:val="20"/>
                <w:szCs w:val="20"/>
              </w:rPr>
              <w:t>Ballymackeogh</w:t>
            </w:r>
            <w:proofErr w:type="spellEnd"/>
            <w:r w:rsidRPr="005C187E" w:rsidDel="00145ACD">
              <w:rPr>
                <w:rFonts w:cs="Arial"/>
                <w:color w:val="auto"/>
                <w:sz w:val="20"/>
                <w:szCs w:val="20"/>
              </w:rPr>
              <w:t xml:space="preserve"> </w:t>
            </w:r>
          </w:p>
          <w:p w14:paraId="6E8B60D0" w14:textId="1396FD30" w:rsidR="006F0523" w:rsidRPr="005C187E" w:rsidRDefault="006F0523" w:rsidP="006F0523">
            <w:pPr>
              <w:jc w:val="left"/>
              <w:rPr>
                <w:color w:val="auto"/>
                <w:sz w:val="20"/>
                <w:szCs w:val="20"/>
              </w:rPr>
            </w:pPr>
          </w:p>
        </w:tc>
        <w:tc>
          <w:tcPr>
            <w:tcW w:w="1917" w:type="dxa"/>
          </w:tcPr>
          <w:p w14:paraId="73B13197" w14:textId="5679C07B" w:rsidR="006F0523" w:rsidRPr="005C187E" w:rsidRDefault="006F0523" w:rsidP="006F0523">
            <w:pPr>
              <w:tabs>
                <w:tab w:val="clear" w:pos="454"/>
                <w:tab w:val="clear" w:pos="907"/>
                <w:tab w:val="clear" w:pos="1361"/>
                <w:tab w:val="clear" w:pos="1814"/>
                <w:tab w:val="clear" w:pos="2268"/>
              </w:tabs>
              <w:spacing w:before="0" w:after="0" w:line="240" w:lineRule="auto"/>
              <w:jc w:val="left"/>
              <w:rPr>
                <w:rFonts w:eastAsia="Times New Roman" w:cs="Arial"/>
                <w:color w:val="auto"/>
                <w:sz w:val="20"/>
                <w:szCs w:val="20"/>
                <w:lang w:val="en-IE" w:eastAsia="en-IE"/>
              </w:rPr>
            </w:pPr>
            <w:r w:rsidRPr="005C187E">
              <w:rPr>
                <w:rFonts w:eastAsia="Times New Roman" w:cs="Arial"/>
                <w:color w:val="auto"/>
                <w:sz w:val="20"/>
                <w:szCs w:val="20"/>
                <w:lang w:val="en-IE" w:eastAsia="en-IE"/>
              </w:rPr>
              <w:t xml:space="preserve">Channel C1/1 (chainage 2700 -2800) is within the Lower River Shannon SAC (002165) on the River </w:t>
            </w:r>
            <w:proofErr w:type="spellStart"/>
            <w:r w:rsidRPr="005C187E">
              <w:rPr>
                <w:color w:val="auto"/>
                <w:sz w:val="20"/>
                <w:szCs w:val="20"/>
              </w:rPr>
              <w:t>Slievenohera</w:t>
            </w:r>
            <w:proofErr w:type="spellEnd"/>
            <w:r w:rsidRPr="005C187E">
              <w:rPr>
                <w:rFonts w:eastAsia="Times New Roman" w:cs="Arial"/>
                <w:color w:val="auto"/>
                <w:sz w:val="20"/>
                <w:szCs w:val="20"/>
                <w:lang w:val="en-IE" w:eastAsia="en-IE"/>
              </w:rPr>
              <w:t>. The river is approximately 20m wide at the bridge</w:t>
            </w:r>
            <w:r w:rsidR="0096344B" w:rsidRPr="005C187E">
              <w:rPr>
                <w:rFonts w:eastAsia="Times New Roman" w:cs="Arial"/>
                <w:color w:val="auto"/>
                <w:sz w:val="20"/>
                <w:szCs w:val="20"/>
                <w:lang w:val="en-IE" w:eastAsia="en-IE"/>
              </w:rPr>
              <w:t>.</w:t>
            </w:r>
            <w:r w:rsidRPr="005C187E">
              <w:rPr>
                <w:rFonts w:eastAsia="Times New Roman" w:cs="Arial"/>
                <w:color w:val="auto"/>
                <w:sz w:val="20"/>
                <w:szCs w:val="20"/>
                <w:lang w:val="en-IE" w:eastAsia="en-IE"/>
              </w:rPr>
              <w:t xml:space="preserve"> The channel has a flat gradient. River is low flowing and varies in depth but was at a maximum 1.0m deep at time of survey. Were identified invasive species Giant Hogweed and Japanese Knotweed during the site survey.  </w:t>
            </w:r>
          </w:p>
          <w:p w14:paraId="740E0C10" w14:textId="77777777" w:rsidR="00920CAB" w:rsidRPr="005C187E" w:rsidRDefault="00920CAB" w:rsidP="00920CAB">
            <w:pPr>
              <w:rPr>
                <w:color w:val="auto"/>
                <w:sz w:val="20"/>
                <w:szCs w:val="20"/>
              </w:rPr>
            </w:pPr>
          </w:p>
        </w:tc>
        <w:tc>
          <w:tcPr>
            <w:tcW w:w="9019" w:type="dxa"/>
          </w:tcPr>
          <w:p w14:paraId="16A55C23" w14:textId="77777777" w:rsidR="003D6CF6" w:rsidRPr="005C187E" w:rsidRDefault="003D6CF6" w:rsidP="00920CAB">
            <w:pPr>
              <w:rPr>
                <w:color w:val="auto"/>
                <w:sz w:val="18"/>
                <w:szCs w:val="18"/>
              </w:rPr>
            </w:pPr>
            <w:r w:rsidRPr="005C187E">
              <w:rPr>
                <w:noProof/>
                <w:color w:val="auto"/>
                <w:sz w:val="18"/>
                <w:szCs w:val="18"/>
                <w:lang w:val="en-IE" w:eastAsia="en-IE"/>
              </w:rPr>
              <w:drawing>
                <wp:inline distT="0" distB="0" distL="0" distR="0" wp14:anchorId="566CD89E" wp14:editId="6D774959">
                  <wp:extent cx="4067504" cy="2287862"/>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100000114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85390" cy="2297923"/>
                          </a:xfrm>
                          <a:prstGeom prst="rect">
                            <a:avLst/>
                          </a:prstGeom>
                        </pic:spPr>
                      </pic:pic>
                    </a:graphicData>
                  </a:graphic>
                </wp:inline>
              </w:drawing>
            </w:r>
          </w:p>
          <w:p w14:paraId="59F1AF6E" w14:textId="7884B875" w:rsidR="00920CAB" w:rsidRPr="005C187E" w:rsidRDefault="003D6CF6" w:rsidP="00920CAB">
            <w:pPr>
              <w:rPr>
                <w:color w:val="auto"/>
                <w:sz w:val="18"/>
                <w:szCs w:val="18"/>
              </w:rPr>
            </w:pPr>
            <w:r w:rsidRPr="005C187E">
              <w:rPr>
                <w:noProof/>
                <w:color w:val="auto"/>
                <w:sz w:val="18"/>
                <w:szCs w:val="18"/>
                <w:lang w:val="en-IE" w:eastAsia="en-IE"/>
              </w:rPr>
              <w:drawing>
                <wp:inline distT="0" distB="0" distL="0" distR="0" wp14:anchorId="3E6044F2" wp14:editId="21D8663D">
                  <wp:extent cx="4092222" cy="2301766"/>
                  <wp:effectExtent l="0" t="0" r="3810" b="381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100000114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11609" cy="2312670"/>
                          </a:xfrm>
                          <a:prstGeom prst="rect">
                            <a:avLst/>
                          </a:prstGeom>
                        </pic:spPr>
                      </pic:pic>
                    </a:graphicData>
                  </a:graphic>
                </wp:inline>
              </w:drawing>
            </w:r>
          </w:p>
        </w:tc>
      </w:tr>
      <w:tr w:rsidR="005C187E" w:rsidRPr="005C187E" w14:paraId="58B8C120" w14:textId="77777777" w:rsidTr="00186B42">
        <w:tc>
          <w:tcPr>
            <w:tcW w:w="1439" w:type="dxa"/>
          </w:tcPr>
          <w:p w14:paraId="5D2D8DA1" w14:textId="77777777" w:rsidR="006F0523" w:rsidRPr="005C187E" w:rsidRDefault="006F0523" w:rsidP="006F0523">
            <w:pPr>
              <w:rPr>
                <w:color w:val="auto"/>
                <w:sz w:val="18"/>
                <w:szCs w:val="18"/>
              </w:rPr>
            </w:pPr>
            <w:r w:rsidRPr="005C187E">
              <w:rPr>
                <w:color w:val="auto"/>
                <w:sz w:val="18"/>
                <w:szCs w:val="18"/>
              </w:rPr>
              <w:lastRenderedPageBreak/>
              <w:t xml:space="preserve">Site 3 - </w:t>
            </w:r>
            <w:proofErr w:type="spellStart"/>
            <w:r w:rsidRPr="005C187E">
              <w:rPr>
                <w:color w:val="auto"/>
                <w:sz w:val="18"/>
                <w:szCs w:val="18"/>
              </w:rPr>
              <w:t>Dromkeen</w:t>
            </w:r>
            <w:proofErr w:type="spellEnd"/>
            <w:r w:rsidRPr="005C187E">
              <w:rPr>
                <w:color w:val="auto"/>
                <w:sz w:val="18"/>
                <w:szCs w:val="18"/>
              </w:rPr>
              <w:t xml:space="preserve"> Trap</w:t>
            </w:r>
          </w:p>
          <w:p w14:paraId="71AB20FF" w14:textId="77777777" w:rsidR="006F0523" w:rsidRPr="005C187E" w:rsidRDefault="006F0523" w:rsidP="006F0523">
            <w:pPr>
              <w:rPr>
                <w:color w:val="auto"/>
                <w:sz w:val="18"/>
                <w:szCs w:val="18"/>
              </w:rPr>
            </w:pPr>
          </w:p>
        </w:tc>
        <w:tc>
          <w:tcPr>
            <w:tcW w:w="1573" w:type="dxa"/>
          </w:tcPr>
          <w:p w14:paraId="18F40193" w14:textId="77777777" w:rsidR="006F0523" w:rsidRPr="005C187E" w:rsidRDefault="006F0523" w:rsidP="006F0523">
            <w:pPr>
              <w:rPr>
                <w:color w:val="auto"/>
                <w:szCs w:val="21"/>
              </w:rPr>
            </w:pPr>
            <w:r w:rsidRPr="005C187E">
              <w:rPr>
                <w:color w:val="auto"/>
                <w:szCs w:val="21"/>
              </w:rPr>
              <w:t xml:space="preserve">River </w:t>
            </w:r>
            <w:proofErr w:type="spellStart"/>
            <w:r w:rsidRPr="005C187E">
              <w:rPr>
                <w:color w:val="auto"/>
                <w:szCs w:val="21"/>
              </w:rPr>
              <w:t>Mulklear</w:t>
            </w:r>
            <w:proofErr w:type="spellEnd"/>
          </w:p>
          <w:p w14:paraId="4D1DDD48" w14:textId="6482233E" w:rsidR="006F0523" w:rsidRPr="005C187E" w:rsidRDefault="006F0523" w:rsidP="006F0523">
            <w:pPr>
              <w:jc w:val="left"/>
              <w:rPr>
                <w:color w:val="auto"/>
                <w:sz w:val="18"/>
                <w:szCs w:val="18"/>
              </w:rPr>
            </w:pPr>
            <w:r w:rsidRPr="005C187E">
              <w:rPr>
                <w:color w:val="auto"/>
                <w:szCs w:val="21"/>
              </w:rPr>
              <w:t>(</w:t>
            </w:r>
            <w:proofErr w:type="gramStart"/>
            <w:r w:rsidR="00EA4CA4" w:rsidRPr="005C187E">
              <w:rPr>
                <w:rFonts w:cs="Arial"/>
                <w:color w:val="auto"/>
                <w:sz w:val="18"/>
                <w:szCs w:val="18"/>
              </w:rPr>
              <w:t>not</w:t>
            </w:r>
            <w:proofErr w:type="gramEnd"/>
            <w:r w:rsidR="00EA4CA4" w:rsidRPr="005C187E">
              <w:rPr>
                <w:rFonts w:cs="Arial"/>
                <w:color w:val="auto"/>
                <w:sz w:val="18"/>
                <w:szCs w:val="18"/>
              </w:rPr>
              <w:t xml:space="preserve"> a OPW channel on this part of the proposed work</w:t>
            </w:r>
          </w:p>
        </w:tc>
        <w:tc>
          <w:tcPr>
            <w:tcW w:w="1917" w:type="dxa"/>
          </w:tcPr>
          <w:p w14:paraId="0D3A12DE" w14:textId="1A29A311" w:rsidR="006F0523" w:rsidRPr="005C187E" w:rsidRDefault="006F0523" w:rsidP="006F0523">
            <w:pPr>
              <w:tabs>
                <w:tab w:val="clear" w:pos="454"/>
                <w:tab w:val="clear" w:pos="907"/>
                <w:tab w:val="clear" w:pos="1361"/>
                <w:tab w:val="clear" w:pos="1814"/>
                <w:tab w:val="clear" w:pos="2268"/>
              </w:tabs>
              <w:spacing w:before="0" w:after="0" w:line="240" w:lineRule="auto"/>
              <w:jc w:val="left"/>
              <w:rPr>
                <w:rFonts w:eastAsia="Times New Roman" w:cs="Arial"/>
                <w:color w:val="auto"/>
                <w:sz w:val="20"/>
                <w:szCs w:val="20"/>
                <w:lang w:val="en-IE" w:eastAsia="en-IE"/>
              </w:rPr>
            </w:pPr>
            <w:r w:rsidRPr="005C187E">
              <w:rPr>
                <w:rFonts w:eastAsia="Times New Roman" w:cs="Arial"/>
                <w:color w:val="auto"/>
                <w:sz w:val="20"/>
                <w:szCs w:val="20"/>
                <w:lang w:val="en-IE" w:eastAsia="en-IE"/>
              </w:rPr>
              <w:t xml:space="preserve">This channel is within the Lower River Shannon SAC (002165) on the River </w:t>
            </w:r>
            <w:proofErr w:type="spellStart"/>
            <w:r w:rsidRPr="005C187E">
              <w:rPr>
                <w:color w:val="auto"/>
                <w:sz w:val="20"/>
                <w:szCs w:val="20"/>
              </w:rPr>
              <w:t>Mulkear</w:t>
            </w:r>
            <w:proofErr w:type="spellEnd"/>
            <w:r w:rsidRPr="005C187E">
              <w:rPr>
                <w:rFonts w:eastAsia="Times New Roman" w:cs="Arial"/>
                <w:color w:val="auto"/>
                <w:sz w:val="20"/>
                <w:szCs w:val="20"/>
                <w:lang w:val="en-IE" w:eastAsia="en-IE"/>
              </w:rPr>
              <w:t xml:space="preserve">. The river is approximately </w:t>
            </w:r>
            <w:r w:rsidR="00026799" w:rsidRPr="005C187E">
              <w:rPr>
                <w:rFonts w:eastAsia="Times New Roman" w:cs="Arial"/>
                <w:color w:val="auto"/>
                <w:sz w:val="20"/>
                <w:szCs w:val="20"/>
                <w:lang w:val="en-IE" w:eastAsia="en-IE"/>
              </w:rPr>
              <w:t>8</w:t>
            </w:r>
            <w:r w:rsidRPr="005C187E">
              <w:rPr>
                <w:rFonts w:eastAsia="Times New Roman" w:cs="Arial"/>
                <w:color w:val="auto"/>
                <w:sz w:val="20"/>
                <w:szCs w:val="20"/>
                <w:lang w:val="en-IE" w:eastAsia="en-IE"/>
              </w:rPr>
              <w:t>m wide at the bridge</w:t>
            </w:r>
            <w:r w:rsidR="0096344B" w:rsidRPr="005C187E">
              <w:rPr>
                <w:rFonts w:eastAsia="Times New Roman" w:cs="Arial"/>
                <w:color w:val="auto"/>
                <w:sz w:val="20"/>
                <w:szCs w:val="20"/>
                <w:lang w:val="en-IE" w:eastAsia="en-IE"/>
              </w:rPr>
              <w:t>.</w:t>
            </w:r>
            <w:r w:rsidRPr="005C187E">
              <w:rPr>
                <w:rFonts w:eastAsia="Times New Roman" w:cs="Arial"/>
                <w:color w:val="auto"/>
                <w:sz w:val="20"/>
                <w:szCs w:val="20"/>
                <w:lang w:val="en-IE" w:eastAsia="en-IE"/>
              </w:rPr>
              <w:t xml:space="preserve"> The channel has a flat gradient. River is low flowing and varies in depth but was at a maximum </w:t>
            </w:r>
            <w:r w:rsidR="00026799" w:rsidRPr="005C187E">
              <w:rPr>
                <w:rFonts w:eastAsia="Times New Roman" w:cs="Arial"/>
                <w:color w:val="auto"/>
                <w:sz w:val="20"/>
                <w:szCs w:val="20"/>
                <w:lang w:val="en-IE" w:eastAsia="en-IE"/>
              </w:rPr>
              <w:t>0.30</w:t>
            </w:r>
            <w:r w:rsidRPr="005C187E">
              <w:rPr>
                <w:rFonts w:eastAsia="Times New Roman" w:cs="Arial"/>
                <w:color w:val="auto"/>
                <w:sz w:val="20"/>
                <w:szCs w:val="20"/>
                <w:lang w:val="en-IE" w:eastAsia="en-IE"/>
              </w:rPr>
              <w:t xml:space="preserve"> deep at time of survey. Were identified invasive species Giant Hogweed and Japanese Knotweed during the site survey.  </w:t>
            </w:r>
          </w:p>
          <w:p w14:paraId="0DBEFCBC" w14:textId="77777777" w:rsidR="006F0523" w:rsidRPr="005C187E" w:rsidRDefault="006F0523" w:rsidP="006F0523">
            <w:pPr>
              <w:rPr>
                <w:color w:val="auto"/>
                <w:sz w:val="18"/>
                <w:szCs w:val="18"/>
              </w:rPr>
            </w:pPr>
          </w:p>
        </w:tc>
        <w:tc>
          <w:tcPr>
            <w:tcW w:w="9019" w:type="dxa"/>
          </w:tcPr>
          <w:p w14:paraId="72F26926" w14:textId="04FCADA6" w:rsidR="006F0523" w:rsidRPr="005C187E" w:rsidRDefault="006F0523" w:rsidP="006F0523">
            <w:pPr>
              <w:rPr>
                <w:color w:val="auto"/>
                <w:sz w:val="18"/>
                <w:szCs w:val="18"/>
              </w:rPr>
            </w:pPr>
            <w:r w:rsidRPr="005C187E">
              <w:rPr>
                <w:noProof/>
                <w:color w:val="auto"/>
                <w:sz w:val="18"/>
                <w:szCs w:val="18"/>
                <w:lang w:val="en-IE" w:eastAsia="en-IE"/>
              </w:rPr>
              <w:drawing>
                <wp:inline distT="0" distB="0" distL="0" distR="0" wp14:anchorId="02485D3D" wp14:editId="5452502E">
                  <wp:extent cx="4076376" cy="2292852"/>
                  <wp:effectExtent l="0" t="0" r="63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100000111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96266" cy="2304039"/>
                          </a:xfrm>
                          <a:prstGeom prst="rect">
                            <a:avLst/>
                          </a:prstGeom>
                        </pic:spPr>
                      </pic:pic>
                    </a:graphicData>
                  </a:graphic>
                </wp:inline>
              </w:drawing>
            </w:r>
            <w:r w:rsidRPr="005C187E">
              <w:rPr>
                <w:noProof/>
                <w:color w:val="auto"/>
                <w:sz w:val="18"/>
                <w:szCs w:val="18"/>
                <w:lang w:val="en-IE" w:eastAsia="en-IE"/>
              </w:rPr>
              <w:lastRenderedPageBreak/>
              <w:drawing>
                <wp:inline distT="0" distB="0" distL="0" distR="0" wp14:anchorId="6C9E692E" wp14:editId="7802DF8C">
                  <wp:extent cx="4128839" cy="2415775"/>
                  <wp:effectExtent l="0" t="635" r="4445" b="444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1000001119.jpg"/>
                          <pic:cNvPicPr/>
                        </pic:nvPicPr>
                        <pic:blipFill rotWithShape="1">
                          <a:blip r:embed="rId31" cstate="print">
                            <a:extLst>
                              <a:ext uri="{28A0092B-C50C-407E-A947-70E740481C1C}">
                                <a14:useLocalDpi xmlns:a14="http://schemas.microsoft.com/office/drawing/2010/main" val="0"/>
                              </a:ext>
                            </a:extLst>
                          </a:blip>
                          <a:srcRect l="3865"/>
                          <a:stretch/>
                        </pic:blipFill>
                        <pic:spPr bwMode="auto">
                          <a:xfrm rot="5400000">
                            <a:off x="0" y="0"/>
                            <a:ext cx="4155919" cy="2431620"/>
                          </a:xfrm>
                          <a:prstGeom prst="rect">
                            <a:avLst/>
                          </a:prstGeom>
                          <a:ln>
                            <a:noFill/>
                          </a:ln>
                          <a:extLst>
                            <a:ext uri="{53640926-AAD7-44D8-BBD7-CCE9431645EC}">
                              <a14:shadowObscured xmlns:a14="http://schemas.microsoft.com/office/drawing/2010/main"/>
                            </a:ext>
                          </a:extLst>
                        </pic:spPr>
                      </pic:pic>
                    </a:graphicData>
                  </a:graphic>
                </wp:inline>
              </w:drawing>
            </w:r>
          </w:p>
        </w:tc>
      </w:tr>
      <w:tr w:rsidR="005C187E" w:rsidRPr="005C187E" w14:paraId="55B9008B" w14:textId="77777777" w:rsidTr="00186B42">
        <w:tc>
          <w:tcPr>
            <w:tcW w:w="1439" w:type="dxa"/>
          </w:tcPr>
          <w:p w14:paraId="42D5DF3D" w14:textId="0E44BD6B" w:rsidR="006F0523" w:rsidRPr="005C187E" w:rsidRDefault="006F0523" w:rsidP="00186B42">
            <w:pPr>
              <w:spacing w:before="0" w:after="0"/>
              <w:rPr>
                <w:color w:val="auto"/>
                <w:sz w:val="18"/>
                <w:szCs w:val="18"/>
              </w:rPr>
            </w:pPr>
            <w:r w:rsidRPr="005C187E">
              <w:rPr>
                <w:color w:val="auto"/>
                <w:sz w:val="18"/>
                <w:szCs w:val="18"/>
              </w:rPr>
              <w:lastRenderedPageBreak/>
              <w:t>Site 4 – Pallas Green</w:t>
            </w:r>
          </w:p>
        </w:tc>
        <w:tc>
          <w:tcPr>
            <w:tcW w:w="1573" w:type="dxa"/>
          </w:tcPr>
          <w:p w14:paraId="77FB0C77" w14:textId="77777777" w:rsidR="006F0523" w:rsidRPr="005C187E" w:rsidRDefault="006F0523" w:rsidP="00186B42">
            <w:pPr>
              <w:spacing w:before="0" w:after="0"/>
              <w:jc w:val="left"/>
              <w:rPr>
                <w:rFonts w:cs="Arial"/>
                <w:color w:val="auto"/>
                <w:szCs w:val="21"/>
              </w:rPr>
            </w:pPr>
            <w:r w:rsidRPr="005C187E">
              <w:rPr>
                <w:rFonts w:cs="Arial"/>
                <w:color w:val="auto"/>
                <w:szCs w:val="21"/>
              </w:rPr>
              <w:t xml:space="preserve">Scheme: </w:t>
            </w:r>
            <w:proofErr w:type="spellStart"/>
            <w:r w:rsidRPr="005C187E">
              <w:rPr>
                <w:rFonts w:cs="Arial"/>
                <w:color w:val="auto"/>
                <w:szCs w:val="21"/>
              </w:rPr>
              <w:t>Mulkear</w:t>
            </w:r>
            <w:proofErr w:type="spellEnd"/>
            <w:r w:rsidRPr="005C187E">
              <w:rPr>
                <w:rFonts w:cs="Arial"/>
                <w:color w:val="auto"/>
                <w:szCs w:val="21"/>
              </w:rPr>
              <w:t xml:space="preserve"> </w:t>
            </w:r>
            <w:proofErr w:type="spellStart"/>
            <w:r w:rsidRPr="005C187E">
              <w:rPr>
                <w:rFonts w:cs="Arial"/>
                <w:color w:val="auto"/>
                <w:szCs w:val="21"/>
              </w:rPr>
              <w:t>Cappamore</w:t>
            </w:r>
            <w:proofErr w:type="spellEnd"/>
          </w:p>
          <w:p w14:paraId="751A26B7" w14:textId="77777777" w:rsidR="006F0523" w:rsidRPr="005C187E" w:rsidRDefault="006F0523" w:rsidP="00186B42">
            <w:pPr>
              <w:spacing w:before="0" w:after="0"/>
              <w:rPr>
                <w:color w:val="auto"/>
                <w:szCs w:val="21"/>
              </w:rPr>
            </w:pPr>
            <w:r w:rsidRPr="005C187E">
              <w:rPr>
                <w:color w:val="auto"/>
                <w:szCs w:val="21"/>
              </w:rPr>
              <w:t xml:space="preserve">River Bilboa </w:t>
            </w:r>
          </w:p>
          <w:p w14:paraId="21E1EF3E" w14:textId="074C337E" w:rsidR="006F0523" w:rsidRPr="005C187E" w:rsidRDefault="006F0523" w:rsidP="00186B42">
            <w:pPr>
              <w:spacing w:before="0" w:after="0"/>
              <w:jc w:val="left"/>
              <w:rPr>
                <w:color w:val="auto"/>
                <w:sz w:val="18"/>
                <w:szCs w:val="18"/>
              </w:rPr>
            </w:pPr>
            <w:r w:rsidRPr="005C187E">
              <w:rPr>
                <w:color w:val="auto"/>
                <w:szCs w:val="21"/>
              </w:rPr>
              <w:t>C1 (chainage 0)</w:t>
            </w:r>
          </w:p>
        </w:tc>
        <w:tc>
          <w:tcPr>
            <w:tcW w:w="1917" w:type="dxa"/>
          </w:tcPr>
          <w:p w14:paraId="5B6A4501" w14:textId="4A617228" w:rsidR="00026799" w:rsidRPr="005C187E" w:rsidRDefault="00026799">
            <w:pPr>
              <w:tabs>
                <w:tab w:val="clear" w:pos="454"/>
                <w:tab w:val="clear" w:pos="907"/>
                <w:tab w:val="clear" w:pos="1361"/>
                <w:tab w:val="clear" w:pos="1814"/>
                <w:tab w:val="clear" w:pos="2268"/>
              </w:tabs>
              <w:spacing w:before="0" w:after="0" w:line="240" w:lineRule="auto"/>
              <w:jc w:val="left"/>
              <w:rPr>
                <w:rFonts w:eastAsia="Times New Roman" w:cs="Arial"/>
                <w:color w:val="auto"/>
                <w:sz w:val="20"/>
                <w:szCs w:val="20"/>
                <w:lang w:val="en-IE" w:eastAsia="en-IE"/>
              </w:rPr>
            </w:pPr>
            <w:r w:rsidRPr="005C187E">
              <w:rPr>
                <w:rFonts w:eastAsia="Times New Roman" w:cs="Arial"/>
                <w:color w:val="auto"/>
                <w:sz w:val="20"/>
                <w:szCs w:val="20"/>
                <w:lang w:val="en-IE" w:eastAsia="en-IE"/>
              </w:rPr>
              <w:t xml:space="preserve">Channel </w:t>
            </w:r>
            <w:r w:rsidR="00122876" w:rsidRPr="005C187E">
              <w:rPr>
                <w:rFonts w:eastAsia="Times New Roman" w:cs="Arial"/>
                <w:color w:val="auto"/>
                <w:sz w:val="20"/>
                <w:szCs w:val="20"/>
                <w:lang w:val="en-IE" w:eastAsia="en-IE"/>
              </w:rPr>
              <w:t>C1 (Chainage 0)</w:t>
            </w:r>
            <w:r w:rsidRPr="005C187E">
              <w:rPr>
                <w:rFonts w:eastAsia="Times New Roman" w:cs="Arial"/>
                <w:color w:val="auto"/>
                <w:sz w:val="20"/>
                <w:szCs w:val="20"/>
                <w:lang w:val="en-IE" w:eastAsia="en-IE"/>
              </w:rPr>
              <w:t xml:space="preserve"> is within the Lower River Shannon SAC (002165) on the River </w:t>
            </w:r>
            <w:r w:rsidR="00122876" w:rsidRPr="005C187E">
              <w:rPr>
                <w:color w:val="auto"/>
                <w:sz w:val="20"/>
                <w:szCs w:val="20"/>
              </w:rPr>
              <w:t>Bilboa</w:t>
            </w:r>
            <w:r w:rsidRPr="005C187E">
              <w:rPr>
                <w:rFonts w:eastAsia="Times New Roman" w:cs="Arial"/>
                <w:color w:val="auto"/>
                <w:sz w:val="20"/>
                <w:szCs w:val="20"/>
                <w:lang w:val="en-IE" w:eastAsia="en-IE"/>
              </w:rPr>
              <w:t xml:space="preserve">. The river is approximately </w:t>
            </w:r>
            <w:r w:rsidR="00122876" w:rsidRPr="005C187E">
              <w:rPr>
                <w:rFonts w:eastAsia="Times New Roman" w:cs="Arial"/>
                <w:color w:val="auto"/>
                <w:sz w:val="20"/>
                <w:szCs w:val="20"/>
                <w:lang w:val="en-IE" w:eastAsia="en-IE"/>
              </w:rPr>
              <w:t>6</w:t>
            </w:r>
            <w:r w:rsidRPr="005C187E">
              <w:rPr>
                <w:rFonts w:eastAsia="Times New Roman" w:cs="Arial"/>
                <w:color w:val="auto"/>
                <w:sz w:val="20"/>
                <w:szCs w:val="20"/>
                <w:lang w:val="en-IE" w:eastAsia="en-IE"/>
              </w:rPr>
              <w:t>m wide at the bridge</w:t>
            </w:r>
            <w:r w:rsidR="0096344B" w:rsidRPr="005C187E">
              <w:rPr>
                <w:rFonts w:eastAsia="Times New Roman" w:cs="Arial"/>
                <w:color w:val="auto"/>
                <w:sz w:val="20"/>
                <w:szCs w:val="20"/>
                <w:lang w:val="en-IE" w:eastAsia="en-IE"/>
              </w:rPr>
              <w:t>.</w:t>
            </w:r>
            <w:r w:rsidRPr="005C187E">
              <w:rPr>
                <w:rFonts w:eastAsia="Times New Roman" w:cs="Arial"/>
                <w:color w:val="auto"/>
                <w:sz w:val="20"/>
                <w:szCs w:val="20"/>
                <w:lang w:val="en-IE" w:eastAsia="en-IE"/>
              </w:rPr>
              <w:t xml:space="preserve"> The channel has a flat gradient. River is low flowing and varies in depth but was at a maximum </w:t>
            </w:r>
            <w:r w:rsidR="00122876" w:rsidRPr="005C187E">
              <w:rPr>
                <w:rFonts w:eastAsia="Times New Roman" w:cs="Arial"/>
                <w:color w:val="auto"/>
                <w:sz w:val="20"/>
                <w:szCs w:val="20"/>
                <w:lang w:val="en-IE" w:eastAsia="en-IE"/>
              </w:rPr>
              <w:t>0.30m</w:t>
            </w:r>
            <w:r w:rsidRPr="005C187E">
              <w:rPr>
                <w:rFonts w:eastAsia="Times New Roman" w:cs="Arial"/>
                <w:color w:val="auto"/>
                <w:sz w:val="20"/>
                <w:szCs w:val="20"/>
                <w:lang w:val="en-IE" w:eastAsia="en-IE"/>
              </w:rPr>
              <w:t xml:space="preserve"> deep at time of survey. </w:t>
            </w:r>
            <w:r w:rsidR="00122876" w:rsidRPr="005C187E">
              <w:rPr>
                <w:rFonts w:eastAsia="Times New Roman" w:cs="Arial"/>
                <w:color w:val="auto"/>
                <w:sz w:val="20"/>
                <w:szCs w:val="20"/>
                <w:lang w:val="en-IE" w:eastAsia="en-IE"/>
              </w:rPr>
              <w:t>According to the OPW records, w</w:t>
            </w:r>
            <w:r w:rsidRPr="005C187E">
              <w:rPr>
                <w:rFonts w:eastAsia="Times New Roman" w:cs="Arial"/>
                <w:color w:val="auto"/>
                <w:sz w:val="20"/>
                <w:szCs w:val="20"/>
                <w:lang w:val="en-IE" w:eastAsia="en-IE"/>
              </w:rPr>
              <w:t xml:space="preserve">ere identified invasive species </w:t>
            </w:r>
            <w:r w:rsidR="00122876" w:rsidRPr="005C187E">
              <w:rPr>
                <w:rFonts w:eastAsia="Times New Roman" w:cs="Arial"/>
                <w:color w:val="auto"/>
                <w:sz w:val="20"/>
                <w:szCs w:val="20"/>
                <w:lang w:val="en-IE" w:eastAsia="en-IE"/>
              </w:rPr>
              <w:t>Himalayan Balsam</w:t>
            </w:r>
            <w:r w:rsidRPr="005C187E">
              <w:rPr>
                <w:rFonts w:eastAsia="Times New Roman" w:cs="Arial"/>
                <w:color w:val="auto"/>
                <w:sz w:val="20"/>
                <w:szCs w:val="20"/>
                <w:lang w:val="en-IE" w:eastAsia="en-IE"/>
              </w:rPr>
              <w:t xml:space="preserve"> and Japanese Knotweed</w:t>
            </w:r>
            <w:r w:rsidR="00122876" w:rsidRPr="005C187E">
              <w:rPr>
                <w:rFonts w:eastAsia="Times New Roman" w:cs="Arial"/>
                <w:color w:val="auto"/>
                <w:sz w:val="20"/>
                <w:szCs w:val="20"/>
                <w:lang w:val="en-IE" w:eastAsia="en-IE"/>
              </w:rPr>
              <w:t>.</w:t>
            </w:r>
          </w:p>
          <w:p w14:paraId="73A3ED52" w14:textId="77777777" w:rsidR="006F0523" w:rsidRPr="005C187E" w:rsidRDefault="006F0523" w:rsidP="00186B42">
            <w:pPr>
              <w:spacing w:before="0" w:after="0"/>
              <w:rPr>
                <w:color w:val="auto"/>
                <w:sz w:val="18"/>
                <w:szCs w:val="18"/>
              </w:rPr>
            </w:pPr>
          </w:p>
        </w:tc>
        <w:tc>
          <w:tcPr>
            <w:tcW w:w="9019" w:type="dxa"/>
          </w:tcPr>
          <w:p w14:paraId="72D44DC9" w14:textId="6011B8E0" w:rsidR="006F0523" w:rsidRPr="005C187E" w:rsidRDefault="006F0523" w:rsidP="00186B42">
            <w:pPr>
              <w:spacing w:before="0" w:after="0"/>
              <w:rPr>
                <w:color w:val="auto"/>
                <w:sz w:val="18"/>
                <w:szCs w:val="18"/>
              </w:rPr>
            </w:pPr>
            <w:r w:rsidRPr="005C187E">
              <w:rPr>
                <w:noProof/>
                <w:color w:val="auto"/>
                <w:sz w:val="18"/>
                <w:szCs w:val="18"/>
                <w:lang w:val="en-IE" w:eastAsia="en-IE"/>
              </w:rPr>
              <w:drawing>
                <wp:inline distT="0" distB="0" distL="0" distR="0" wp14:anchorId="6B044AAB" wp14:editId="34AA997A">
                  <wp:extent cx="4430148" cy="2491897"/>
                  <wp:effectExtent l="0" t="2540" r="6350" b="635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1000001129.jpg"/>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4433084" cy="2493549"/>
                          </a:xfrm>
                          <a:prstGeom prst="rect">
                            <a:avLst/>
                          </a:prstGeom>
                        </pic:spPr>
                      </pic:pic>
                    </a:graphicData>
                  </a:graphic>
                </wp:inline>
              </w:drawing>
            </w:r>
            <w:r w:rsidRPr="005C187E">
              <w:rPr>
                <w:noProof/>
                <w:color w:val="auto"/>
                <w:sz w:val="18"/>
                <w:szCs w:val="18"/>
                <w:lang w:val="en-IE" w:eastAsia="en-IE"/>
              </w:rPr>
              <w:t xml:space="preserve">     </w:t>
            </w:r>
            <w:r w:rsidRPr="005C187E">
              <w:rPr>
                <w:noProof/>
                <w:color w:val="auto"/>
                <w:sz w:val="18"/>
                <w:szCs w:val="18"/>
                <w:lang w:val="en-IE" w:eastAsia="en-IE"/>
              </w:rPr>
              <w:drawing>
                <wp:inline distT="0" distB="0" distL="0" distR="0" wp14:anchorId="2DF1CBB0" wp14:editId="1378C4A2">
                  <wp:extent cx="4410034" cy="2480583"/>
                  <wp:effectExtent l="0" t="6985" r="3175" b="317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1000001130.jpg"/>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4434542" cy="2494369"/>
                          </a:xfrm>
                          <a:prstGeom prst="rect">
                            <a:avLst/>
                          </a:prstGeom>
                        </pic:spPr>
                      </pic:pic>
                    </a:graphicData>
                  </a:graphic>
                </wp:inline>
              </w:drawing>
            </w:r>
          </w:p>
        </w:tc>
      </w:tr>
    </w:tbl>
    <w:p w14:paraId="4CCF24A0" w14:textId="77777777" w:rsidR="00BB4AA1" w:rsidRPr="005C187E" w:rsidRDefault="00BB4AA1" w:rsidP="00D52333">
      <w:pPr>
        <w:autoSpaceDE w:val="0"/>
        <w:autoSpaceDN w:val="0"/>
        <w:adjustRightInd w:val="0"/>
        <w:spacing w:after="120" w:line="300" w:lineRule="auto"/>
        <w:outlineLvl w:val="0"/>
        <w:rPr>
          <w:rFonts w:cs="Arial"/>
          <w:color w:val="auto"/>
        </w:rPr>
        <w:sectPr w:rsidR="00BB4AA1" w:rsidRPr="005C187E" w:rsidSect="00CF3928">
          <w:pgSz w:w="16838" w:h="11906" w:orient="landscape"/>
          <w:pgMar w:top="1440" w:right="1440" w:bottom="1440" w:left="1440" w:header="709" w:footer="709" w:gutter="0"/>
          <w:cols w:space="708"/>
          <w:docGrid w:linePitch="360"/>
        </w:sectPr>
      </w:pPr>
    </w:p>
    <w:p w14:paraId="4B24E815" w14:textId="77777777" w:rsidR="00AC3517" w:rsidRPr="005C187E" w:rsidRDefault="00484B6D" w:rsidP="00D52333">
      <w:pPr>
        <w:pStyle w:val="Heading1"/>
        <w:jc w:val="both"/>
        <w:rPr>
          <w:color w:val="auto"/>
        </w:rPr>
      </w:pPr>
      <w:bookmarkStart w:id="93" w:name="_Toc90472064"/>
      <w:r w:rsidRPr="005C187E">
        <w:rPr>
          <w:color w:val="auto"/>
        </w:rPr>
        <w:lastRenderedPageBreak/>
        <w:t xml:space="preserve"> </w:t>
      </w:r>
      <w:bookmarkStart w:id="94" w:name="_Toc132117554"/>
      <w:bookmarkStart w:id="95" w:name="_Toc132205343"/>
      <w:bookmarkStart w:id="96" w:name="_Toc169853355"/>
      <w:bookmarkStart w:id="97" w:name="_Toc238643829"/>
      <w:r w:rsidR="00AC3517" w:rsidRPr="005C187E">
        <w:rPr>
          <w:color w:val="auto"/>
        </w:rPr>
        <w:t>Screening for Appropriate Assessment: European (Natura 2000) Sites and the Potential for Significant Effects</w:t>
      </w:r>
      <w:bookmarkEnd w:id="93"/>
      <w:bookmarkEnd w:id="94"/>
      <w:bookmarkEnd w:id="95"/>
      <w:bookmarkEnd w:id="96"/>
      <w:bookmarkEnd w:id="97"/>
    </w:p>
    <w:p w14:paraId="61E84F7C" w14:textId="77777777" w:rsidR="00AC3517" w:rsidRPr="005C187E" w:rsidRDefault="00AC3517" w:rsidP="00D52333">
      <w:pPr>
        <w:pStyle w:val="Heading2"/>
        <w:rPr>
          <w:color w:val="auto"/>
          <w:sz w:val="36"/>
          <w:szCs w:val="36"/>
          <w:lang w:val="en-IE"/>
        </w:rPr>
      </w:pPr>
      <w:bookmarkStart w:id="98" w:name="_Toc90472065"/>
      <w:bookmarkStart w:id="99" w:name="_Toc132117555"/>
      <w:bookmarkStart w:id="100" w:name="_Toc132205344"/>
      <w:bookmarkStart w:id="101" w:name="_Toc169853356"/>
      <w:bookmarkStart w:id="102" w:name="_Toc238643830"/>
      <w:r w:rsidRPr="005C187E">
        <w:rPr>
          <w:color w:val="auto"/>
          <w:sz w:val="36"/>
          <w:szCs w:val="36"/>
          <w:lang w:val="en-IE"/>
        </w:rPr>
        <w:t>Screening Assessment of Natura 2000 Sites</w:t>
      </w:r>
      <w:bookmarkEnd w:id="98"/>
      <w:bookmarkEnd w:id="99"/>
      <w:bookmarkEnd w:id="100"/>
      <w:bookmarkEnd w:id="101"/>
      <w:bookmarkEnd w:id="102"/>
    </w:p>
    <w:p w14:paraId="283E2A6E" w14:textId="06D7F4A9" w:rsidR="00EF532F" w:rsidRPr="005C187E" w:rsidRDefault="00EF532F" w:rsidP="001744FE">
      <w:pPr>
        <w:rPr>
          <w:color w:val="auto"/>
        </w:rPr>
      </w:pPr>
      <w:r w:rsidRPr="005C187E">
        <w:rPr>
          <w:color w:val="auto"/>
        </w:rPr>
        <w:t xml:space="preserve">Table </w:t>
      </w:r>
      <w:r w:rsidR="0088591F" w:rsidRPr="005C187E">
        <w:rPr>
          <w:color w:val="auto"/>
        </w:rPr>
        <w:t>4.1</w:t>
      </w:r>
      <w:r w:rsidRPr="005C187E">
        <w:rPr>
          <w:color w:val="auto"/>
        </w:rPr>
        <w:t xml:space="preserve"> provides location details for the </w:t>
      </w:r>
      <w:r w:rsidR="00B63876" w:rsidRPr="005C187E">
        <w:rPr>
          <w:color w:val="auto"/>
        </w:rPr>
        <w:t>two bedload sediment traps proposed for installation</w:t>
      </w:r>
      <w:r w:rsidRPr="005C187E">
        <w:rPr>
          <w:color w:val="auto"/>
        </w:rPr>
        <w:t xml:space="preserve"> </w:t>
      </w:r>
      <w:r w:rsidR="00B63876" w:rsidRPr="005C187E">
        <w:rPr>
          <w:color w:val="auto"/>
        </w:rPr>
        <w:t xml:space="preserve">by MTU </w:t>
      </w:r>
      <w:r w:rsidRPr="005C187E">
        <w:rPr>
          <w:color w:val="auto"/>
        </w:rPr>
        <w:t xml:space="preserve">and </w:t>
      </w:r>
      <w:r w:rsidR="00C4631E" w:rsidRPr="005C187E">
        <w:rPr>
          <w:color w:val="auto"/>
        </w:rPr>
        <w:t xml:space="preserve">of the assessment of </w:t>
      </w:r>
      <w:r w:rsidRPr="005C187E">
        <w:rPr>
          <w:color w:val="auto"/>
        </w:rPr>
        <w:t>potential surface water, groundwater, land and air pathways between the works and European Sites.</w:t>
      </w:r>
    </w:p>
    <w:p w14:paraId="73EE8464" w14:textId="7752E1A8" w:rsidR="00EF532F" w:rsidRPr="005C187E" w:rsidRDefault="00EF532F" w:rsidP="001744FE">
      <w:pPr>
        <w:rPr>
          <w:color w:val="auto"/>
        </w:rPr>
      </w:pPr>
      <w:r w:rsidRPr="005C187E">
        <w:rPr>
          <w:color w:val="auto"/>
        </w:rPr>
        <w:t xml:space="preserve">The following European Sites are in proximity </w:t>
      </w:r>
      <w:r w:rsidR="0018779E" w:rsidRPr="005C187E">
        <w:rPr>
          <w:color w:val="auto"/>
        </w:rPr>
        <w:t>or</w:t>
      </w:r>
      <w:r w:rsidRPr="005C187E">
        <w:rPr>
          <w:color w:val="auto"/>
        </w:rPr>
        <w:t xml:space="preserve"> linked by surface water, groundwater, land and air to the proposed </w:t>
      </w:r>
      <w:r w:rsidR="00B63876" w:rsidRPr="005C187E">
        <w:rPr>
          <w:color w:val="auto"/>
        </w:rPr>
        <w:t>works:</w:t>
      </w:r>
    </w:p>
    <w:p w14:paraId="2059E6A4" w14:textId="17A4254B" w:rsidR="00EF532F" w:rsidRPr="005C187E" w:rsidRDefault="00002E5B" w:rsidP="001744FE">
      <w:pPr>
        <w:pStyle w:val="ListParagraph"/>
        <w:numPr>
          <w:ilvl w:val="0"/>
          <w:numId w:val="64"/>
        </w:numPr>
        <w:rPr>
          <w:rFonts w:eastAsia="Times New Roman"/>
          <w:color w:val="auto"/>
          <w:lang w:val="en-IE" w:eastAsia="en-IE"/>
        </w:rPr>
      </w:pPr>
      <w:r w:rsidRPr="005C187E">
        <w:rPr>
          <w:color w:val="auto"/>
        </w:rPr>
        <w:t>Lower River Shannon SAC (002165)</w:t>
      </w:r>
    </w:p>
    <w:p w14:paraId="46344D21" w14:textId="77777777" w:rsidR="00745595" w:rsidRPr="005C187E" w:rsidRDefault="00745595" w:rsidP="001744FE">
      <w:pPr>
        <w:rPr>
          <w:color w:val="auto"/>
        </w:rPr>
      </w:pPr>
      <w:r w:rsidRPr="005C187E">
        <w:rPr>
          <w:color w:val="auto"/>
        </w:rPr>
        <w:br w:type="page"/>
      </w:r>
    </w:p>
    <w:p w14:paraId="7BFEF990" w14:textId="220C2F8F" w:rsidR="00E045D1" w:rsidRPr="005C187E" w:rsidRDefault="00216C55" w:rsidP="001744FE">
      <w:pPr>
        <w:rPr>
          <w:rFonts w:eastAsia="Times New Roman"/>
          <w:color w:val="auto"/>
          <w:sz w:val="20"/>
          <w:szCs w:val="20"/>
          <w:lang w:val="en-IE" w:eastAsia="en-IE"/>
        </w:rPr>
      </w:pPr>
      <w:r w:rsidRPr="005C187E">
        <w:rPr>
          <w:color w:val="auto"/>
        </w:rPr>
        <w:lastRenderedPageBreak/>
        <w:t>The Qualifying Interests and Conservation Objectives for the European Sites with potential link</w:t>
      </w:r>
      <w:r w:rsidR="002B7256" w:rsidRPr="005C187E">
        <w:rPr>
          <w:color w:val="auto"/>
        </w:rPr>
        <w:t>s to the proposed works sites are</w:t>
      </w:r>
      <w:r w:rsidRPr="005C187E">
        <w:rPr>
          <w:color w:val="auto"/>
        </w:rPr>
        <w:t xml:space="preserve"> set out in Table </w:t>
      </w:r>
      <w:r w:rsidR="00202234" w:rsidRPr="005C187E">
        <w:rPr>
          <w:color w:val="auto"/>
        </w:rPr>
        <w:t>3</w:t>
      </w:r>
      <w:r w:rsidRPr="005C187E">
        <w:rPr>
          <w:color w:val="auto"/>
        </w:rPr>
        <w:t>. While there is potential for some of the species</w:t>
      </w:r>
      <w:r w:rsidR="00965CE7" w:rsidRPr="005C187E">
        <w:rPr>
          <w:color w:val="auto"/>
        </w:rPr>
        <w:t xml:space="preserve"> described on OPW records (lamprey)</w:t>
      </w:r>
      <w:r w:rsidR="0044518F" w:rsidRPr="005C187E">
        <w:rPr>
          <w:color w:val="auto"/>
        </w:rPr>
        <w:t xml:space="preserve"> and habitats</w:t>
      </w:r>
      <w:r w:rsidR="002D03D8" w:rsidRPr="005C187E">
        <w:rPr>
          <w:color w:val="auto"/>
        </w:rPr>
        <w:t xml:space="preserve"> </w:t>
      </w:r>
      <w:r w:rsidRPr="005C187E">
        <w:rPr>
          <w:color w:val="auto"/>
        </w:rPr>
        <w:t xml:space="preserve">to occur at the </w:t>
      </w:r>
      <w:r w:rsidR="001E5499" w:rsidRPr="005C187E">
        <w:rPr>
          <w:color w:val="auto"/>
        </w:rPr>
        <w:t xml:space="preserve">proposed works </w:t>
      </w:r>
      <w:r w:rsidRPr="005C187E">
        <w:rPr>
          <w:color w:val="auto"/>
        </w:rPr>
        <w:t>sites</w:t>
      </w:r>
      <w:r w:rsidR="00455D68" w:rsidRPr="005C187E">
        <w:rPr>
          <w:color w:val="auto"/>
        </w:rPr>
        <w:t>, t</w:t>
      </w:r>
      <w:r w:rsidRPr="005C187E">
        <w:rPr>
          <w:color w:val="auto"/>
        </w:rPr>
        <w:t xml:space="preserve">he site visit conducted </w:t>
      </w:r>
      <w:r w:rsidR="00252BD8" w:rsidRPr="005C187E">
        <w:rPr>
          <w:color w:val="auto"/>
        </w:rPr>
        <w:t xml:space="preserve">and description in Table </w:t>
      </w:r>
      <w:r w:rsidR="00FE3359" w:rsidRPr="005C187E">
        <w:rPr>
          <w:color w:val="auto"/>
        </w:rPr>
        <w:t>2</w:t>
      </w:r>
      <w:r w:rsidR="00844B8B" w:rsidRPr="005C187E">
        <w:rPr>
          <w:color w:val="auto"/>
        </w:rPr>
        <w:t xml:space="preserve"> has not identified</w:t>
      </w:r>
      <w:r w:rsidR="00252BD8" w:rsidRPr="005C187E">
        <w:rPr>
          <w:color w:val="auto"/>
        </w:rPr>
        <w:t xml:space="preserve"> the presence of these species or habitats within the works </w:t>
      </w:r>
      <w:r w:rsidR="00E46A58" w:rsidRPr="005C187E">
        <w:rPr>
          <w:color w:val="auto"/>
        </w:rPr>
        <w:t xml:space="preserve">zone of influence </w:t>
      </w:r>
      <w:r w:rsidR="00252BD8" w:rsidRPr="005C187E">
        <w:rPr>
          <w:color w:val="auto"/>
        </w:rPr>
        <w:t>and therefore</w:t>
      </w:r>
      <w:r w:rsidR="00C21410" w:rsidRPr="005C187E">
        <w:rPr>
          <w:color w:val="auto"/>
        </w:rPr>
        <w:t xml:space="preserve"> has not i</w:t>
      </w:r>
      <w:r w:rsidR="00252BD8" w:rsidRPr="005C187E">
        <w:rPr>
          <w:color w:val="auto"/>
        </w:rPr>
        <w:t>dentif</w:t>
      </w:r>
      <w:r w:rsidR="00C21410" w:rsidRPr="005C187E">
        <w:rPr>
          <w:color w:val="auto"/>
        </w:rPr>
        <w:t>i</w:t>
      </w:r>
      <w:r w:rsidR="00252BD8" w:rsidRPr="005C187E">
        <w:rPr>
          <w:color w:val="auto"/>
        </w:rPr>
        <w:t>ed</w:t>
      </w:r>
      <w:r w:rsidR="00844B8B" w:rsidRPr="005C187E">
        <w:rPr>
          <w:color w:val="auto"/>
        </w:rPr>
        <w:t xml:space="preserve"> any likely significant effects on </w:t>
      </w:r>
      <w:r w:rsidR="00063F39" w:rsidRPr="005C187E">
        <w:rPr>
          <w:color w:val="auto"/>
        </w:rPr>
        <w:t>European Sites</w:t>
      </w:r>
      <w:r w:rsidR="00844B8B" w:rsidRPr="005C187E">
        <w:rPr>
          <w:color w:val="auto"/>
        </w:rPr>
        <w:t xml:space="preserve"> as a result of works described in the </w:t>
      </w:r>
      <w:r w:rsidR="00063F39" w:rsidRPr="005C187E">
        <w:rPr>
          <w:color w:val="auto"/>
        </w:rPr>
        <w:t>appended</w:t>
      </w:r>
      <w:r w:rsidR="00844B8B" w:rsidRPr="005C187E">
        <w:rPr>
          <w:color w:val="auto"/>
        </w:rPr>
        <w:t xml:space="preserve"> construction method statement for </w:t>
      </w:r>
      <w:r w:rsidR="00455D68" w:rsidRPr="005C187E">
        <w:rPr>
          <w:color w:val="auto"/>
        </w:rPr>
        <w:t>the site</w:t>
      </w:r>
      <w:r w:rsidR="00063F39" w:rsidRPr="005C187E">
        <w:rPr>
          <w:color w:val="auto"/>
        </w:rPr>
        <w:t xml:space="preserve"> (</w:t>
      </w:r>
      <w:r w:rsidR="00C4631E" w:rsidRPr="005C187E">
        <w:rPr>
          <w:color w:val="auto"/>
        </w:rPr>
        <w:t>Appendix B</w:t>
      </w:r>
      <w:r w:rsidR="00063F39" w:rsidRPr="005C187E">
        <w:rPr>
          <w:color w:val="auto"/>
        </w:rPr>
        <w:t>)</w:t>
      </w:r>
      <w:r w:rsidR="00844B8B" w:rsidRPr="005C187E">
        <w:rPr>
          <w:color w:val="auto"/>
        </w:rPr>
        <w:t xml:space="preserve">. </w:t>
      </w:r>
      <w:r w:rsidRPr="005C187E">
        <w:rPr>
          <w:color w:val="auto"/>
        </w:rPr>
        <w:t xml:space="preserve"> </w:t>
      </w:r>
    </w:p>
    <w:p w14:paraId="7FB8FE1F" w14:textId="2F901803" w:rsidR="0012098C" w:rsidRPr="005C187E" w:rsidRDefault="00E045D1" w:rsidP="001744FE">
      <w:pPr>
        <w:rPr>
          <w:color w:val="auto"/>
        </w:rPr>
      </w:pPr>
      <w:r w:rsidRPr="005C187E">
        <w:rPr>
          <w:color w:val="auto"/>
        </w:rPr>
        <w:t>Table</w:t>
      </w:r>
      <w:r w:rsidR="00C064A4" w:rsidRPr="005C187E">
        <w:rPr>
          <w:color w:val="auto"/>
        </w:rPr>
        <w:t xml:space="preserve"> 3</w:t>
      </w:r>
      <w:r w:rsidRPr="005C187E">
        <w:rPr>
          <w:color w:val="auto"/>
        </w:rPr>
        <w:t>: European Sites – Qualifying Interests and Conservation Objective</w:t>
      </w:r>
    </w:p>
    <w:tbl>
      <w:tblPr>
        <w:tblStyle w:val="TableGrid"/>
        <w:tblpPr w:leftFromText="180" w:rightFromText="180" w:vertAnchor="text" w:tblpY="1"/>
        <w:tblOverlap w:val="never"/>
        <w:tblW w:w="0" w:type="auto"/>
        <w:tblLook w:val="04A0" w:firstRow="1" w:lastRow="0" w:firstColumn="1" w:lastColumn="0" w:noHBand="0" w:noVBand="1"/>
      </w:tblPr>
      <w:tblGrid>
        <w:gridCol w:w="2255"/>
        <w:gridCol w:w="4721"/>
        <w:gridCol w:w="2040"/>
      </w:tblGrid>
      <w:tr w:rsidR="005C187E" w:rsidRPr="005C187E" w14:paraId="2DCEE96B" w14:textId="77777777" w:rsidTr="002429D8">
        <w:trPr>
          <w:tblHeader/>
        </w:trPr>
        <w:tc>
          <w:tcPr>
            <w:tcW w:w="2255" w:type="dxa"/>
            <w:shd w:val="clear" w:color="auto" w:fill="D9D9D9" w:themeFill="background1" w:themeFillShade="D9"/>
          </w:tcPr>
          <w:p w14:paraId="76F9F25B" w14:textId="77777777" w:rsidR="009C2035" w:rsidRPr="005C187E" w:rsidRDefault="009C2035" w:rsidP="00D52333">
            <w:pPr>
              <w:autoSpaceDE w:val="0"/>
              <w:autoSpaceDN w:val="0"/>
              <w:adjustRightInd w:val="0"/>
              <w:spacing w:line="300" w:lineRule="auto"/>
              <w:outlineLvl w:val="0"/>
              <w:rPr>
                <w:rFonts w:cs="Arial"/>
                <w:b/>
                <w:color w:val="auto"/>
              </w:rPr>
            </w:pPr>
            <w:bookmarkStart w:id="103" w:name="_Toc169853357"/>
            <w:r w:rsidRPr="005C187E">
              <w:rPr>
                <w:rFonts w:cs="Arial"/>
                <w:b/>
                <w:color w:val="auto"/>
              </w:rPr>
              <w:t>European Site</w:t>
            </w:r>
            <w:bookmarkEnd w:id="103"/>
          </w:p>
        </w:tc>
        <w:tc>
          <w:tcPr>
            <w:tcW w:w="4721" w:type="dxa"/>
            <w:shd w:val="clear" w:color="auto" w:fill="D9D9D9" w:themeFill="background1" w:themeFillShade="D9"/>
          </w:tcPr>
          <w:p w14:paraId="6DD37A14" w14:textId="77777777" w:rsidR="009C2035" w:rsidRPr="005C187E" w:rsidRDefault="009C2035" w:rsidP="00D52333">
            <w:pPr>
              <w:autoSpaceDE w:val="0"/>
              <w:autoSpaceDN w:val="0"/>
              <w:adjustRightInd w:val="0"/>
              <w:spacing w:line="300" w:lineRule="auto"/>
              <w:outlineLvl w:val="0"/>
              <w:rPr>
                <w:rFonts w:cs="Arial"/>
                <w:b/>
                <w:color w:val="auto"/>
              </w:rPr>
            </w:pPr>
            <w:bookmarkStart w:id="104" w:name="_Toc169853358"/>
            <w:r w:rsidRPr="005C187E">
              <w:rPr>
                <w:rFonts w:cs="Arial"/>
                <w:b/>
                <w:color w:val="auto"/>
              </w:rPr>
              <w:t>Qualifying Interests</w:t>
            </w:r>
            <w:bookmarkEnd w:id="104"/>
          </w:p>
        </w:tc>
        <w:tc>
          <w:tcPr>
            <w:tcW w:w="2040" w:type="dxa"/>
            <w:shd w:val="clear" w:color="auto" w:fill="D9D9D9" w:themeFill="background1" w:themeFillShade="D9"/>
          </w:tcPr>
          <w:p w14:paraId="64FF3631" w14:textId="77777777" w:rsidR="009C2035" w:rsidRPr="005C187E" w:rsidRDefault="00FE46AB" w:rsidP="00D52333">
            <w:pPr>
              <w:autoSpaceDE w:val="0"/>
              <w:autoSpaceDN w:val="0"/>
              <w:adjustRightInd w:val="0"/>
              <w:spacing w:line="300" w:lineRule="auto"/>
              <w:outlineLvl w:val="0"/>
              <w:rPr>
                <w:rFonts w:cs="Arial"/>
                <w:b/>
                <w:color w:val="auto"/>
              </w:rPr>
            </w:pPr>
            <w:bookmarkStart w:id="105" w:name="_Toc169853359"/>
            <w:r w:rsidRPr="005C187E">
              <w:rPr>
                <w:rFonts w:cs="Arial"/>
                <w:b/>
                <w:color w:val="auto"/>
              </w:rPr>
              <w:t>Conservation Objectives</w:t>
            </w:r>
            <w:bookmarkEnd w:id="105"/>
          </w:p>
        </w:tc>
      </w:tr>
      <w:tr w:rsidR="005C187E" w:rsidRPr="005C187E" w14:paraId="6D491D40" w14:textId="77777777" w:rsidTr="002429D8">
        <w:tc>
          <w:tcPr>
            <w:tcW w:w="2255" w:type="dxa"/>
          </w:tcPr>
          <w:p w14:paraId="75DD6BC2" w14:textId="77777777" w:rsidR="002429D8" w:rsidRPr="005C187E" w:rsidRDefault="002429D8" w:rsidP="00D52333">
            <w:pPr>
              <w:tabs>
                <w:tab w:val="clear" w:pos="454"/>
                <w:tab w:val="clear" w:pos="907"/>
                <w:tab w:val="clear" w:pos="1361"/>
                <w:tab w:val="clear" w:pos="1814"/>
                <w:tab w:val="clear" w:pos="2268"/>
              </w:tabs>
              <w:spacing w:before="0" w:after="0" w:line="240" w:lineRule="auto"/>
              <w:outlineLvl w:val="0"/>
              <w:rPr>
                <w:rFonts w:cs="Arial"/>
                <w:color w:val="auto"/>
                <w:sz w:val="20"/>
                <w:szCs w:val="20"/>
              </w:rPr>
            </w:pPr>
            <w:bookmarkStart w:id="106" w:name="_Toc169853360"/>
            <w:r w:rsidRPr="005C187E">
              <w:rPr>
                <w:rFonts w:cs="Arial"/>
                <w:color w:val="auto"/>
                <w:sz w:val="20"/>
                <w:szCs w:val="20"/>
              </w:rPr>
              <w:t>Lower River Shannon SAC (002165)</w:t>
            </w:r>
            <w:bookmarkEnd w:id="106"/>
          </w:p>
        </w:tc>
        <w:tc>
          <w:tcPr>
            <w:tcW w:w="4721" w:type="dxa"/>
          </w:tcPr>
          <w:p w14:paraId="4A7BF307"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07" w:name="_Toc169853361"/>
            <w:r w:rsidRPr="005C187E">
              <w:rPr>
                <w:rFonts w:eastAsia="Times New Roman" w:cs="Arial"/>
                <w:color w:val="auto"/>
                <w:sz w:val="20"/>
                <w:szCs w:val="20"/>
                <w:lang w:val="en-IE" w:eastAsia="en-IE"/>
              </w:rPr>
              <w:t>Sandbanks which are slightly covered by sea water all the time [1110]</w:t>
            </w:r>
            <w:bookmarkEnd w:id="107"/>
          </w:p>
          <w:p w14:paraId="10272FA2"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08" w:name="_Toc169853362"/>
            <w:r w:rsidRPr="005C187E">
              <w:rPr>
                <w:rFonts w:eastAsia="Times New Roman" w:cs="Arial"/>
                <w:color w:val="auto"/>
                <w:sz w:val="20"/>
                <w:szCs w:val="20"/>
                <w:lang w:val="en-IE" w:eastAsia="en-IE"/>
              </w:rPr>
              <w:t>Estuaries [1130]</w:t>
            </w:r>
            <w:bookmarkEnd w:id="108"/>
          </w:p>
          <w:p w14:paraId="4A5B1665"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09" w:name="_Toc169853363"/>
            <w:r w:rsidRPr="005C187E">
              <w:rPr>
                <w:rFonts w:eastAsia="Times New Roman" w:cs="Arial"/>
                <w:color w:val="auto"/>
                <w:sz w:val="20"/>
                <w:szCs w:val="20"/>
                <w:lang w:val="en-IE" w:eastAsia="en-IE"/>
              </w:rPr>
              <w:t>Mudflats and sandflats not covered by seawater at low tide [1140]</w:t>
            </w:r>
            <w:bookmarkEnd w:id="109"/>
          </w:p>
          <w:p w14:paraId="2376F18B"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0" w:name="_Toc169853364"/>
            <w:r w:rsidRPr="005C187E">
              <w:rPr>
                <w:rFonts w:eastAsia="Times New Roman" w:cs="Arial"/>
                <w:color w:val="auto"/>
                <w:sz w:val="20"/>
                <w:szCs w:val="20"/>
                <w:lang w:val="en-IE" w:eastAsia="en-IE"/>
              </w:rPr>
              <w:t>Coastal lagoons [1150]</w:t>
            </w:r>
            <w:bookmarkEnd w:id="110"/>
          </w:p>
          <w:p w14:paraId="251D1499"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1" w:name="_Toc169853365"/>
            <w:r w:rsidRPr="005C187E">
              <w:rPr>
                <w:rFonts w:eastAsia="Times New Roman" w:cs="Arial"/>
                <w:color w:val="auto"/>
                <w:sz w:val="20"/>
                <w:szCs w:val="20"/>
                <w:lang w:val="en-IE" w:eastAsia="en-IE"/>
              </w:rPr>
              <w:t>Large shallow inlets and bays [1160]</w:t>
            </w:r>
            <w:bookmarkEnd w:id="111"/>
          </w:p>
          <w:p w14:paraId="67AC06C6"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2" w:name="_Toc169853366"/>
            <w:r w:rsidRPr="005C187E">
              <w:rPr>
                <w:rFonts w:eastAsia="Times New Roman" w:cs="Arial"/>
                <w:color w:val="auto"/>
                <w:sz w:val="20"/>
                <w:szCs w:val="20"/>
                <w:lang w:val="en-IE" w:eastAsia="en-IE"/>
              </w:rPr>
              <w:t>Reefs [1170]</w:t>
            </w:r>
            <w:bookmarkEnd w:id="112"/>
          </w:p>
          <w:p w14:paraId="4D8CC7ED"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3" w:name="_Toc169853367"/>
            <w:r w:rsidRPr="005C187E">
              <w:rPr>
                <w:rFonts w:eastAsia="Times New Roman" w:cs="Arial"/>
                <w:color w:val="auto"/>
                <w:sz w:val="20"/>
                <w:szCs w:val="20"/>
                <w:lang w:val="en-IE" w:eastAsia="en-IE"/>
              </w:rPr>
              <w:t>Perennial vegetation of stony banks [1220]</w:t>
            </w:r>
            <w:bookmarkEnd w:id="113"/>
          </w:p>
          <w:p w14:paraId="2CDE9B73"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4" w:name="_Toc169853368"/>
            <w:r w:rsidRPr="005C187E">
              <w:rPr>
                <w:rFonts w:eastAsia="Times New Roman" w:cs="Arial"/>
                <w:color w:val="auto"/>
                <w:sz w:val="20"/>
                <w:szCs w:val="20"/>
                <w:lang w:val="en-IE" w:eastAsia="en-IE"/>
              </w:rPr>
              <w:t>Vegetated sea cliffs of the Atlantic and Baltic coasts [1230]</w:t>
            </w:r>
            <w:bookmarkEnd w:id="114"/>
          </w:p>
          <w:p w14:paraId="72FE6823"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5" w:name="_Toc169853369"/>
            <w:r w:rsidRPr="005C187E">
              <w:rPr>
                <w:rFonts w:eastAsia="Times New Roman" w:cs="Arial"/>
                <w:color w:val="auto"/>
                <w:sz w:val="20"/>
                <w:szCs w:val="20"/>
                <w:lang w:val="en-IE" w:eastAsia="en-IE"/>
              </w:rPr>
              <w:t>Salicornia and other annuals colonising mud and sand [1310]</w:t>
            </w:r>
            <w:bookmarkEnd w:id="115"/>
          </w:p>
          <w:p w14:paraId="24EDECFE"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6" w:name="_Toc169853370"/>
            <w:r w:rsidRPr="005C187E">
              <w:rPr>
                <w:rFonts w:eastAsia="Times New Roman" w:cs="Arial"/>
                <w:color w:val="auto"/>
                <w:sz w:val="20"/>
                <w:szCs w:val="20"/>
                <w:lang w:val="en-IE" w:eastAsia="en-IE"/>
              </w:rPr>
              <w:t>Atlantic salt meadows (Glauco-</w:t>
            </w:r>
            <w:proofErr w:type="spellStart"/>
            <w:r w:rsidRPr="005C187E">
              <w:rPr>
                <w:rFonts w:eastAsia="Times New Roman" w:cs="Arial"/>
                <w:color w:val="auto"/>
                <w:sz w:val="20"/>
                <w:szCs w:val="20"/>
                <w:lang w:val="en-IE" w:eastAsia="en-IE"/>
              </w:rPr>
              <w:t>Puccinellietalia</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maritimae</w:t>
            </w:r>
            <w:proofErr w:type="spellEnd"/>
            <w:r w:rsidRPr="005C187E">
              <w:rPr>
                <w:rFonts w:eastAsia="Times New Roman" w:cs="Arial"/>
                <w:color w:val="auto"/>
                <w:sz w:val="20"/>
                <w:szCs w:val="20"/>
                <w:lang w:val="en-IE" w:eastAsia="en-IE"/>
              </w:rPr>
              <w:t>) [1330]</w:t>
            </w:r>
            <w:bookmarkEnd w:id="116"/>
          </w:p>
          <w:p w14:paraId="56A9A3DD"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7" w:name="_Toc169853371"/>
            <w:r w:rsidRPr="005C187E">
              <w:rPr>
                <w:rFonts w:eastAsia="Times New Roman" w:cs="Arial"/>
                <w:color w:val="auto"/>
                <w:sz w:val="20"/>
                <w:szCs w:val="20"/>
                <w:lang w:val="en-IE" w:eastAsia="en-IE"/>
              </w:rPr>
              <w:t>Mediterranean salt meadows (</w:t>
            </w:r>
            <w:proofErr w:type="spellStart"/>
            <w:r w:rsidRPr="005C187E">
              <w:rPr>
                <w:rFonts w:eastAsia="Times New Roman" w:cs="Arial"/>
                <w:color w:val="auto"/>
                <w:sz w:val="20"/>
                <w:szCs w:val="20"/>
                <w:lang w:val="en-IE" w:eastAsia="en-IE"/>
              </w:rPr>
              <w:t>Juncetalia</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maritimi</w:t>
            </w:r>
            <w:proofErr w:type="spellEnd"/>
            <w:r w:rsidRPr="005C187E">
              <w:rPr>
                <w:rFonts w:eastAsia="Times New Roman" w:cs="Arial"/>
                <w:color w:val="auto"/>
                <w:sz w:val="20"/>
                <w:szCs w:val="20"/>
                <w:lang w:val="en-IE" w:eastAsia="en-IE"/>
              </w:rPr>
              <w:t>) [1410]</w:t>
            </w:r>
            <w:bookmarkEnd w:id="117"/>
          </w:p>
          <w:p w14:paraId="45003C16"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8" w:name="_Toc169853372"/>
            <w:r w:rsidRPr="005C187E">
              <w:rPr>
                <w:rFonts w:eastAsia="Times New Roman" w:cs="Arial"/>
                <w:color w:val="auto"/>
                <w:sz w:val="20"/>
                <w:szCs w:val="20"/>
                <w:lang w:val="en-IE" w:eastAsia="en-IE"/>
              </w:rPr>
              <w:t xml:space="preserve">Water courses of plain to montane levels with the </w:t>
            </w:r>
            <w:proofErr w:type="spellStart"/>
            <w:r w:rsidRPr="005C187E">
              <w:rPr>
                <w:rFonts w:eastAsia="Times New Roman" w:cs="Arial"/>
                <w:color w:val="auto"/>
                <w:sz w:val="20"/>
                <w:szCs w:val="20"/>
                <w:lang w:val="en-IE" w:eastAsia="en-IE"/>
              </w:rPr>
              <w:t>Ranunculion</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fluitantis</w:t>
            </w:r>
            <w:proofErr w:type="spellEnd"/>
            <w:r w:rsidRPr="005C187E">
              <w:rPr>
                <w:rFonts w:eastAsia="Times New Roman" w:cs="Arial"/>
                <w:color w:val="auto"/>
                <w:sz w:val="20"/>
                <w:szCs w:val="20"/>
                <w:lang w:val="en-IE" w:eastAsia="en-IE"/>
              </w:rPr>
              <w:t xml:space="preserve"> and </w:t>
            </w:r>
            <w:proofErr w:type="spellStart"/>
            <w:r w:rsidRPr="005C187E">
              <w:rPr>
                <w:rFonts w:eastAsia="Times New Roman" w:cs="Arial"/>
                <w:color w:val="auto"/>
                <w:sz w:val="20"/>
                <w:szCs w:val="20"/>
                <w:lang w:val="en-IE" w:eastAsia="en-IE"/>
              </w:rPr>
              <w:t>Callitricho-Batrachion</w:t>
            </w:r>
            <w:proofErr w:type="spellEnd"/>
            <w:r w:rsidRPr="005C187E">
              <w:rPr>
                <w:rFonts w:eastAsia="Times New Roman" w:cs="Arial"/>
                <w:color w:val="auto"/>
                <w:sz w:val="20"/>
                <w:szCs w:val="20"/>
                <w:lang w:val="en-IE" w:eastAsia="en-IE"/>
              </w:rPr>
              <w:t xml:space="preserve"> vegetation [3260]</w:t>
            </w:r>
            <w:bookmarkEnd w:id="118"/>
          </w:p>
          <w:p w14:paraId="350DF9ED"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19" w:name="_Toc169853373"/>
            <w:r w:rsidRPr="005C187E">
              <w:rPr>
                <w:rFonts w:eastAsia="Times New Roman" w:cs="Arial"/>
                <w:color w:val="auto"/>
                <w:sz w:val="20"/>
                <w:szCs w:val="20"/>
                <w:lang w:val="en-IE" w:eastAsia="en-IE"/>
              </w:rPr>
              <w:t>Molinia meadows on calcareous, peaty or clayey-silt-laden soils (</w:t>
            </w:r>
            <w:proofErr w:type="spellStart"/>
            <w:r w:rsidRPr="005C187E">
              <w:rPr>
                <w:rFonts w:eastAsia="Times New Roman" w:cs="Arial"/>
                <w:color w:val="auto"/>
                <w:sz w:val="20"/>
                <w:szCs w:val="20"/>
                <w:lang w:val="en-IE" w:eastAsia="en-IE"/>
              </w:rPr>
              <w:t>Molinion</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caeruleae</w:t>
            </w:r>
            <w:proofErr w:type="spellEnd"/>
            <w:r w:rsidRPr="005C187E">
              <w:rPr>
                <w:rFonts w:eastAsia="Times New Roman" w:cs="Arial"/>
                <w:color w:val="auto"/>
                <w:sz w:val="20"/>
                <w:szCs w:val="20"/>
                <w:lang w:val="en-IE" w:eastAsia="en-IE"/>
              </w:rPr>
              <w:t>) [6410]</w:t>
            </w:r>
            <w:bookmarkEnd w:id="119"/>
          </w:p>
          <w:p w14:paraId="7439BC15"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0" w:name="_Toc169853374"/>
            <w:r w:rsidRPr="005C187E">
              <w:rPr>
                <w:rFonts w:eastAsia="Times New Roman" w:cs="Arial"/>
                <w:color w:val="auto"/>
                <w:sz w:val="20"/>
                <w:szCs w:val="20"/>
                <w:lang w:val="en-IE" w:eastAsia="en-IE"/>
              </w:rPr>
              <w:t xml:space="preserve">Alluvial forests with Alnus </w:t>
            </w:r>
            <w:proofErr w:type="spellStart"/>
            <w:r w:rsidRPr="005C187E">
              <w:rPr>
                <w:rFonts w:eastAsia="Times New Roman" w:cs="Arial"/>
                <w:color w:val="auto"/>
                <w:sz w:val="20"/>
                <w:szCs w:val="20"/>
                <w:lang w:val="en-IE" w:eastAsia="en-IE"/>
              </w:rPr>
              <w:t>glutinosa</w:t>
            </w:r>
            <w:proofErr w:type="spellEnd"/>
            <w:r w:rsidRPr="005C187E">
              <w:rPr>
                <w:rFonts w:eastAsia="Times New Roman" w:cs="Arial"/>
                <w:color w:val="auto"/>
                <w:sz w:val="20"/>
                <w:szCs w:val="20"/>
                <w:lang w:val="en-IE" w:eastAsia="en-IE"/>
              </w:rPr>
              <w:t xml:space="preserve"> and Fraxinus excelsior (</w:t>
            </w:r>
            <w:proofErr w:type="spellStart"/>
            <w:r w:rsidRPr="005C187E">
              <w:rPr>
                <w:rFonts w:eastAsia="Times New Roman" w:cs="Arial"/>
                <w:color w:val="auto"/>
                <w:sz w:val="20"/>
                <w:szCs w:val="20"/>
                <w:lang w:val="en-IE" w:eastAsia="en-IE"/>
              </w:rPr>
              <w:t>Alno-Padion</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Alnion</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incanae</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Salicion</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albae</w:t>
            </w:r>
            <w:proofErr w:type="spellEnd"/>
            <w:r w:rsidRPr="005C187E">
              <w:rPr>
                <w:rFonts w:eastAsia="Times New Roman" w:cs="Arial"/>
                <w:color w:val="auto"/>
                <w:sz w:val="20"/>
                <w:szCs w:val="20"/>
                <w:lang w:val="en-IE" w:eastAsia="en-IE"/>
              </w:rPr>
              <w:t>) [91E0]</w:t>
            </w:r>
            <w:bookmarkEnd w:id="120"/>
          </w:p>
          <w:p w14:paraId="65F15A4D"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1" w:name="_Toc169853375"/>
            <w:proofErr w:type="spellStart"/>
            <w:r w:rsidRPr="005C187E">
              <w:rPr>
                <w:rFonts w:eastAsia="Times New Roman" w:cs="Arial"/>
                <w:color w:val="auto"/>
                <w:sz w:val="20"/>
                <w:szCs w:val="20"/>
                <w:lang w:val="en-IE" w:eastAsia="en-IE"/>
              </w:rPr>
              <w:t>Margaritifera</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margaritifera</w:t>
            </w:r>
            <w:proofErr w:type="spellEnd"/>
            <w:r w:rsidRPr="005C187E">
              <w:rPr>
                <w:rFonts w:eastAsia="Times New Roman" w:cs="Arial"/>
                <w:color w:val="auto"/>
                <w:sz w:val="20"/>
                <w:szCs w:val="20"/>
                <w:lang w:val="en-IE" w:eastAsia="en-IE"/>
              </w:rPr>
              <w:t xml:space="preserve"> (Freshwater Pearl Mussel) [1029]</w:t>
            </w:r>
            <w:bookmarkEnd w:id="121"/>
          </w:p>
          <w:p w14:paraId="772232BB"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2" w:name="_Toc169853376"/>
            <w:r w:rsidRPr="005C187E">
              <w:rPr>
                <w:rFonts w:eastAsia="Times New Roman" w:cs="Arial"/>
                <w:color w:val="auto"/>
                <w:sz w:val="20"/>
                <w:szCs w:val="20"/>
                <w:lang w:val="en-IE" w:eastAsia="en-IE"/>
              </w:rPr>
              <w:t>Petromyzon marinus (Sea Lamprey) [1095]</w:t>
            </w:r>
            <w:bookmarkEnd w:id="122"/>
          </w:p>
          <w:p w14:paraId="76012C50"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3" w:name="_Toc169853377"/>
            <w:proofErr w:type="spellStart"/>
            <w:r w:rsidRPr="005C187E">
              <w:rPr>
                <w:rFonts w:eastAsia="Times New Roman" w:cs="Arial"/>
                <w:color w:val="auto"/>
                <w:sz w:val="20"/>
                <w:szCs w:val="20"/>
                <w:lang w:val="en-IE" w:eastAsia="en-IE"/>
              </w:rPr>
              <w:t>Lampetra</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planeri</w:t>
            </w:r>
            <w:proofErr w:type="spellEnd"/>
            <w:r w:rsidRPr="005C187E">
              <w:rPr>
                <w:rFonts w:eastAsia="Times New Roman" w:cs="Arial"/>
                <w:color w:val="auto"/>
                <w:sz w:val="20"/>
                <w:szCs w:val="20"/>
                <w:lang w:val="en-IE" w:eastAsia="en-IE"/>
              </w:rPr>
              <w:t xml:space="preserve"> (Brook Lamprey) [1096]</w:t>
            </w:r>
            <w:bookmarkEnd w:id="123"/>
          </w:p>
          <w:p w14:paraId="260DE6FC"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4" w:name="_Toc169853378"/>
            <w:proofErr w:type="spellStart"/>
            <w:r w:rsidRPr="005C187E">
              <w:rPr>
                <w:rFonts w:eastAsia="Times New Roman" w:cs="Arial"/>
                <w:color w:val="auto"/>
                <w:sz w:val="20"/>
                <w:szCs w:val="20"/>
                <w:lang w:val="en-IE" w:eastAsia="en-IE"/>
              </w:rPr>
              <w:t>Lampetra</w:t>
            </w:r>
            <w:proofErr w:type="spellEnd"/>
            <w:r w:rsidRPr="005C187E">
              <w:rPr>
                <w:rFonts w:eastAsia="Times New Roman" w:cs="Arial"/>
                <w:color w:val="auto"/>
                <w:sz w:val="20"/>
                <w:szCs w:val="20"/>
                <w:lang w:val="en-IE" w:eastAsia="en-IE"/>
              </w:rPr>
              <w:t xml:space="preserve"> fluviatilis (River Lamprey) [1099]</w:t>
            </w:r>
            <w:bookmarkEnd w:id="124"/>
          </w:p>
          <w:p w14:paraId="7E631700"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5" w:name="_Toc169853379"/>
            <w:r w:rsidRPr="005C187E">
              <w:rPr>
                <w:rFonts w:eastAsia="Times New Roman" w:cs="Arial"/>
                <w:color w:val="auto"/>
                <w:sz w:val="20"/>
                <w:szCs w:val="20"/>
                <w:lang w:val="en-IE" w:eastAsia="en-IE"/>
              </w:rPr>
              <w:lastRenderedPageBreak/>
              <w:t xml:space="preserve">Salmo </w:t>
            </w:r>
            <w:proofErr w:type="spellStart"/>
            <w:r w:rsidRPr="005C187E">
              <w:rPr>
                <w:rFonts w:eastAsia="Times New Roman" w:cs="Arial"/>
                <w:color w:val="auto"/>
                <w:sz w:val="20"/>
                <w:szCs w:val="20"/>
                <w:lang w:val="en-IE" w:eastAsia="en-IE"/>
              </w:rPr>
              <w:t>salar</w:t>
            </w:r>
            <w:proofErr w:type="spellEnd"/>
            <w:r w:rsidRPr="005C187E">
              <w:rPr>
                <w:rFonts w:eastAsia="Times New Roman" w:cs="Arial"/>
                <w:color w:val="auto"/>
                <w:sz w:val="20"/>
                <w:szCs w:val="20"/>
                <w:lang w:val="en-IE" w:eastAsia="en-IE"/>
              </w:rPr>
              <w:t xml:space="preserve"> (Salmon) [1106]</w:t>
            </w:r>
            <w:bookmarkEnd w:id="125"/>
          </w:p>
          <w:p w14:paraId="3A7669D0"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6" w:name="_Toc169853380"/>
            <w:r w:rsidRPr="005C187E">
              <w:rPr>
                <w:rFonts w:eastAsia="Times New Roman" w:cs="Arial"/>
                <w:color w:val="auto"/>
                <w:sz w:val="20"/>
                <w:szCs w:val="20"/>
                <w:lang w:val="en-IE" w:eastAsia="en-IE"/>
              </w:rPr>
              <w:t>Tursiops truncatus (Common Bottlenose Dolphin) [1349]</w:t>
            </w:r>
            <w:bookmarkEnd w:id="126"/>
          </w:p>
          <w:p w14:paraId="6BC6327E"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7" w:name="_Toc169853381"/>
            <w:proofErr w:type="spellStart"/>
            <w:r w:rsidRPr="005C187E">
              <w:rPr>
                <w:rFonts w:eastAsia="Times New Roman" w:cs="Arial"/>
                <w:color w:val="auto"/>
                <w:sz w:val="20"/>
                <w:szCs w:val="20"/>
                <w:lang w:val="en-IE" w:eastAsia="en-IE"/>
              </w:rPr>
              <w:t>Lutra</w:t>
            </w:r>
            <w:proofErr w:type="spellEnd"/>
            <w:r w:rsidRPr="005C187E">
              <w:rPr>
                <w:rFonts w:eastAsia="Times New Roman" w:cs="Arial"/>
                <w:color w:val="auto"/>
                <w:sz w:val="20"/>
                <w:szCs w:val="20"/>
                <w:lang w:val="en-IE" w:eastAsia="en-IE"/>
              </w:rPr>
              <w:t xml:space="preserve"> </w:t>
            </w:r>
            <w:proofErr w:type="spellStart"/>
            <w:r w:rsidRPr="005C187E">
              <w:rPr>
                <w:rFonts w:eastAsia="Times New Roman" w:cs="Arial"/>
                <w:color w:val="auto"/>
                <w:sz w:val="20"/>
                <w:szCs w:val="20"/>
                <w:lang w:val="en-IE" w:eastAsia="en-IE"/>
              </w:rPr>
              <w:t>lutra</w:t>
            </w:r>
            <w:proofErr w:type="spellEnd"/>
            <w:r w:rsidRPr="005C187E">
              <w:rPr>
                <w:rFonts w:eastAsia="Times New Roman" w:cs="Arial"/>
                <w:color w:val="auto"/>
                <w:sz w:val="20"/>
                <w:szCs w:val="20"/>
                <w:lang w:val="en-IE" w:eastAsia="en-IE"/>
              </w:rPr>
              <w:t xml:space="preserve"> (Otter) [1355]</w:t>
            </w:r>
            <w:bookmarkEnd w:id="127"/>
          </w:p>
          <w:p w14:paraId="2D8BF520" w14:textId="77777777" w:rsidR="002429D8" w:rsidRPr="005C187E" w:rsidRDefault="002429D8" w:rsidP="00D52333">
            <w:pPr>
              <w:shd w:val="clear" w:color="auto" w:fill="FFFFFF"/>
              <w:tabs>
                <w:tab w:val="clear" w:pos="454"/>
                <w:tab w:val="clear" w:pos="907"/>
                <w:tab w:val="clear" w:pos="1361"/>
                <w:tab w:val="clear" w:pos="1814"/>
                <w:tab w:val="clear" w:pos="2268"/>
              </w:tabs>
              <w:spacing w:before="0" w:after="180" w:line="240" w:lineRule="auto"/>
              <w:jc w:val="left"/>
              <w:outlineLvl w:val="0"/>
              <w:rPr>
                <w:rFonts w:eastAsia="Times New Roman" w:cs="Arial"/>
                <w:color w:val="auto"/>
                <w:sz w:val="20"/>
                <w:szCs w:val="20"/>
                <w:lang w:val="en-IE" w:eastAsia="en-IE"/>
              </w:rPr>
            </w:pPr>
            <w:bookmarkStart w:id="128" w:name="_Toc169853382"/>
            <w:r w:rsidRPr="005C187E">
              <w:rPr>
                <w:color w:val="auto"/>
                <w:sz w:val="16"/>
                <w:szCs w:val="16"/>
              </w:rPr>
              <w:t>Sources: NPWS (2012) Conservation Objectives: Lower River Shannon SAC (002165) Version 1. National Parks and Wildlife Service, Department of Housing, Local Government and Heritage.</w:t>
            </w:r>
            <w:bookmarkEnd w:id="128"/>
          </w:p>
        </w:tc>
        <w:tc>
          <w:tcPr>
            <w:tcW w:w="2040" w:type="dxa"/>
          </w:tcPr>
          <w:p w14:paraId="6D478F15" w14:textId="488938B2" w:rsidR="002429D8" w:rsidRPr="005C187E" w:rsidRDefault="002429D8" w:rsidP="00D52333">
            <w:pPr>
              <w:autoSpaceDE w:val="0"/>
              <w:autoSpaceDN w:val="0"/>
              <w:adjustRightInd w:val="0"/>
              <w:spacing w:line="300" w:lineRule="auto"/>
              <w:jc w:val="left"/>
              <w:outlineLvl w:val="0"/>
              <w:rPr>
                <w:rFonts w:cs="Arial"/>
                <w:color w:val="auto"/>
                <w:sz w:val="20"/>
                <w:szCs w:val="20"/>
              </w:rPr>
            </w:pPr>
            <w:bookmarkStart w:id="129" w:name="_Toc169853383"/>
            <w:r w:rsidRPr="005C187E">
              <w:rPr>
                <w:rFonts w:cs="Arial"/>
                <w:color w:val="auto"/>
                <w:sz w:val="20"/>
                <w:szCs w:val="20"/>
              </w:rPr>
              <w:lastRenderedPageBreak/>
              <w:t xml:space="preserve">To maintain or restore the </w:t>
            </w:r>
            <w:r w:rsidR="00202234" w:rsidRPr="005C187E">
              <w:rPr>
                <w:rFonts w:cs="Arial"/>
                <w:color w:val="auto"/>
                <w:sz w:val="20"/>
                <w:szCs w:val="20"/>
              </w:rPr>
              <w:t>favorable</w:t>
            </w:r>
            <w:r w:rsidRPr="005C187E">
              <w:rPr>
                <w:rFonts w:cs="Arial"/>
                <w:color w:val="auto"/>
                <w:sz w:val="20"/>
                <w:szCs w:val="20"/>
              </w:rPr>
              <w:t xml:space="preserve"> conservation condition of the listed species and habitats</w:t>
            </w:r>
            <w:r w:rsidR="007F7255" w:rsidRPr="005C187E">
              <w:rPr>
                <w:rFonts w:cs="Arial"/>
                <w:color w:val="auto"/>
                <w:sz w:val="20"/>
                <w:szCs w:val="20"/>
              </w:rPr>
              <w:t>.</w:t>
            </w:r>
            <w:bookmarkEnd w:id="129"/>
          </w:p>
        </w:tc>
      </w:tr>
    </w:tbl>
    <w:p w14:paraId="0B561F93" w14:textId="77777777" w:rsidR="00484329" w:rsidRPr="005C187E" w:rsidRDefault="00484329" w:rsidP="00D52333">
      <w:pPr>
        <w:autoSpaceDE w:val="0"/>
        <w:autoSpaceDN w:val="0"/>
        <w:adjustRightInd w:val="0"/>
        <w:spacing w:after="120" w:line="300" w:lineRule="auto"/>
        <w:outlineLvl w:val="0"/>
        <w:rPr>
          <w:rFonts w:cs="Arial"/>
          <w:color w:val="auto"/>
          <w:sz w:val="22"/>
        </w:rPr>
        <w:sectPr w:rsidR="00484329" w:rsidRPr="005C187E" w:rsidSect="00484329">
          <w:type w:val="continuous"/>
          <w:pgSz w:w="11906" w:h="16838"/>
          <w:pgMar w:top="1440" w:right="1440" w:bottom="1440" w:left="1440" w:header="708" w:footer="708" w:gutter="0"/>
          <w:cols w:space="708"/>
          <w:docGrid w:linePitch="360"/>
        </w:sectPr>
      </w:pPr>
    </w:p>
    <w:p w14:paraId="2A4954B8" w14:textId="45F5F7D1" w:rsidR="007F7255" w:rsidRPr="005C187E" w:rsidRDefault="007F7255" w:rsidP="001744FE">
      <w:pPr>
        <w:rPr>
          <w:color w:val="auto"/>
        </w:rPr>
      </w:pPr>
      <w:r w:rsidRPr="005C187E">
        <w:rPr>
          <w:color w:val="auto"/>
        </w:rPr>
        <w:lastRenderedPageBreak/>
        <w:t>Table 4 provides details of the AA screening and an assessment of the potential for likely significant effects on European sites within the ZOI based on the source-pathway-receptor model.</w:t>
      </w:r>
    </w:p>
    <w:p w14:paraId="7A1818B7" w14:textId="476A4D6E" w:rsidR="00E437B0" w:rsidRPr="005C187E" w:rsidRDefault="00E437B0" w:rsidP="001744FE">
      <w:pPr>
        <w:rPr>
          <w:color w:val="auto"/>
        </w:rPr>
      </w:pPr>
    </w:p>
    <w:tbl>
      <w:tblPr>
        <w:tblW w:w="15021" w:type="dxa"/>
        <w:tblLook w:val="04A0" w:firstRow="1" w:lastRow="0" w:firstColumn="1" w:lastColumn="0" w:noHBand="0" w:noVBand="1"/>
      </w:tblPr>
      <w:tblGrid>
        <w:gridCol w:w="1318"/>
        <w:gridCol w:w="2107"/>
        <w:gridCol w:w="1997"/>
        <w:gridCol w:w="1740"/>
        <w:gridCol w:w="1586"/>
        <w:gridCol w:w="1646"/>
        <w:gridCol w:w="1790"/>
        <w:gridCol w:w="2837"/>
      </w:tblGrid>
      <w:tr w:rsidR="005C187E" w:rsidRPr="005C187E" w14:paraId="0E55279D" w14:textId="77777777" w:rsidTr="00145ACD">
        <w:trPr>
          <w:trHeight w:val="288"/>
          <w:tblHeader/>
        </w:trPr>
        <w:tc>
          <w:tcPr>
            <w:tcW w:w="845" w:type="dxa"/>
            <w:tcBorders>
              <w:top w:val="single" w:sz="4" w:space="0" w:color="auto"/>
              <w:left w:val="single" w:sz="4" w:space="0" w:color="auto"/>
              <w:bottom w:val="single" w:sz="4" w:space="0" w:color="auto"/>
              <w:right w:val="single" w:sz="4" w:space="0" w:color="auto"/>
            </w:tcBorders>
            <w:shd w:val="clear" w:color="auto" w:fill="BDB99F" w:themeFill="background2" w:themeFillShade="BF"/>
            <w:vAlign w:val="center"/>
          </w:tcPr>
          <w:p w14:paraId="09790C1C" w14:textId="3FE8E257" w:rsidR="00E437B0" w:rsidRPr="005C187E" w:rsidRDefault="00BD0EEE" w:rsidP="00D52333">
            <w:pPr>
              <w:tabs>
                <w:tab w:val="clear" w:pos="454"/>
                <w:tab w:val="clear" w:pos="907"/>
                <w:tab w:val="clear" w:pos="1361"/>
                <w:tab w:val="clear" w:pos="1814"/>
                <w:tab w:val="clear" w:pos="2268"/>
              </w:tabs>
              <w:spacing w:before="0" w:after="0" w:line="240" w:lineRule="auto"/>
              <w:jc w:val="center"/>
              <w:outlineLvl w:val="0"/>
              <w:rPr>
                <w:rFonts w:eastAsia="Times New Roman" w:cs="Arial"/>
                <w:b/>
                <w:color w:val="auto"/>
                <w:sz w:val="18"/>
                <w:szCs w:val="18"/>
                <w:lang w:val="en-IE" w:eastAsia="en-IE"/>
              </w:rPr>
            </w:pPr>
            <w:bookmarkStart w:id="130" w:name="_Toc169853409"/>
            <w:r w:rsidRPr="005C187E">
              <w:rPr>
                <w:rFonts w:eastAsia="Times New Roman" w:cs="Arial"/>
                <w:b/>
                <w:color w:val="auto"/>
                <w:sz w:val="18"/>
                <w:szCs w:val="18"/>
                <w:lang w:val="en-IE" w:eastAsia="en-IE"/>
              </w:rPr>
              <w:t>Project</w:t>
            </w:r>
            <w:r w:rsidR="00E437B0" w:rsidRPr="005C187E">
              <w:rPr>
                <w:rFonts w:eastAsia="Times New Roman" w:cs="Arial"/>
                <w:b/>
                <w:color w:val="auto"/>
                <w:sz w:val="18"/>
                <w:szCs w:val="18"/>
                <w:lang w:val="en-IE" w:eastAsia="en-IE"/>
              </w:rPr>
              <w:t xml:space="preserve"> No.</w:t>
            </w:r>
            <w:bookmarkEnd w:id="130"/>
          </w:p>
        </w:tc>
        <w:tc>
          <w:tcPr>
            <w:tcW w:w="2107" w:type="dxa"/>
            <w:tcBorders>
              <w:top w:val="single" w:sz="4" w:space="0" w:color="auto"/>
              <w:left w:val="single" w:sz="4" w:space="0" w:color="auto"/>
              <w:bottom w:val="single" w:sz="4" w:space="0" w:color="auto"/>
              <w:right w:val="single" w:sz="4" w:space="0" w:color="auto"/>
            </w:tcBorders>
            <w:shd w:val="clear" w:color="auto" w:fill="BDB99F" w:themeFill="background2" w:themeFillShade="BF"/>
            <w:noWrap/>
            <w:vAlign w:val="center"/>
          </w:tcPr>
          <w:p w14:paraId="03D249BE" w14:textId="77777777" w:rsidR="00E437B0" w:rsidRPr="005C187E" w:rsidRDefault="00E437B0" w:rsidP="00D52333">
            <w:pPr>
              <w:tabs>
                <w:tab w:val="clear" w:pos="454"/>
                <w:tab w:val="clear" w:pos="907"/>
                <w:tab w:val="clear" w:pos="1361"/>
                <w:tab w:val="clear" w:pos="1814"/>
                <w:tab w:val="clear" w:pos="2268"/>
              </w:tabs>
              <w:spacing w:before="0" w:after="0" w:line="240" w:lineRule="auto"/>
              <w:jc w:val="center"/>
              <w:outlineLvl w:val="0"/>
              <w:rPr>
                <w:rFonts w:eastAsia="Times New Roman" w:cs="Arial"/>
                <w:b/>
                <w:color w:val="auto"/>
                <w:sz w:val="18"/>
                <w:szCs w:val="18"/>
                <w:lang w:val="en-IE" w:eastAsia="en-IE"/>
              </w:rPr>
            </w:pPr>
            <w:bookmarkStart w:id="131" w:name="_Toc169853410"/>
            <w:r w:rsidRPr="005C187E">
              <w:rPr>
                <w:rFonts w:eastAsia="Times New Roman" w:cs="Arial"/>
                <w:b/>
                <w:color w:val="auto"/>
                <w:sz w:val="18"/>
                <w:szCs w:val="18"/>
                <w:lang w:val="en-IE" w:eastAsia="en-IE"/>
              </w:rPr>
              <w:t>Drainage Scheme</w:t>
            </w:r>
            <w:bookmarkEnd w:id="131"/>
          </w:p>
        </w:tc>
        <w:tc>
          <w:tcPr>
            <w:tcW w:w="2060" w:type="dxa"/>
            <w:tcBorders>
              <w:top w:val="single" w:sz="4" w:space="0" w:color="auto"/>
              <w:left w:val="nil"/>
              <w:bottom w:val="single" w:sz="4" w:space="0" w:color="auto"/>
              <w:right w:val="nil"/>
            </w:tcBorders>
            <w:shd w:val="clear" w:color="auto" w:fill="BDB99F" w:themeFill="background2" w:themeFillShade="BF"/>
            <w:vAlign w:val="center"/>
          </w:tcPr>
          <w:p w14:paraId="3563C103" w14:textId="223FE078" w:rsidR="00E437B0" w:rsidRPr="005C187E" w:rsidRDefault="00E437B0" w:rsidP="00D52333">
            <w:pPr>
              <w:tabs>
                <w:tab w:val="clear" w:pos="454"/>
                <w:tab w:val="clear" w:pos="907"/>
                <w:tab w:val="clear" w:pos="1361"/>
                <w:tab w:val="clear" w:pos="1814"/>
                <w:tab w:val="clear" w:pos="2268"/>
              </w:tabs>
              <w:spacing w:before="0" w:after="0" w:line="240" w:lineRule="auto"/>
              <w:jc w:val="center"/>
              <w:outlineLvl w:val="0"/>
              <w:rPr>
                <w:rFonts w:eastAsia="Times New Roman" w:cs="Arial"/>
                <w:b/>
                <w:color w:val="auto"/>
                <w:sz w:val="18"/>
                <w:szCs w:val="18"/>
                <w:lang w:val="en-IE" w:eastAsia="en-IE"/>
              </w:rPr>
            </w:pPr>
            <w:bookmarkStart w:id="132" w:name="_Toc169853411"/>
            <w:r w:rsidRPr="005C187E">
              <w:rPr>
                <w:rFonts w:eastAsia="Times New Roman" w:cs="Arial"/>
                <w:b/>
                <w:color w:val="auto"/>
                <w:sz w:val="18"/>
                <w:szCs w:val="18"/>
                <w:lang w:val="en-IE" w:eastAsia="en-IE"/>
              </w:rPr>
              <w:t xml:space="preserve">Channel &amp; </w:t>
            </w:r>
            <w:r w:rsidR="00BD0EEE" w:rsidRPr="005C187E">
              <w:rPr>
                <w:rFonts w:eastAsia="Times New Roman" w:cs="Arial"/>
                <w:b/>
                <w:color w:val="auto"/>
                <w:sz w:val="18"/>
                <w:szCs w:val="18"/>
                <w:lang w:val="en-IE" w:eastAsia="en-IE"/>
              </w:rPr>
              <w:t>Embankment</w:t>
            </w:r>
            <w:r w:rsidRPr="005C187E">
              <w:rPr>
                <w:rFonts w:eastAsia="Times New Roman" w:cs="Arial"/>
                <w:b/>
                <w:color w:val="auto"/>
                <w:sz w:val="18"/>
                <w:szCs w:val="18"/>
                <w:lang w:val="en-IE" w:eastAsia="en-IE"/>
              </w:rPr>
              <w:t xml:space="preserve"> Ref</w:t>
            </w:r>
            <w:r w:rsidRPr="005C187E">
              <w:rPr>
                <w:rFonts w:eastAsia="Times New Roman" w:cs="Arial"/>
                <w:color w:val="auto"/>
                <w:sz w:val="18"/>
                <w:szCs w:val="18"/>
                <w:lang w:val="en-IE" w:eastAsia="en-IE"/>
              </w:rPr>
              <w:t>.</w:t>
            </w:r>
            <w:bookmarkEnd w:id="132"/>
          </w:p>
        </w:tc>
        <w:tc>
          <w:tcPr>
            <w:tcW w:w="1807" w:type="dxa"/>
            <w:tcBorders>
              <w:top w:val="single" w:sz="4" w:space="0" w:color="auto"/>
              <w:left w:val="single" w:sz="4" w:space="0" w:color="auto"/>
              <w:bottom w:val="single" w:sz="4" w:space="0" w:color="auto"/>
              <w:right w:val="single" w:sz="4" w:space="0" w:color="auto"/>
            </w:tcBorders>
            <w:shd w:val="clear" w:color="auto" w:fill="BDB99F" w:themeFill="background2" w:themeFillShade="BF"/>
          </w:tcPr>
          <w:p w14:paraId="4EF05267" w14:textId="77777777" w:rsidR="00E437B0" w:rsidRPr="005C187E" w:rsidRDefault="00E437B0" w:rsidP="00D52333">
            <w:pPr>
              <w:tabs>
                <w:tab w:val="clear" w:pos="454"/>
                <w:tab w:val="clear" w:pos="907"/>
                <w:tab w:val="clear" w:pos="1361"/>
                <w:tab w:val="clear" w:pos="1814"/>
                <w:tab w:val="clear" w:pos="2268"/>
              </w:tabs>
              <w:spacing w:before="0" w:after="0" w:line="240" w:lineRule="auto"/>
              <w:jc w:val="center"/>
              <w:outlineLvl w:val="0"/>
              <w:rPr>
                <w:rFonts w:eastAsia="Times New Roman" w:cs="Arial"/>
                <w:b/>
                <w:color w:val="auto"/>
                <w:sz w:val="18"/>
                <w:szCs w:val="18"/>
                <w:lang w:val="en-IE" w:eastAsia="en-IE"/>
              </w:rPr>
            </w:pPr>
            <w:bookmarkStart w:id="133" w:name="_Toc169853412"/>
            <w:r w:rsidRPr="005C187E">
              <w:rPr>
                <w:rFonts w:eastAsia="Times New Roman" w:cs="Arial"/>
                <w:b/>
                <w:color w:val="auto"/>
                <w:sz w:val="18"/>
                <w:szCs w:val="18"/>
                <w:lang w:val="en-IE" w:eastAsia="en-IE"/>
              </w:rPr>
              <w:t>European Site &amp; Code</w:t>
            </w:r>
            <w:bookmarkEnd w:id="133"/>
          </w:p>
        </w:tc>
        <w:tc>
          <w:tcPr>
            <w:tcW w:w="1625" w:type="dxa"/>
            <w:tcBorders>
              <w:top w:val="single" w:sz="4" w:space="0" w:color="auto"/>
              <w:left w:val="nil"/>
              <w:bottom w:val="single" w:sz="4" w:space="0" w:color="auto"/>
              <w:right w:val="single" w:sz="4" w:space="0" w:color="auto"/>
            </w:tcBorders>
            <w:shd w:val="clear" w:color="auto" w:fill="BDB99F" w:themeFill="background2" w:themeFillShade="BF"/>
          </w:tcPr>
          <w:p w14:paraId="749609BD" w14:textId="77777777" w:rsidR="00E437B0" w:rsidRPr="005C187E" w:rsidRDefault="00E437B0" w:rsidP="00D52333">
            <w:pPr>
              <w:tabs>
                <w:tab w:val="clear" w:pos="454"/>
                <w:tab w:val="clear" w:pos="907"/>
                <w:tab w:val="clear" w:pos="1361"/>
                <w:tab w:val="clear" w:pos="1814"/>
                <w:tab w:val="clear" w:pos="2268"/>
              </w:tabs>
              <w:spacing w:before="0" w:after="0" w:line="240" w:lineRule="auto"/>
              <w:jc w:val="center"/>
              <w:outlineLvl w:val="0"/>
              <w:rPr>
                <w:rFonts w:eastAsia="Times New Roman" w:cs="Arial"/>
                <w:b/>
                <w:color w:val="auto"/>
                <w:sz w:val="18"/>
                <w:szCs w:val="18"/>
                <w:lang w:val="en-IE" w:eastAsia="en-IE"/>
              </w:rPr>
            </w:pPr>
            <w:bookmarkStart w:id="134" w:name="_Toc169853413"/>
            <w:r w:rsidRPr="005C187E">
              <w:rPr>
                <w:rFonts w:eastAsia="Times New Roman" w:cs="Arial"/>
                <w:b/>
                <w:color w:val="auto"/>
                <w:sz w:val="18"/>
                <w:szCs w:val="18"/>
                <w:lang w:val="en-IE" w:eastAsia="en-IE"/>
              </w:rPr>
              <w:t>Surface Water Catchment</w:t>
            </w:r>
            <w:bookmarkEnd w:id="134"/>
          </w:p>
        </w:tc>
        <w:tc>
          <w:tcPr>
            <w:tcW w:w="1714" w:type="dxa"/>
            <w:tcBorders>
              <w:top w:val="single" w:sz="4" w:space="0" w:color="auto"/>
              <w:left w:val="single" w:sz="4" w:space="0" w:color="auto"/>
              <w:bottom w:val="single" w:sz="4" w:space="0" w:color="auto"/>
              <w:right w:val="single" w:sz="4" w:space="0" w:color="auto"/>
            </w:tcBorders>
            <w:shd w:val="clear" w:color="auto" w:fill="BDB99F" w:themeFill="background2" w:themeFillShade="BF"/>
          </w:tcPr>
          <w:p w14:paraId="3B008D13" w14:textId="77777777" w:rsidR="00E437B0" w:rsidRPr="005C187E" w:rsidRDefault="00E437B0" w:rsidP="00D52333">
            <w:pPr>
              <w:tabs>
                <w:tab w:val="clear" w:pos="454"/>
                <w:tab w:val="clear" w:pos="907"/>
                <w:tab w:val="clear" w:pos="1361"/>
                <w:tab w:val="clear" w:pos="1814"/>
                <w:tab w:val="clear" w:pos="2268"/>
              </w:tabs>
              <w:spacing w:before="0" w:after="0" w:line="240" w:lineRule="auto"/>
              <w:jc w:val="center"/>
              <w:outlineLvl w:val="0"/>
              <w:rPr>
                <w:rFonts w:eastAsia="Times New Roman" w:cs="Arial"/>
                <w:b/>
                <w:color w:val="auto"/>
                <w:sz w:val="18"/>
                <w:szCs w:val="18"/>
                <w:lang w:val="en-IE" w:eastAsia="en-IE"/>
              </w:rPr>
            </w:pPr>
            <w:bookmarkStart w:id="135" w:name="_Toc169853414"/>
            <w:r w:rsidRPr="005C187E">
              <w:rPr>
                <w:rFonts w:eastAsia="Times New Roman" w:cs="Arial"/>
                <w:b/>
                <w:color w:val="auto"/>
                <w:sz w:val="18"/>
                <w:szCs w:val="18"/>
                <w:lang w:val="en-IE" w:eastAsia="en-IE"/>
              </w:rPr>
              <w:t>Surface Water Pathway</w:t>
            </w:r>
            <w:bookmarkEnd w:id="135"/>
          </w:p>
        </w:tc>
        <w:tc>
          <w:tcPr>
            <w:tcW w:w="1872" w:type="dxa"/>
            <w:tcBorders>
              <w:top w:val="single" w:sz="4" w:space="0" w:color="auto"/>
              <w:left w:val="single" w:sz="4" w:space="0" w:color="auto"/>
              <w:bottom w:val="single" w:sz="4" w:space="0" w:color="auto"/>
              <w:right w:val="single" w:sz="4" w:space="0" w:color="auto"/>
            </w:tcBorders>
            <w:shd w:val="clear" w:color="auto" w:fill="BDB99F" w:themeFill="background2" w:themeFillShade="BF"/>
          </w:tcPr>
          <w:p w14:paraId="1F30DDA8" w14:textId="77777777" w:rsidR="00E437B0" w:rsidRPr="005C187E" w:rsidRDefault="00E437B0" w:rsidP="00D52333">
            <w:pPr>
              <w:tabs>
                <w:tab w:val="clear" w:pos="454"/>
                <w:tab w:val="clear" w:pos="907"/>
                <w:tab w:val="clear" w:pos="1361"/>
                <w:tab w:val="clear" w:pos="1814"/>
                <w:tab w:val="clear" w:pos="2268"/>
              </w:tabs>
              <w:spacing w:before="0" w:after="0" w:line="240" w:lineRule="auto"/>
              <w:jc w:val="center"/>
              <w:outlineLvl w:val="0"/>
              <w:rPr>
                <w:rFonts w:eastAsia="Times New Roman" w:cs="Arial"/>
                <w:b/>
                <w:color w:val="auto"/>
                <w:sz w:val="18"/>
                <w:szCs w:val="18"/>
                <w:lang w:val="en-IE" w:eastAsia="en-IE"/>
              </w:rPr>
            </w:pPr>
            <w:bookmarkStart w:id="136" w:name="_Toc169853415"/>
            <w:r w:rsidRPr="005C187E">
              <w:rPr>
                <w:rFonts w:eastAsia="Times New Roman" w:cs="Arial"/>
                <w:b/>
                <w:color w:val="auto"/>
                <w:sz w:val="18"/>
                <w:szCs w:val="18"/>
                <w:lang w:val="en-IE" w:eastAsia="en-IE"/>
              </w:rPr>
              <w:t>Land &amp; Air Pathway</w:t>
            </w:r>
            <w:bookmarkEnd w:id="136"/>
          </w:p>
        </w:tc>
        <w:tc>
          <w:tcPr>
            <w:tcW w:w="2991" w:type="dxa"/>
            <w:tcBorders>
              <w:top w:val="single" w:sz="4" w:space="0" w:color="auto"/>
              <w:left w:val="single" w:sz="4" w:space="0" w:color="auto"/>
              <w:bottom w:val="single" w:sz="4" w:space="0" w:color="auto"/>
              <w:right w:val="single" w:sz="4" w:space="0" w:color="auto"/>
            </w:tcBorders>
            <w:shd w:val="clear" w:color="auto" w:fill="BDB99F" w:themeFill="background2" w:themeFillShade="BF"/>
          </w:tcPr>
          <w:p w14:paraId="30B44203" w14:textId="77777777" w:rsidR="00E437B0" w:rsidRPr="005C187E" w:rsidRDefault="00E437B0" w:rsidP="00D52333">
            <w:pPr>
              <w:tabs>
                <w:tab w:val="clear" w:pos="454"/>
                <w:tab w:val="clear" w:pos="907"/>
                <w:tab w:val="clear" w:pos="1361"/>
                <w:tab w:val="clear" w:pos="1814"/>
                <w:tab w:val="clear" w:pos="2268"/>
              </w:tabs>
              <w:spacing w:before="0" w:after="0" w:line="240" w:lineRule="auto"/>
              <w:jc w:val="center"/>
              <w:outlineLvl w:val="0"/>
              <w:rPr>
                <w:rFonts w:eastAsia="Times New Roman" w:cs="Arial"/>
                <w:b/>
                <w:color w:val="auto"/>
                <w:sz w:val="18"/>
                <w:szCs w:val="18"/>
                <w:lang w:val="en-IE" w:eastAsia="en-IE"/>
              </w:rPr>
            </w:pPr>
            <w:bookmarkStart w:id="137" w:name="_Toc169853416"/>
            <w:r w:rsidRPr="005C187E">
              <w:rPr>
                <w:rFonts w:eastAsia="Times New Roman" w:cs="Arial"/>
                <w:b/>
                <w:color w:val="auto"/>
                <w:sz w:val="18"/>
                <w:szCs w:val="18"/>
                <w:lang w:val="en-IE" w:eastAsia="en-IE"/>
              </w:rPr>
              <w:t>Potential for Likely Significant Effects - Screened In/Out for further assessment</w:t>
            </w:r>
            <w:bookmarkEnd w:id="137"/>
          </w:p>
        </w:tc>
      </w:tr>
      <w:tr w:rsidR="005C187E" w:rsidRPr="005C187E" w14:paraId="7E663A9E" w14:textId="77777777" w:rsidTr="00145ACD">
        <w:trPr>
          <w:trHeight w:val="66"/>
        </w:trPr>
        <w:tc>
          <w:tcPr>
            <w:tcW w:w="845" w:type="dxa"/>
            <w:tcBorders>
              <w:top w:val="single" w:sz="4" w:space="0" w:color="auto"/>
              <w:left w:val="single" w:sz="4" w:space="0" w:color="auto"/>
              <w:bottom w:val="single" w:sz="4" w:space="0" w:color="auto"/>
              <w:right w:val="single" w:sz="4" w:space="0" w:color="auto"/>
            </w:tcBorders>
          </w:tcPr>
          <w:p w14:paraId="73DD6030" w14:textId="5429510C" w:rsidR="00C35923" w:rsidRPr="005C187E" w:rsidRDefault="004957E0">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bookmarkStart w:id="138" w:name="_Toc169853417"/>
            <w:r w:rsidRPr="005C187E">
              <w:rPr>
                <w:rFonts w:cs="Arial"/>
                <w:color w:val="auto"/>
                <w:sz w:val="18"/>
                <w:szCs w:val="18"/>
              </w:rPr>
              <w:t>Site 1 – Barrington’s Bridge Trap</w:t>
            </w:r>
            <w:r w:rsidRPr="005C187E" w:rsidDel="004957E0">
              <w:rPr>
                <w:rFonts w:cs="Arial"/>
                <w:color w:val="auto"/>
                <w:sz w:val="18"/>
                <w:szCs w:val="18"/>
              </w:rPr>
              <w:t xml:space="preserve"> </w:t>
            </w:r>
            <w:bookmarkEnd w:id="138"/>
          </w:p>
        </w:tc>
        <w:tc>
          <w:tcPr>
            <w:tcW w:w="2107" w:type="dxa"/>
            <w:tcBorders>
              <w:top w:val="single" w:sz="4" w:space="0" w:color="auto"/>
              <w:left w:val="single" w:sz="4" w:space="0" w:color="auto"/>
              <w:bottom w:val="single" w:sz="4" w:space="0" w:color="auto"/>
              <w:right w:val="single" w:sz="4" w:space="0" w:color="auto"/>
            </w:tcBorders>
            <w:noWrap/>
          </w:tcPr>
          <w:p w14:paraId="0EC00D72" w14:textId="7FE0A57E" w:rsidR="00C35923" w:rsidRPr="005C187E" w:rsidRDefault="00145ACD">
            <w:pPr>
              <w:tabs>
                <w:tab w:val="clear" w:pos="454"/>
                <w:tab w:val="clear" w:pos="907"/>
                <w:tab w:val="clear" w:pos="1361"/>
                <w:tab w:val="clear" w:pos="1814"/>
                <w:tab w:val="clear" w:pos="2268"/>
              </w:tabs>
              <w:spacing w:before="0" w:after="0" w:line="240" w:lineRule="auto"/>
              <w:jc w:val="left"/>
              <w:outlineLvl w:val="0"/>
              <w:rPr>
                <w:rFonts w:eastAsia="Times New Roman" w:cs="Arial"/>
                <w:color w:val="auto"/>
                <w:sz w:val="18"/>
                <w:szCs w:val="18"/>
                <w:lang w:val="en-IE" w:eastAsia="en-IE"/>
              </w:rPr>
            </w:pPr>
            <w:proofErr w:type="spellStart"/>
            <w:r w:rsidRPr="005C187E">
              <w:rPr>
                <w:rFonts w:cs="Arial"/>
                <w:color w:val="auto"/>
                <w:sz w:val="18"/>
                <w:szCs w:val="18"/>
              </w:rPr>
              <w:t>Mulkear</w:t>
            </w:r>
            <w:proofErr w:type="spellEnd"/>
            <w:r w:rsidRPr="005C187E">
              <w:rPr>
                <w:rFonts w:cs="Arial"/>
                <w:color w:val="auto"/>
                <w:sz w:val="18"/>
                <w:szCs w:val="18"/>
              </w:rPr>
              <w:t xml:space="preserve"> </w:t>
            </w:r>
            <w:proofErr w:type="spellStart"/>
            <w:r w:rsidRPr="005C187E">
              <w:rPr>
                <w:rFonts w:cs="Arial"/>
                <w:color w:val="auto"/>
                <w:sz w:val="18"/>
                <w:szCs w:val="18"/>
              </w:rPr>
              <w:t>Ballymackeogh</w:t>
            </w:r>
            <w:proofErr w:type="spellEnd"/>
            <w:r w:rsidRPr="005C187E" w:rsidDel="00145ACD">
              <w:rPr>
                <w:rFonts w:cs="Arial"/>
                <w:color w:val="auto"/>
                <w:sz w:val="18"/>
                <w:szCs w:val="18"/>
              </w:rPr>
              <w:t xml:space="preserve"> </w:t>
            </w:r>
          </w:p>
        </w:tc>
        <w:tc>
          <w:tcPr>
            <w:tcW w:w="2060" w:type="dxa"/>
            <w:tcBorders>
              <w:top w:val="single" w:sz="4" w:space="0" w:color="auto"/>
              <w:left w:val="single" w:sz="4" w:space="0" w:color="auto"/>
              <w:bottom w:val="single" w:sz="4" w:space="0" w:color="auto"/>
              <w:right w:val="single" w:sz="4" w:space="0" w:color="auto"/>
            </w:tcBorders>
          </w:tcPr>
          <w:p w14:paraId="042B52D5" w14:textId="77777777" w:rsidR="00145ACD" w:rsidRPr="005C187E" w:rsidRDefault="00145ACD" w:rsidP="00186B42">
            <w:pPr>
              <w:tabs>
                <w:tab w:val="clear" w:pos="454"/>
                <w:tab w:val="clear" w:pos="907"/>
                <w:tab w:val="clear" w:pos="1361"/>
                <w:tab w:val="clear" w:pos="1814"/>
                <w:tab w:val="clear" w:pos="2268"/>
              </w:tabs>
              <w:spacing w:before="0" w:after="0" w:line="240" w:lineRule="auto"/>
              <w:jc w:val="center"/>
              <w:outlineLvl w:val="0"/>
              <w:rPr>
                <w:rFonts w:eastAsia="Calibri" w:cs="Arial"/>
                <w:color w:val="auto"/>
                <w:sz w:val="18"/>
                <w:szCs w:val="18"/>
                <w:lang w:val="en-IE" w:eastAsia="en-US"/>
              </w:rPr>
            </w:pPr>
            <w:bookmarkStart w:id="139" w:name="_Toc169853419"/>
            <w:r w:rsidRPr="005C187E">
              <w:rPr>
                <w:color w:val="auto"/>
                <w:sz w:val="18"/>
                <w:szCs w:val="18"/>
              </w:rPr>
              <w:t xml:space="preserve">River </w:t>
            </w:r>
            <w:proofErr w:type="spellStart"/>
            <w:r w:rsidRPr="005C187E">
              <w:rPr>
                <w:color w:val="auto"/>
                <w:sz w:val="18"/>
                <w:szCs w:val="18"/>
              </w:rPr>
              <w:t>Slievenohera</w:t>
            </w:r>
            <w:proofErr w:type="spellEnd"/>
            <w:r w:rsidRPr="005C187E" w:rsidDel="003A7328">
              <w:rPr>
                <w:rFonts w:eastAsia="Calibri" w:cs="Arial"/>
                <w:color w:val="auto"/>
                <w:sz w:val="18"/>
                <w:szCs w:val="18"/>
                <w:lang w:val="en-IE" w:eastAsia="en-US"/>
              </w:rPr>
              <w:t xml:space="preserve"> </w:t>
            </w:r>
          </w:p>
          <w:p w14:paraId="1D76927E" w14:textId="4965498E" w:rsidR="00C35923" w:rsidRPr="005C187E" w:rsidRDefault="00145ACD" w:rsidP="00186B42">
            <w:pPr>
              <w:tabs>
                <w:tab w:val="clear" w:pos="454"/>
                <w:tab w:val="clear" w:pos="907"/>
                <w:tab w:val="clear" w:pos="1361"/>
                <w:tab w:val="clear" w:pos="1814"/>
                <w:tab w:val="clear" w:pos="2268"/>
              </w:tabs>
              <w:spacing w:before="0" w:after="0" w:line="240" w:lineRule="auto"/>
              <w:jc w:val="center"/>
              <w:outlineLvl w:val="0"/>
              <w:rPr>
                <w:rFonts w:cs="Arial"/>
                <w:color w:val="auto"/>
                <w:sz w:val="18"/>
                <w:szCs w:val="18"/>
              </w:rPr>
            </w:pPr>
            <w:r w:rsidRPr="005C187E">
              <w:rPr>
                <w:rFonts w:eastAsia="Calibri" w:cs="Arial"/>
                <w:color w:val="auto"/>
                <w:sz w:val="18"/>
                <w:szCs w:val="18"/>
                <w:lang w:val="en-IE" w:eastAsia="en-US"/>
              </w:rPr>
              <w:t>C1/1 (chainage 1000-1100)</w:t>
            </w:r>
            <w:bookmarkEnd w:id="139"/>
          </w:p>
        </w:tc>
        <w:tc>
          <w:tcPr>
            <w:tcW w:w="1807" w:type="dxa"/>
            <w:tcBorders>
              <w:top w:val="single" w:sz="4" w:space="0" w:color="auto"/>
              <w:left w:val="single" w:sz="4" w:space="0" w:color="auto"/>
              <w:bottom w:val="single" w:sz="4" w:space="0" w:color="auto"/>
              <w:right w:val="single" w:sz="4" w:space="0" w:color="auto"/>
            </w:tcBorders>
          </w:tcPr>
          <w:p w14:paraId="68DEA4F1" w14:textId="77777777" w:rsidR="00C35923" w:rsidRPr="005C187E" w:rsidRDefault="00C35923" w:rsidP="00D52333">
            <w:pPr>
              <w:autoSpaceDE w:val="0"/>
              <w:autoSpaceDN w:val="0"/>
              <w:adjustRightInd w:val="0"/>
              <w:spacing w:line="300" w:lineRule="auto"/>
              <w:outlineLvl w:val="0"/>
              <w:rPr>
                <w:rFonts w:cs="Arial"/>
                <w:color w:val="auto"/>
                <w:sz w:val="18"/>
                <w:szCs w:val="18"/>
              </w:rPr>
            </w:pPr>
            <w:bookmarkStart w:id="140" w:name="_Toc169853421"/>
            <w:r w:rsidRPr="005C187E">
              <w:rPr>
                <w:rFonts w:cs="Arial"/>
                <w:color w:val="auto"/>
                <w:sz w:val="18"/>
                <w:szCs w:val="18"/>
              </w:rPr>
              <w:t>Lower River Shannon SAC (002165)</w:t>
            </w:r>
            <w:bookmarkEnd w:id="140"/>
          </w:p>
          <w:p w14:paraId="55D945D0" w14:textId="797868F2" w:rsidR="00C35923" w:rsidRPr="005C187E" w:rsidRDefault="00C35923" w:rsidP="00D52333">
            <w:pPr>
              <w:autoSpaceDE w:val="0"/>
              <w:autoSpaceDN w:val="0"/>
              <w:adjustRightInd w:val="0"/>
              <w:spacing w:line="300" w:lineRule="auto"/>
              <w:outlineLvl w:val="0"/>
              <w:rPr>
                <w:rFonts w:cs="Arial"/>
                <w:color w:val="auto"/>
                <w:sz w:val="18"/>
                <w:szCs w:val="18"/>
              </w:rPr>
            </w:pPr>
          </w:p>
        </w:tc>
        <w:tc>
          <w:tcPr>
            <w:tcW w:w="1625" w:type="dxa"/>
            <w:tcBorders>
              <w:top w:val="single" w:sz="4" w:space="0" w:color="auto"/>
              <w:left w:val="single" w:sz="4" w:space="0" w:color="auto"/>
              <w:bottom w:val="single" w:sz="4" w:space="0" w:color="auto"/>
              <w:right w:val="single" w:sz="4" w:space="0" w:color="auto"/>
            </w:tcBorders>
          </w:tcPr>
          <w:p w14:paraId="0B582744" w14:textId="4ACDFBA7" w:rsidR="008D34ED" w:rsidRPr="005C187E" w:rsidRDefault="003E1822" w:rsidP="00D52333">
            <w:pPr>
              <w:autoSpaceDE w:val="0"/>
              <w:autoSpaceDN w:val="0"/>
              <w:adjustRightInd w:val="0"/>
              <w:spacing w:line="300" w:lineRule="auto"/>
              <w:outlineLvl w:val="0"/>
              <w:rPr>
                <w:color w:val="auto"/>
                <w:sz w:val="18"/>
                <w:szCs w:val="18"/>
              </w:rPr>
            </w:pPr>
            <w:proofErr w:type="spellStart"/>
            <w:r w:rsidRPr="005C187E">
              <w:rPr>
                <w:color w:val="auto"/>
              </w:rPr>
              <w:t>Mulkear</w:t>
            </w:r>
            <w:proofErr w:type="spellEnd"/>
            <w:r w:rsidRPr="005C187E">
              <w:rPr>
                <w:color w:val="auto"/>
              </w:rPr>
              <w:t xml:space="preserve"> catchment</w:t>
            </w:r>
            <w:r w:rsidRPr="005C187E" w:rsidDel="003E1822">
              <w:rPr>
                <w:rFonts w:cs="Arial"/>
                <w:color w:val="auto"/>
                <w:sz w:val="18"/>
                <w:szCs w:val="18"/>
              </w:rPr>
              <w:t xml:space="preserve"> </w:t>
            </w:r>
          </w:p>
        </w:tc>
        <w:tc>
          <w:tcPr>
            <w:tcW w:w="1714" w:type="dxa"/>
            <w:tcBorders>
              <w:top w:val="single" w:sz="4" w:space="0" w:color="auto"/>
              <w:left w:val="single" w:sz="4" w:space="0" w:color="auto"/>
              <w:bottom w:val="single" w:sz="4" w:space="0" w:color="auto"/>
              <w:right w:val="single" w:sz="4" w:space="0" w:color="auto"/>
            </w:tcBorders>
          </w:tcPr>
          <w:p w14:paraId="21933675" w14:textId="766B5A48" w:rsidR="00046944" w:rsidRPr="005C187E" w:rsidRDefault="00C35923" w:rsidP="00D52333">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bookmarkStart w:id="141" w:name="_Toc169853424"/>
            <w:r w:rsidRPr="005C187E">
              <w:rPr>
                <w:rFonts w:cs="Arial"/>
                <w:color w:val="auto"/>
                <w:sz w:val="18"/>
                <w:szCs w:val="18"/>
              </w:rPr>
              <w:t xml:space="preserve">Yes, </w:t>
            </w:r>
            <w:r w:rsidR="0014198E" w:rsidRPr="005C187E">
              <w:rPr>
                <w:rFonts w:cs="Arial"/>
                <w:color w:val="auto"/>
                <w:sz w:val="18"/>
                <w:szCs w:val="18"/>
              </w:rPr>
              <w:t xml:space="preserve">within </w:t>
            </w:r>
            <w:r w:rsidRPr="005C187E">
              <w:rPr>
                <w:rFonts w:cs="Arial"/>
                <w:color w:val="auto"/>
                <w:sz w:val="18"/>
                <w:szCs w:val="18"/>
              </w:rPr>
              <w:t>Lower River Shannon SAC</w:t>
            </w:r>
            <w:r w:rsidR="00BF1A36" w:rsidRPr="005C187E">
              <w:rPr>
                <w:rFonts w:cs="Arial"/>
                <w:color w:val="auto"/>
                <w:sz w:val="18"/>
                <w:szCs w:val="18"/>
              </w:rPr>
              <w:t>.</w:t>
            </w:r>
            <w:bookmarkEnd w:id="141"/>
          </w:p>
          <w:p w14:paraId="01EE306A" w14:textId="77777777" w:rsidR="00046944" w:rsidRPr="005C187E" w:rsidRDefault="00046944" w:rsidP="00D52333">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p>
          <w:p w14:paraId="6C444024" w14:textId="28C646A4" w:rsidR="0090046D" w:rsidRPr="005C187E" w:rsidRDefault="0090046D" w:rsidP="00D52333">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p>
          <w:p w14:paraId="4FFF53E3" w14:textId="77777777" w:rsidR="00C35923" w:rsidRPr="005C187E" w:rsidRDefault="00C35923" w:rsidP="00D52333">
            <w:pPr>
              <w:tabs>
                <w:tab w:val="clear" w:pos="454"/>
                <w:tab w:val="clear" w:pos="907"/>
                <w:tab w:val="clear" w:pos="1361"/>
                <w:tab w:val="clear" w:pos="1814"/>
                <w:tab w:val="clear" w:pos="2268"/>
              </w:tabs>
              <w:spacing w:before="0" w:after="0" w:line="240" w:lineRule="auto"/>
              <w:jc w:val="left"/>
              <w:outlineLvl w:val="0"/>
              <w:rPr>
                <w:color w:val="auto"/>
                <w:sz w:val="18"/>
                <w:szCs w:val="18"/>
              </w:rPr>
            </w:pPr>
          </w:p>
        </w:tc>
        <w:tc>
          <w:tcPr>
            <w:tcW w:w="1872" w:type="dxa"/>
            <w:tcBorders>
              <w:top w:val="single" w:sz="4" w:space="0" w:color="auto"/>
              <w:left w:val="single" w:sz="4" w:space="0" w:color="auto"/>
              <w:bottom w:val="single" w:sz="4" w:space="0" w:color="auto"/>
              <w:right w:val="single" w:sz="4" w:space="0" w:color="auto"/>
            </w:tcBorders>
          </w:tcPr>
          <w:p w14:paraId="3914B838" w14:textId="30B58C6D" w:rsidR="004824A3" w:rsidRPr="005C187E" w:rsidRDefault="000E74DF" w:rsidP="00D52333">
            <w:pPr>
              <w:tabs>
                <w:tab w:val="clear" w:pos="454"/>
                <w:tab w:val="clear" w:pos="907"/>
                <w:tab w:val="clear" w:pos="1361"/>
                <w:tab w:val="clear" w:pos="1814"/>
                <w:tab w:val="clear" w:pos="2268"/>
              </w:tabs>
              <w:spacing w:before="0" w:after="0" w:line="240" w:lineRule="auto"/>
              <w:jc w:val="left"/>
              <w:outlineLvl w:val="0"/>
              <w:rPr>
                <w:color w:val="auto"/>
                <w:sz w:val="18"/>
                <w:szCs w:val="18"/>
              </w:rPr>
            </w:pPr>
            <w:bookmarkStart w:id="142" w:name="_Toc169853426"/>
            <w:r w:rsidRPr="005C187E">
              <w:rPr>
                <w:color w:val="auto"/>
                <w:sz w:val="18"/>
                <w:szCs w:val="18"/>
              </w:rPr>
              <w:t>Yes</w:t>
            </w:r>
            <w:r w:rsidR="00C35923" w:rsidRPr="005C187E">
              <w:rPr>
                <w:color w:val="auto"/>
                <w:sz w:val="18"/>
                <w:szCs w:val="18"/>
              </w:rPr>
              <w:t>,</w:t>
            </w:r>
            <w:r w:rsidR="00BD0EEE" w:rsidRPr="005C187E">
              <w:rPr>
                <w:color w:val="auto"/>
                <w:sz w:val="18"/>
                <w:szCs w:val="18"/>
              </w:rPr>
              <w:t xml:space="preserve"> site within</w:t>
            </w:r>
            <w:r w:rsidR="00C35923" w:rsidRPr="005C187E">
              <w:rPr>
                <w:color w:val="auto"/>
                <w:sz w:val="18"/>
                <w:szCs w:val="18"/>
              </w:rPr>
              <w:t xml:space="preserve"> </w:t>
            </w:r>
            <w:r w:rsidR="00C35923" w:rsidRPr="005C187E">
              <w:rPr>
                <w:rFonts w:cs="Arial"/>
                <w:color w:val="auto"/>
                <w:sz w:val="18"/>
                <w:szCs w:val="18"/>
              </w:rPr>
              <w:t xml:space="preserve">Lower River Shannon </w:t>
            </w:r>
            <w:r w:rsidR="00C35923" w:rsidRPr="005C187E">
              <w:rPr>
                <w:color w:val="auto"/>
                <w:sz w:val="18"/>
                <w:szCs w:val="18"/>
              </w:rPr>
              <w:t>SAC</w:t>
            </w:r>
            <w:bookmarkEnd w:id="142"/>
            <w:r w:rsidR="00C35923" w:rsidRPr="005C187E">
              <w:rPr>
                <w:color w:val="auto"/>
                <w:sz w:val="18"/>
                <w:szCs w:val="18"/>
              </w:rPr>
              <w:t xml:space="preserve"> </w:t>
            </w:r>
          </w:p>
          <w:p w14:paraId="3FD8ECB7" w14:textId="77777777" w:rsidR="008422BA" w:rsidRPr="005C187E" w:rsidRDefault="008422BA" w:rsidP="00D52333">
            <w:pPr>
              <w:tabs>
                <w:tab w:val="clear" w:pos="454"/>
                <w:tab w:val="clear" w:pos="907"/>
                <w:tab w:val="clear" w:pos="1361"/>
                <w:tab w:val="clear" w:pos="1814"/>
                <w:tab w:val="clear" w:pos="2268"/>
              </w:tabs>
              <w:spacing w:before="0" w:after="0" w:line="240" w:lineRule="auto"/>
              <w:jc w:val="left"/>
              <w:outlineLvl w:val="0"/>
              <w:rPr>
                <w:color w:val="auto"/>
                <w:sz w:val="18"/>
                <w:szCs w:val="18"/>
              </w:rPr>
            </w:pPr>
          </w:p>
          <w:p w14:paraId="25A718C2" w14:textId="0BE9F2B9" w:rsidR="0090046D" w:rsidRPr="005C187E" w:rsidRDefault="0090046D" w:rsidP="00BF1A36">
            <w:pPr>
              <w:tabs>
                <w:tab w:val="clear" w:pos="454"/>
                <w:tab w:val="clear" w:pos="907"/>
                <w:tab w:val="clear" w:pos="1361"/>
                <w:tab w:val="clear" w:pos="1814"/>
                <w:tab w:val="clear" w:pos="2268"/>
              </w:tabs>
              <w:spacing w:before="0" w:after="0" w:line="240" w:lineRule="auto"/>
              <w:jc w:val="left"/>
              <w:outlineLvl w:val="0"/>
              <w:rPr>
                <w:color w:val="auto"/>
                <w:sz w:val="18"/>
                <w:szCs w:val="18"/>
              </w:rPr>
            </w:pPr>
          </w:p>
        </w:tc>
        <w:tc>
          <w:tcPr>
            <w:tcW w:w="2991" w:type="dxa"/>
            <w:tcBorders>
              <w:top w:val="single" w:sz="4" w:space="0" w:color="auto"/>
              <w:left w:val="single" w:sz="4" w:space="0" w:color="auto"/>
              <w:bottom w:val="single" w:sz="4" w:space="0" w:color="auto"/>
              <w:right w:val="single" w:sz="4" w:space="0" w:color="auto"/>
            </w:tcBorders>
          </w:tcPr>
          <w:p w14:paraId="6A0CFD0F" w14:textId="1B991EF9" w:rsidR="008422BA" w:rsidRPr="005C187E" w:rsidRDefault="008422BA" w:rsidP="00D52333">
            <w:pPr>
              <w:spacing w:before="0" w:after="0" w:line="240" w:lineRule="auto"/>
              <w:outlineLvl w:val="0"/>
              <w:rPr>
                <w:rFonts w:cs="Arial"/>
                <w:color w:val="auto"/>
                <w:sz w:val="18"/>
                <w:szCs w:val="18"/>
              </w:rPr>
            </w:pPr>
          </w:p>
          <w:p w14:paraId="5C46068E" w14:textId="77777777" w:rsidR="008422BA" w:rsidRPr="005C187E" w:rsidRDefault="008422BA" w:rsidP="00D52333">
            <w:pPr>
              <w:spacing w:before="0" w:after="0" w:line="240" w:lineRule="auto"/>
              <w:outlineLvl w:val="0"/>
              <w:rPr>
                <w:rFonts w:cs="Arial"/>
                <w:color w:val="auto"/>
                <w:sz w:val="18"/>
                <w:szCs w:val="18"/>
              </w:rPr>
            </w:pPr>
          </w:p>
          <w:p w14:paraId="04B066D9" w14:textId="790C8A5B" w:rsidR="00C35923" w:rsidRPr="005C187E" w:rsidRDefault="00202234" w:rsidP="00D52333">
            <w:pPr>
              <w:spacing w:before="0" w:after="0" w:line="240" w:lineRule="auto"/>
              <w:outlineLvl w:val="0"/>
              <w:rPr>
                <w:rFonts w:cs="Arial"/>
                <w:color w:val="auto"/>
                <w:sz w:val="18"/>
                <w:szCs w:val="18"/>
              </w:rPr>
            </w:pPr>
            <w:r w:rsidRPr="005C187E">
              <w:rPr>
                <w:rFonts w:cs="Arial"/>
                <w:color w:val="auto"/>
                <w:sz w:val="18"/>
                <w:szCs w:val="18"/>
              </w:rPr>
              <w:t xml:space="preserve">No likely significant effect/ Screened out for further assessment. </w:t>
            </w:r>
          </w:p>
        </w:tc>
      </w:tr>
      <w:tr w:rsidR="005C187E" w:rsidRPr="005C187E" w14:paraId="02DE3382" w14:textId="77777777" w:rsidTr="00145ACD">
        <w:trPr>
          <w:trHeight w:val="66"/>
        </w:trPr>
        <w:tc>
          <w:tcPr>
            <w:tcW w:w="845" w:type="dxa"/>
            <w:tcBorders>
              <w:top w:val="single" w:sz="4" w:space="0" w:color="auto"/>
              <w:left w:val="single" w:sz="4" w:space="0" w:color="auto"/>
              <w:bottom w:val="single" w:sz="4" w:space="0" w:color="auto"/>
              <w:right w:val="single" w:sz="4" w:space="0" w:color="auto"/>
            </w:tcBorders>
          </w:tcPr>
          <w:p w14:paraId="006EDF9B" w14:textId="38418A59" w:rsidR="00145ACD" w:rsidRPr="005C187E" w:rsidRDefault="004957E0" w:rsidP="00145ACD">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r w:rsidRPr="005C187E">
              <w:rPr>
                <w:rFonts w:cs="Arial"/>
                <w:color w:val="auto"/>
                <w:sz w:val="18"/>
                <w:szCs w:val="18"/>
              </w:rPr>
              <w:t xml:space="preserve">Site 2 – </w:t>
            </w:r>
            <w:proofErr w:type="spellStart"/>
            <w:r w:rsidRPr="005C187E">
              <w:rPr>
                <w:rFonts w:cs="Arial"/>
                <w:color w:val="auto"/>
                <w:sz w:val="18"/>
                <w:szCs w:val="18"/>
              </w:rPr>
              <w:t>Killeenagarriff</w:t>
            </w:r>
            <w:proofErr w:type="spellEnd"/>
            <w:r w:rsidRPr="005C187E">
              <w:rPr>
                <w:rFonts w:cs="Arial"/>
                <w:color w:val="auto"/>
                <w:sz w:val="18"/>
                <w:szCs w:val="18"/>
              </w:rPr>
              <w:t xml:space="preserve"> Trap</w:t>
            </w:r>
          </w:p>
        </w:tc>
        <w:tc>
          <w:tcPr>
            <w:tcW w:w="2107" w:type="dxa"/>
            <w:tcBorders>
              <w:top w:val="single" w:sz="4" w:space="0" w:color="auto"/>
              <w:left w:val="single" w:sz="4" w:space="0" w:color="auto"/>
              <w:bottom w:val="single" w:sz="4" w:space="0" w:color="auto"/>
              <w:right w:val="single" w:sz="4" w:space="0" w:color="auto"/>
            </w:tcBorders>
            <w:noWrap/>
          </w:tcPr>
          <w:p w14:paraId="3884F5CE" w14:textId="36510E23" w:rsidR="00145ACD" w:rsidRPr="005C187E" w:rsidRDefault="00145ACD" w:rsidP="00145ACD">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proofErr w:type="spellStart"/>
            <w:r w:rsidRPr="005C187E">
              <w:rPr>
                <w:rFonts w:cs="Arial"/>
                <w:color w:val="auto"/>
                <w:sz w:val="18"/>
                <w:szCs w:val="18"/>
              </w:rPr>
              <w:t>Mulkear</w:t>
            </w:r>
            <w:proofErr w:type="spellEnd"/>
            <w:r w:rsidRPr="005C187E">
              <w:rPr>
                <w:rFonts w:cs="Arial"/>
                <w:color w:val="auto"/>
                <w:sz w:val="18"/>
                <w:szCs w:val="18"/>
              </w:rPr>
              <w:t xml:space="preserve"> </w:t>
            </w:r>
            <w:proofErr w:type="spellStart"/>
            <w:r w:rsidRPr="005C187E">
              <w:rPr>
                <w:rFonts w:cs="Arial"/>
                <w:color w:val="auto"/>
                <w:sz w:val="18"/>
                <w:szCs w:val="18"/>
              </w:rPr>
              <w:t>Ballymackeogh</w:t>
            </w:r>
            <w:proofErr w:type="spellEnd"/>
          </w:p>
        </w:tc>
        <w:tc>
          <w:tcPr>
            <w:tcW w:w="2060" w:type="dxa"/>
            <w:tcBorders>
              <w:top w:val="single" w:sz="4" w:space="0" w:color="auto"/>
              <w:left w:val="single" w:sz="4" w:space="0" w:color="auto"/>
              <w:bottom w:val="single" w:sz="4" w:space="0" w:color="auto"/>
              <w:right w:val="single" w:sz="4" w:space="0" w:color="auto"/>
            </w:tcBorders>
          </w:tcPr>
          <w:p w14:paraId="62293BAC" w14:textId="77777777" w:rsidR="00145ACD" w:rsidRPr="005C187E" w:rsidRDefault="00145ACD" w:rsidP="00145ACD">
            <w:pPr>
              <w:tabs>
                <w:tab w:val="clear" w:pos="454"/>
                <w:tab w:val="clear" w:pos="907"/>
                <w:tab w:val="clear" w:pos="1361"/>
                <w:tab w:val="clear" w:pos="1814"/>
                <w:tab w:val="clear" w:pos="2268"/>
              </w:tabs>
              <w:spacing w:before="0" w:after="0" w:line="240" w:lineRule="auto"/>
              <w:jc w:val="center"/>
              <w:outlineLvl w:val="0"/>
              <w:rPr>
                <w:color w:val="auto"/>
                <w:sz w:val="18"/>
                <w:szCs w:val="18"/>
              </w:rPr>
            </w:pPr>
            <w:r w:rsidRPr="005C187E">
              <w:rPr>
                <w:color w:val="auto"/>
                <w:sz w:val="18"/>
                <w:szCs w:val="18"/>
              </w:rPr>
              <w:t xml:space="preserve">River </w:t>
            </w:r>
            <w:proofErr w:type="spellStart"/>
            <w:r w:rsidRPr="005C187E">
              <w:rPr>
                <w:color w:val="auto"/>
                <w:sz w:val="18"/>
                <w:szCs w:val="18"/>
              </w:rPr>
              <w:t>Slievenohera</w:t>
            </w:r>
            <w:proofErr w:type="spellEnd"/>
          </w:p>
          <w:p w14:paraId="5FD6B807" w14:textId="7B903A00" w:rsidR="00145ACD" w:rsidRPr="005C187E" w:rsidDel="003A7328" w:rsidRDefault="00145ACD" w:rsidP="00145ACD">
            <w:pPr>
              <w:tabs>
                <w:tab w:val="clear" w:pos="454"/>
                <w:tab w:val="clear" w:pos="907"/>
                <w:tab w:val="clear" w:pos="1361"/>
                <w:tab w:val="clear" w:pos="1814"/>
                <w:tab w:val="clear" w:pos="2268"/>
              </w:tabs>
              <w:spacing w:before="0" w:after="0" w:line="240" w:lineRule="auto"/>
              <w:jc w:val="center"/>
              <w:outlineLvl w:val="0"/>
              <w:rPr>
                <w:rFonts w:eastAsia="Calibri" w:cs="Arial"/>
                <w:color w:val="auto"/>
                <w:sz w:val="18"/>
                <w:szCs w:val="18"/>
                <w:lang w:val="en-IE" w:eastAsia="en-US"/>
              </w:rPr>
            </w:pPr>
            <w:r w:rsidRPr="005C187E">
              <w:rPr>
                <w:color w:val="auto"/>
                <w:sz w:val="18"/>
                <w:szCs w:val="18"/>
              </w:rPr>
              <w:t>C1/1 (chainage 2700 – 2800)</w:t>
            </w:r>
          </w:p>
        </w:tc>
        <w:tc>
          <w:tcPr>
            <w:tcW w:w="1807" w:type="dxa"/>
            <w:tcBorders>
              <w:top w:val="single" w:sz="4" w:space="0" w:color="auto"/>
              <w:left w:val="single" w:sz="4" w:space="0" w:color="auto"/>
              <w:bottom w:val="single" w:sz="4" w:space="0" w:color="auto"/>
              <w:right w:val="single" w:sz="4" w:space="0" w:color="auto"/>
            </w:tcBorders>
          </w:tcPr>
          <w:p w14:paraId="612703C9" w14:textId="77777777" w:rsidR="00145ACD" w:rsidRPr="005C187E" w:rsidRDefault="00145ACD" w:rsidP="00145ACD">
            <w:pPr>
              <w:autoSpaceDE w:val="0"/>
              <w:autoSpaceDN w:val="0"/>
              <w:adjustRightInd w:val="0"/>
              <w:spacing w:line="300" w:lineRule="auto"/>
              <w:outlineLvl w:val="0"/>
              <w:rPr>
                <w:rFonts w:cs="Arial"/>
                <w:color w:val="auto"/>
                <w:sz w:val="18"/>
                <w:szCs w:val="18"/>
              </w:rPr>
            </w:pPr>
            <w:r w:rsidRPr="005C187E">
              <w:rPr>
                <w:rFonts w:cs="Arial"/>
                <w:color w:val="auto"/>
                <w:sz w:val="18"/>
                <w:szCs w:val="18"/>
              </w:rPr>
              <w:t>Lower River Shannon SAC (002165)</w:t>
            </w:r>
          </w:p>
          <w:p w14:paraId="4B5EC1D4" w14:textId="77777777" w:rsidR="00145ACD" w:rsidRPr="005C187E" w:rsidRDefault="00145ACD" w:rsidP="00145ACD">
            <w:pPr>
              <w:autoSpaceDE w:val="0"/>
              <w:autoSpaceDN w:val="0"/>
              <w:adjustRightInd w:val="0"/>
              <w:spacing w:line="300" w:lineRule="auto"/>
              <w:outlineLvl w:val="0"/>
              <w:rPr>
                <w:rFonts w:cs="Arial"/>
                <w:color w:val="auto"/>
                <w:sz w:val="18"/>
                <w:szCs w:val="18"/>
              </w:rPr>
            </w:pPr>
          </w:p>
        </w:tc>
        <w:tc>
          <w:tcPr>
            <w:tcW w:w="1625" w:type="dxa"/>
            <w:tcBorders>
              <w:top w:val="single" w:sz="4" w:space="0" w:color="auto"/>
              <w:left w:val="single" w:sz="4" w:space="0" w:color="auto"/>
              <w:bottom w:val="single" w:sz="4" w:space="0" w:color="auto"/>
              <w:right w:val="single" w:sz="4" w:space="0" w:color="auto"/>
            </w:tcBorders>
          </w:tcPr>
          <w:p w14:paraId="0D3EC154" w14:textId="326DF872" w:rsidR="00145ACD" w:rsidRPr="005C187E" w:rsidRDefault="003E1822" w:rsidP="00145ACD">
            <w:pPr>
              <w:autoSpaceDE w:val="0"/>
              <w:autoSpaceDN w:val="0"/>
              <w:adjustRightInd w:val="0"/>
              <w:spacing w:line="300" w:lineRule="auto"/>
              <w:outlineLvl w:val="0"/>
              <w:rPr>
                <w:rFonts w:cs="Arial"/>
                <w:color w:val="auto"/>
                <w:sz w:val="18"/>
                <w:szCs w:val="18"/>
              </w:rPr>
            </w:pPr>
            <w:proofErr w:type="spellStart"/>
            <w:r w:rsidRPr="005C187E">
              <w:rPr>
                <w:color w:val="auto"/>
              </w:rPr>
              <w:t>Mulkear</w:t>
            </w:r>
            <w:proofErr w:type="spellEnd"/>
            <w:r w:rsidRPr="005C187E">
              <w:rPr>
                <w:color w:val="auto"/>
              </w:rPr>
              <w:t xml:space="preserve"> catchment</w:t>
            </w:r>
          </w:p>
        </w:tc>
        <w:tc>
          <w:tcPr>
            <w:tcW w:w="1714" w:type="dxa"/>
            <w:tcBorders>
              <w:top w:val="single" w:sz="4" w:space="0" w:color="auto"/>
              <w:left w:val="single" w:sz="4" w:space="0" w:color="auto"/>
              <w:bottom w:val="single" w:sz="4" w:space="0" w:color="auto"/>
              <w:right w:val="single" w:sz="4" w:space="0" w:color="auto"/>
            </w:tcBorders>
          </w:tcPr>
          <w:p w14:paraId="0A22B5CA" w14:textId="77777777" w:rsidR="0026058A" w:rsidRPr="005C187E" w:rsidRDefault="0026058A" w:rsidP="0026058A">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r w:rsidRPr="005C187E">
              <w:rPr>
                <w:rFonts w:cs="Arial"/>
                <w:color w:val="auto"/>
                <w:sz w:val="18"/>
                <w:szCs w:val="18"/>
              </w:rPr>
              <w:t>Yes, within Lower River Shannon SAC.</w:t>
            </w:r>
          </w:p>
          <w:p w14:paraId="3B8B68CA" w14:textId="77777777" w:rsidR="00145ACD" w:rsidRPr="005C187E" w:rsidRDefault="00145ACD" w:rsidP="00145ACD">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p>
        </w:tc>
        <w:tc>
          <w:tcPr>
            <w:tcW w:w="1872" w:type="dxa"/>
            <w:tcBorders>
              <w:top w:val="single" w:sz="4" w:space="0" w:color="auto"/>
              <w:left w:val="single" w:sz="4" w:space="0" w:color="auto"/>
              <w:bottom w:val="single" w:sz="4" w:space="0" w:color="auto"/>
              <w:right w:val="single" w:sz="4" w:space="0" w:color="auto"/>
            </w:tcBorders>
          </w:tcPr>
          <w:p w14:paraId="2BD9B4F1" w14:textId="77777777" w:rsidR="0026058A" w:rsidRPr="005C187E" w:rsidRDefault="0026058A" w:rsidP="0026058A">
            <w:pPr>
              <w:tabs>
                <w:tab w:val="clear" w:pos="454"/>
                <w:tab w:val="clear" w:pos="907"/>
                <w:tab w:val="clear" w:pos="1361"/>
                <w:tab w:val="clear" w:pos="1814"/>
                <w:tab w:val="clear" w:pos="2268"/>
              </w:tabs>
              <w:spacing w:before="0" w:after="0" w:line="240" w:lineRule="auto"/>
              <w:jc w:val="left"/>
              <w:outlineLvl w:val="0"/>
              <w:rPr>
                <w:color w:val="auto"/>
                <w:sz w:val="18"/>
                <w:szCs w:val="18"/>
              </w:rPr>
            </w:pPr>
            <w:r w:rsidRPr="005C187E">
              <w:rPr>
                <w:color w:val="auto"/>
                <w:sz w:val="18"/>
                <w:szCs w:val="18"/>
              </w:rPr>
              <w:t xml:space="preserve">Yes, site within </w:t>
            </w:r>
            <w:r w:rsidRPr="005C187E">
              <w:rPr>
                <w:rFonts w:cs="Arial"/>
                <w:color w:val="auto"/>
                <w:sz w:val="18"/>
                <w:szCs w:val="18"/>
              </w:rPr>
              <w:t xml:space="preserve">Lower River Shannon </w:t>
            </w:r>
            <w:r w:rsidRPr="005C187E">
              <w:rPr>
                <w:color w:val="auto"/>
                <w:sz w:val="18"/>
                <w:szCs w:val="18"/>
              </w:rPr>
              <w:t xml:space="preserve">SAC </w:t>
            </w:r>
          </w:p>
          <w:p w14:paraId="6E3FECD7" w14:textId="22942209" w:rsidR="00145ACD" w:rsidRPr="005C187E" w:rsidRDefault="00145ACD" w:rsidP="00145ACD">
            <w:pPr>
              <w:tabs>
                <w:tab w:val="clear" w:pos="454"/>
                <w:tab w:val="clear" w:pos="907"/>
                <w:tab w:val="clear" w:pos="1361"/>
                <w:tab w:val="clear" w:pos="1814"/>
                <w:tab w:val="clear" w:pos="2268"/>
              </w:tabs>
              <w:spacing w:before="0" w:after="0" w:line="240" w:lineRule="auto"/>
              <w:jc w:val="left"/>
              <w:outlineLvl w:val="0"/>
              <w:rPr>
                <w:color w:val="auto"/>
                <w:sz w:val="18"/>
                <w:szCs w:val="18"/>
              </w:rPr>
            </w:pPr>
          </w:p>
        </w:tc>
        <w:tc>
          <w:tcPr>
            <w:tcW w:w="2991" w:type="dxa"/>
            <w:tcBorders>
              <w:top w:val="single" w:sz="4" w:space="0" w:color="auto"/>
              <w:left w:val="single" w:sz="4" w:space="0" w:color="auto"/>
              <w:bottom w:val="single" w:sz="4" w:space="0" w:color="auto"/>
              <w:right w:val="single" w:sz="4" w:space="0" w:color="auto"/>
            </w:tcBorders>
          </w:tcPr>
          <w:p w14:paraId="256DDDAE" w14:textId="53940A9A" w:rsidR="00145ACD" w:rsidRPr="005C187E" w:rsidRDefault="00202234" w:rsidP="00145ACD">
            <w:pPr>
              <w:spacing w:before="0" w:after="0" w:line="240" w:lineRule="auto"/>
              <w:outlineLvl w:val="0"/>
              <w:rPr>
                <w:rFonts w:cs="Arial"/>
                <w:color w:val="auto"/>
                <w:sz w:val="18"/>
                <w:szCs w:val="18"/>
              </w:rPr>
            </w:pPr>
            <w:r w:rsidRPr="005C187E">
              <w:rPr>
                <w:rFonts w:cs="Arial"/>
                <w:color w:val="auto"/>
                <w:sz w:val="18"/>
                <w:szCs w:val="18"/>
              </w:rPr>
              <w:t>No likely significant effect/ Screened out for further assessment.</w:t>
            </w:r>
          </w:p>
        </w:tc>
      </w:tr>
      <w:tr w:rsidR="005C187E" w:rsidRPr="005C187E" w14:paraId="5CA4D43F" w14:textId="77777777" w:rsidTr="00145ACD">
        <w:trPr>
          <w:trHeight w:val="66"/>
        </w:trPr>
        <w:tc>
          <w:tcPr>
            <w:tcW w:w="845" w:type="dxa"/>
            <w:tcBorders>
              <w:top w:val="single" w:sz="4" w:space="0" w:color="auto"/>
              <w:left w:val="single" w:sz="4" w:space="0" w:color="auto"/>
              <w:bottom w:val="single" w:sz="4" w:space="0" w:color="auto"/>
              <w:right w:val="single" w:sz="4" w:space="0" w:color="auto"/>
            </w:tcBorders>
          </w:tcPr>
          <w:p w14:paraId="5C29BCED" w14:textId="4E0AD3DA" w:rsidR="00145ACD" w:rsidRPr="005C187E" w:rsidRDefault="004957E0" w:rsidP="00145ACD">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r w:rsidRPr="005C187E">
              <w:rPr>
                <w:rFonts w:cs="Arial"/>
                <w:color w:val="auto"/>
                <w:sz w:val="18"/>
                <w:szCs w:val="18"/>
              </w:rPr>
              <w:t xml:space="preserve">Site 3 – </w:t>
            </w:r>
            <w:proofErr w:type="spellStart"/>
            <w:r w:rsidRPr="005C187E">
              <w:rPr>
                <w:rFonts w:cs="Arial"/>
                <w:color w:val="auto"/>
                <w:sz w:val="18"/>
                <w:szCs w:val="18"/>
              </w:rPr>
              <w:t>Dromkeen</w:t>
            </w:r>
            <w:proofErr w:type="spellEnd"/>
            <w:r w:rsidRPr="005C187E">
              <w:rPr>
                <w:rFonts w:cs="Arial"/>
                <w:color w:val="auto"/>
                <w:sz w:val="18"/>
                <w:szCs w:val="18"/>
              </w:rPr>
              <w:t xml:space="preserve"> Trap</w:t>
            </w:r>
          </w:p>
        </w:tc>
        <w:tc>
          <w:tcPr>
            <w:tcW w:w="2107" w:type="dxa"/>
            <w:tcBorders>
              <w:top w:val="single" w:sz="4" w:space="0" w:color="auto"/>
              <w:left w:val="single" w:sz="4" w:space="0" w:color="auto"/>
              <w:bottom w:val="single" w:sz="4" w:space="0" w:color="auto"/>
              <w:right w:val="single" w:sz="4" w:space="0" w:color="auto"/>
            </w:tcBorders>
            <w:noWrap/>
          </w:tcPr>
          <w:p w14:paraId="4EC21F6F" w14:textId="77777777" w:rsidR="00860482" w:rsidRPr="005C187E" w:rsidRDefault="00860482">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r w:rsidRPr="005C187E">
              <w:rPr>
                <w:rFonts w:cs="Arial"/>
                <w:color w:val="auto"/>
                <w:sz w:val="18"/>
                <w:szCs w:val="18"/>
              </w:rPr>
              <w:t xml:space="preserve">Not within a drainage scheme </w:t>
            </w:r>
          </w:p>
          <w:p w14:paraId="4841A9C9" w14:textId="39B48DA0" w:rsidR="0008165E" w:rsidRPr="005C187E" w:rsidRDefault="0008165E">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p>
        </w:tc>
        <w:tc>
          <w:tcPr>
            <w:tcW w:w="2060" w:type="dxa"/>
            <w:tcBorders>
              <w:top w:val="single" w:sz="4" w:space="0" w:color="auto"/>
              <w:left w:val="single" w:sz="4" w:space="0" w:color="auto"/>
              <w:bottom w:val="single" w:sz="4" w:space="0" w:color="auto"/>
              <w:right w:val="single" w:sz="4" w:space="0" w:color="auto"/>
            </w:tcBorders>
          </w:tcPr>
          <w:p w14:paraId="5B14DE20" w14:textId="77777777" w:rsidR="00145ACD" w:rsidRPr="005C187E" w:rsidRDefault="00145ACD" w:rsidP="00145ACD">
            <w:pPr>
              <w:tabs>
                <w:tab w:val="clear" w:pos="454"/>
                <w:tab w:val="clear" w:pos="907"/>
                <w:tab w:val="clear" w:pos="1361"/>
                <w:tab w:val="clear" w:pos="1814"/>
                <w:tab w:val="clear" w:pos="2268"/>
              </w:tabs>
              <w:spacing w:before="0" w:after="0" w:line="240" w:lineRule="auto"/>
              <w:jc w:val="center"/>
              <w:outlineLvl w:val="0"/>
              <w:rPr>
                <w:color w:val="auto"/>
                <w:sz w:val="18"/>
                <w:szCs w:val="18"/>
              </w:rPr>
            </w:pPr>
            <w:r w:rsidRPr="005C187E">
              <w:rPr>
                <w:color w:val="auto"/>
                <w:sz w:val="18"/>
                <w:szCs w:val="18"/>
              </w:rPr>
              <w:t xml:space="preserve">River </w:t>
            </w:r>
            <w:proofErr w:type="spellStart"/>
            <w:r w:rsidRPr="005C187E">
              <w:rPr>
                <w:color w:val="auto"/>
                <w:sz w:val="18"/>
                <w:szCs w:val="18"/>
              </w:rPr>
              <w:t>Mulklear</w:t>
            </w:r>
            <w:proofErr w:type="spellEnd"/>
          </w:p>
          <w:p w14:paraId="1A1B6E1F" w14:textId="73DC354F" w:rsidR="0008165E" w:rsidRPr="005C187E" w:rsidDel="003A7328" w:rsidRDefault="0008165E">
            <w:pPr>
              <w:tabs>
                <w:tab w:val="clear" w:pos="454"/>
                <w:tab w:val="clear" w:pos="907"/>
                <w:tab w:val="clear" w:pos="1361"/>
                <w:tab w:val="clear" w:pos="1814"/>
                <w:tab w:val="clear" w:pos="2268"/>
              </w:tabs>
              <w:spacing w:before="0" w:after="0" w:line="240" w:lineRule="auto"/>
              <w:jc w:val="center"/>
              <w:outlineLvl w:val="0"/>
              <w:rPr>
                <w:rFonts w:eastAsia="Calibri" w:cs="Arial"/>
                <w:color w:val="auto"/>
                <w:sz w:val="18"/>
                <w:szCs w:val="18"/>
                <w:lang w:val="en-IE" w:eastAsia="en-US"/>
              </w:rPr>
            </w:pPr>
          </w:p>
        </w:tc>
        <w:tc>
          <w:tcPr>
            <w:tcW w:w="1807" w:type="dxa"/>
            <w:tcBorders>
              <w:top w:val="single" w:sz="4" w:space="0" w:color="auto"/>
              <w:left w:val="single" w:sz="4" w:space="0" w:color="auto"/>
              <w:bottom w:val="single" w:sz="4" w:space="0" w:color="auto"/>
              <w:right w:val="single" w:sz="4" w:space="0" w:color="auto"/>
            </w:tcBorders>
          </w:tcPr>
          <w:p w14:paraId="43D2AF5B" w14:textId="77777777" w:rsidR="00145ACD" w:rsidRPr="005C187E" w:rsidRDefault="00145ACD" w:rsidP="00145ACD">
            <w:pPr>
              <w:autoSpaceDE w:val="0"/>
              <w:autoSpaceDN w:val="0"/>
              <w:adjustRightInd w:val="0"/>
              <w:spacing w:line="300" w:lineRule="auto"/>
              <w:outlineLvl w:val="0"/>
              <w:rPr>
                <w:rFonts w:cs="Arial"/>
                <w:color w:val="auto"/>
                <w:sz w:val="18"/>
                <w:szCs w:val="18"/>
              </w:rPr>
            </w:pPr>
            <w:r w:rsidRPr="005C187E">
              <w:rPr>
                <w:rFonts w:cs="Arial"/>
                <w:color w:val="auto"/>
                <w:sz w:val="18"/>
                <w:szCs w:val="18"/>
              </w:rPr>
              <w:t>Lower River Shannon SAC (002165)</w:t>
            </w:r>
          </w:p>
          <w:p w14:paraId="295C5688" w14:textId="77777777" w:rsidR="00145ACD" w:rsidRPr="005C187E" w:rsidRDefault="00145ACD" w:rsidP="00145ACD">
            <w:pPr>
              <w:autoSpaceDE w:val="0"/>
              <w:autoSpaceDN w:val="0"/>
              <w:adjustRightInd w:val="0"/>
              <w:spacing w:line="300" w:lineRule="auto"/>
              <w:outlineLvl w:val="0"/>
              <w:rPr>
                <w:rFonts w:cs="Arial"/>
                <w:color w:val="auto"/>
                <w:sz w:val="18"/>
                <w:szCs w:val="18"/>
              </w:rPr>
            </w:pPr>
          </w:p>
        </w:tc>
        <w:tc>
          <w:tcPr>
            <w:tcW w:w="1625" w:type="dxa"/>
            <w:tcBorders>
              <w:top w:val="single" w:sz="4" w:space="0" w:color="auto"/>
              <w:left w:val="single" w:sz="4" w:space="0" w:color="auto"/>
              <w:bottom w:val="single" w:sz="4" w:space="0" w:color="auto"/>
              <w:right w:val="single" w:sz="4" w:space="0" w:color="auto"/>
            </w:tcBorders>
          </w:tcPr>
          <w:p w14:paraId="56706CE2" w14:textId="4A54E8EF" w:rsidR="00145ACD" w:rsidRPr="005C187E" w:rsidRDefault="003E1822" w:rsidP="00145ACD">
            <w:pPr>
              <w:autoSpaceDE w:val="0"/>
              <w:autoSpaceDN w:val="0"/>
              <w:adjustRightInd w:val="0"/>
              <w:spacing w:line="300" w:lineRule="auto"/>
              <w:outlineLvl w:val="0"/>
              <w:rPr>
                <w:rFonts w:cs="Arial"/>
                <w:color w:val="auto"/>
                <w:sz w:val="18"/>
                <w:szCs w:val="18"/>
              </w:rPr>
            </w:pPr>
            <w:proofErr w:type="spellStart"/>
            <w:r w:rsidRPr="005C187E">
              <w:rPr>
                <w:color w:val="auto"/>
              </w:rPr>
              <w:t>Mulkear</w:t>
            </w:r>
            <w:proofErr w:type="spellEnd"/>
            <w:r w:rsidRPr="005C187E">
              <w:rPr>
                <w:color w:val="auto"/>
              </w:rPr>
              <w:t xml:space="preserve"> catchment</w:t>
            </w:r>
          </w:p>
        </w:tc>
        <w:tc>
          <w:tcPr>
            <w:tcW w:w="1714" w:type="dxa"/>
            <w:tcBorders>
              <w:top w:val="single" w:sz="4" w:space="0" w:color="auto"/>
              <w:left w:val="single" w:sz="4" w:space="0" w:color="auto"/>
              <w:bottom w:val="single" w:sz="4" w:space="0" w:color="auto"/>
              <w:right w:val="single" w:sz="4" w:space="0" w:color="auto"/>
            </w:tcBorders>
          </w:tcPr>
          <w:p w14:paraId="416BAD8C" w14:textId="77777777" w:rsidR="0026058A" w:rsidRPr="005C187E" w:rsidRDefault="0026058A" w:rsidP="0026058A">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r w:rsidRPr="005C187E">
              <w:rPr>
                <w:rFonts w:cs="Arial"/>
                <w:color w:val="auto"/>
                <w:sz w:val="18"/>
                <w:szCs w:val="18"/>
              </w:rPr>
              <w:t>Yes, within Lower River Shannon SAC.</w:t>
            </w:r>
          </w:p>
          <w:p w14:paraId="320DECE6" w14:textId="77777777" w:rsidR="00145ACD" w:rsidRPr="005C187E" w:rsidRDefault="00145ACD" w:rsidP="00145ACD">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p>
        </w:tc>
        <w:tc>
          <w:tcPr>
            <w:tcW w:w="1872" w:type="dxa"/>
            <w:tcBorders>
              <w:top w:val="single" w:sz="4" w:space="0" w:color="auto"/>
              <w:left w:val="single" w:sz="4" w:space="0" w:color="auto"/>
              <w:bottom w:val="single" w:sz="4" w:space="0" w:color="auto"/>
              <w:right w:val="single" w:sz="4" w:space="0" w:color="auto"/>
            </w:tcBorders>
          </w:tcPr>
          <w:p w14:paraId="4B84F69C" w14:textId="77777777" w:rsidR="0026058A" w:rsidRPr="005C187E" w:rsidRDefault="0026058A" w:rsidP="0026058A">
            <w:pPr>
              <w:tabs>
                <w:tab w:val="clear" w:pos="454"/>
                <w:tab w:val="clear" w:pos="907"/>
                <w:tab w:val="clear" w:pos="1361"/>
                <w:tab w:val="clear" w:pos="1814"/>
                <w:tab w:val="clear" w:pos="2268"/>
              </w:tabs>
              <w:spacing w:before="0" w:after="0" w:line="240" w:lineRule="auto"/>
              <w:jc w:val="left"/>
              <w:outlineLvl w:val="0"/>
              <w:rPr>
                <w:color w:val="auto"/>
                <w:sz w:val="18"/>
                <w:szCs w:val="18"/>
              </w:rPr>
            </w:pPr>
            <w:r w:rsidRPr="005C187E">
              <w:rPr>
                <w:color w:val="auto"/>
                <w:sz w:val="18"/>
                <w:szCs w:val="18"/>
              </w:rPr>
              <w:t xml:space="preserve">Yes, site within </w:t>
            </w:r>
            <w:r w:rsidRPr="005C187E">
              <w:rPr>
                <w:rFonts w:cs="Arial"/>
                <w:color w:val="auto"/>
                <w:sz w:val="18"/>
                <w:szCs w:val="18"/>
              </w:rPr>
              <w:t xml:space="preserve">Lower River Shannon </w:t>
            </w:r>
            <w:r w:rsidRPr="005C187E">
              <w:rPr>
                <w:color w:val="auto"/>
                <w:sz w:val="18"/>
                <w:szCs w:val="18"/>
              </w:rPr>
              <w:t xml:space="preserve">SAC </w:t>
            </w:r>
          </w:p>
          <w:p w14:paraId="5B460261" w14:textId="77777777" w:rsidR="00145ACD" w:rsidRPr="005C187E" w:rsidRDefault="00145ACD" w:rsidP="00145ACD">
            <w:pPr>
              <w:tabs>
                <w:tab w:val="clear" w:pos="454"/>
                <w:tab w:val="clear" w:pos="907"/>
                <w:tab w:val="clear" w:pos="1361"/>
                <w:tab w:val="clear" w:pos="1814"/>
                <w:tab w:val="clear" w:pos="2268"/>
              </w:tabs>
              <w:spacing w:before="0" w:after="0" w:line="240" w:lineRule="auto"/>
              <w:jc w:val="left"/>
              <w:outlineLvl w:val="0"/>
              <w:rPr>
                <w:color w:val="auto"/>
                <w:sz w:val="18"/>
                <w:szCs w:val="18"/>
              </w:rPr>
            </w:pPr>
          </w:p>
        </w:tc>
        <w:tc>
          <w:tcPr>
            <w:tcW w:w="2991" w:type="dxa"/>
            <w:tcBorders>
              <w:top w:val="single" w:sz="4" w:space="0" w:color="auto"/>
              <w:left w:val="single" w:sz="4" w:space="0" w:color="auto"/>
              <w:bottom w:val="single" w:sz="4" w:space="0" w:color="auto"/>
              <w:right w:val="single" w:sz="4" w:space="0" w:color="auto"/>
            </w:tcBorders>
          </w:tcPr>
          <w:p w14:paraId="27D62060" w14:textId="634570D1" w:rsidR="00145ACD" w:rsidRPr="005C187E" w:rsidRDefault="00202234" w:rsidP="00145ACD">
            <w:pPr>
              <w:spacing w:before="0" w:after="0" w:line="240" w:lineRule="auto"/>
              <w:outlineLvl w:val="0"/>
              <w:rPr>
                <w:rFonts w:cs="Arial"/>
                <w:color w:val="auto"/>
                <w:sz w:val="18"/>
                <w:szCs w:val="18"/>
              </w:rPr>
            </w:pPr>
            <w:r w:rsidRPr="005C187E">
              <w:rPr>
                <w:rFonts w:cs="Arial"/>
                <w:color w:val="auto"/>
                <w:sz w:val="18"/>
                <w:szCs w:val="18"/>
              </w:rPr>
              <w:t>No likely significant effect/ Screened out for further assessment.</w:t>
            </w:r>
          </w:p>
        </w:tc>
      </w:tr>
      <w:tr w:rsidR="005C187E" w:rsidRPr="005C187E" w14:paraId="5C99718B" w14:textId="77777777" w:rsidTr="00145ACD">
        <w:trPr>
          <w:trHeight w:val="66"/>
        </w:trPr>
        <w:tc>
          <w:tcPr>
            <w:tcW w:w="845" w:type="dxa"/>
            <w:tcBorders>
              <w:top w:val="single" w:sz="4" w:space="0" w:color="auto"/>
              <w:left w:val="single" w:sz="4" w:space="0" w:color="auto"/>
              <w:bottom w:val="single" w:sz="4" w:space="0" w:color="auto"/>
              <w:right w:val="single" w:sz="4" w:space="0" w:color="auto"/>
            </w:tcBorders>
          </w:tcPr>
          <w:p w14:paraId="5CA1EBC4" w14:textId="7405BAFF" w:rsidR="00145ACD" w:rsidRPr="005C187E" w:rsidRDefault="004957E0" w:rsidP="00145ACD">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r w:rsidRPr="005C187E">
              <w:rPr>
                <w:rFonts w:cs="Arial"/>
                <w:color w:val="auto"/>
                <w:sz w:val="18"/>
                <w:szCs w:val="18"/>
              </w:rPr>
              <w:t>Site 4 – Pallas Green</w:t>
            </w:r>
          </w:p>
        </w:tc>
        <w:tc>
          <w:tcPr>
            <w:tcW w:w="2107" w:type="dxa"/>
            <w:tcBorders>
              <w:top w:val="single" w:sz="4" w:space="0" w:color="auto"/>
              <w:left w:val="single" w:sz="4" w:space="0" w:color="auto"/>
              <w:bottom w:val="single" w:sz="4" w:space="0" w:color="auto"/>
              <w:right w:val="single" w:sz="4" w:space="0" w:color="auto"/>
            </w:tcBorders>
            <w:noWrap/>
          </w:tcPr>
          <w:p w14:paraId="4ADEAF45" w14:textId="233212AB" w:rsidR="00145ACD" w:rsidRPr="005C187E" w:rsidRDefault="00145ACD">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proofErr w:type="spellStart"/>
            <w:r w:rsidRPr="005C187E">
              <w:rPr>
                <w:rFonts w:cs="Arial"/>
                <w:color w:val="auto"/>
                <w:sz w:val="18"/>
                <w:szCs w:val="18"/>
              </w:rPr>
              <w:t>Mulkear</w:t>
            </w:r>
            <w:proofErr w:type="spellEnd"/>
            <w:r w:rsidRPr="005C187E">
              <w:rPr>
                <w:rFonts w:cs="Arial"/>
                <w:color w:val="auto"/>
                <w:sz w:val="18"/>
                <w:szCs w:val="18"/>
              </w:rPr>
              <w:t xml:space="preserve"> </w:t>
            </w:r>
            <w:proofErr w:type="spellStart"/>
            <w:r w:rsidRPr="005C187E">
              <w:rPr>
                <w:rFonts w:cs="Arial"/>
                <w:color w:val="auto"/>
                <w:sz w:val="18"/>
                <w:szCs w:val="18"/>
              </w:rPr>
              <w:t>Cappamore</w:t>
            </w:r>
            <w:proofErr w:type="spellEnd"/>
            <w:r w:rsidRPr="005C187E">
              <w:rPr>
                <w:rFonts w:cs="Arial"/>
                <w:color w:val="auto"/>
                <w:sz w:val="18"/>
                <w:szCs w:val="18"/>
              </w:rPr>
              <w:t xml:space="preserve"> </w:t>
            </w:r>
          </w:p>
        </w:tc>
        <w:tc>
          <w:tcPr>
            <w:tcW w:w="2060" w:type="dxa"/>
            <w:tcBorders>
              <w:top w:val="single" w:sz="4" w:space="0" w:color="auto"/>
              <w:left w:val="single" w:sz="4" w:space="0" w:color="auto"/>
              <w:bottom w:val="single" w:sz="4" w:space="0" w:color="auto"/>
              <w:right w:val="single" w:sz="4" w:space="0" w:color="auto"/>
            </w:tcBorders>
          </w:tcPr>
          <w:p w14:paraId="5BF6C793" w14:textId="415CB85F" w:rsidR="00145ACD" w:rsidRPr="005C187E" w:rsidRDefault="00145ACD" w:rsidP="00145ACD">
            <w:pPr>
              <w:tabs>
                <w:tab w:val="clear" w:pos="454"/>
                <w:tab w:val="clear" w:pos="907"/>
                <w:tab w:val="clear" w:pos="1361"/>
                <w:tab w:val="clear" w:pos="1814"/>
                <w:tab w:val="clear" w:pos="2268"/>
              </w:tabs>
              <w:spacing w:before="0" w:after="0" w:line="240" w:lineRule="auto"/>
              <w:jc w:val="center"/>
              <w:outlineLvl w:val="0"/>
              <w:rPr>
                <w:color w:val="auto"/>
                <w:sz w:val="18"/>
                <w:szCs w:val="18"/>
              </w:rPr>
            </w:pPr>
            <w:r w:rsidRPr="005C187E">
              <w:rPr>
                <w:color w:val="auto"/>
                <w:sz w:val="18"/>
                <w:szCs w:val="18"/>
              </w:rPr>
              <w:t>River Bilboa</w:t>
            </w:r>
            <w:r w:rsidR="006C67A6" w:rsidRPr="005C187E">
              <w:rPr>
                <w:color w:val="auto"/>
                <w:sz w:val="18"/>
                <w:szCs w:val="18"/>
              </w:rPr>
              <w:t xml:space="preserve"> – C1 (chainage 0)</w:t>
            </w:r>
          </w:p>
        </w:tc>
        <w:tc>
          <w:tcPr>
            <w:tcW w:w="1807" w:type="dxa"/>
            <w:tcBorders>
              <w:top w:val="single" w:sz="4" w:space="0" w:color="auto"/>
              <w:left w:val="single" w:sz="4" w:space="0" w:color="auto"/>
              <w:bottom w:val="single" w:sz="4" w:space="0" w:color="auto"/>
              <w:right w:val="single" w:sz="4" w:space="0" w:color="auto"/>
            </w:tcBorders>
          </w:tcPr>
          <w:p w14:paraId="7F449161" w14:textId="77777777" w:rsidR="00145ACD" w:rsidRPr="005C187E" w:rsidRDefault="00145ACD" w:rsidP="00145ACD">
            <w:pPr>
              <w:autoSpaceDE w:val="0"/>
              <w:autoSpaceDN w:val="0"/>
              <w:adjustRightInd w:val="0"/>
              <w:spacing w:line="300" w:lineRule="auto"/>
              <w:outlineLvl w:val="0"/>
              <w:rPr>
                <w:rFonts w:cs="Arial"/>
                <w:color w:val="auto"/>
                <w:sz w:val="18"/>
                <w:szCs w:val="18"/>
              </w:rPr>
            </w:pPr>
            <w:r w:rsidRPr="005C187E">
              <w:rPr>
                <w:rFonts w:cs="Arial"/>
                <w:color w:val="auto"/>
                <w:sz w:val="18"/>
                <w:szCs w:val="18"/>
              </w:rPr>
              <w:t>Lower River Shannon SAC (002165)</w:t>
            </w:r>
          </w:p>
          <w:p w14:paraId="2553469E" w14:textId="77777777" w:rsidR="00145ACD" w:rsidRPr="005C187E" w:rsidRDefault="00145ACD" w:rsidP="00145ACD">
            <w:pPr>
              <w:autoSpaceDE w:val="0"/>
              <w:autoSpaceDN w:val="0"/>
              <w:adjustRightInd w:val="0"/>
              <w:spacing w:line="300" w:lineRule="auto"/>
              <w:outlineLvl w:val="0"/>
              <w:rPr>
                <w:rFonts w:cs="Arial"/>
                <w:color w:val="auto"/>
                <w:sz w:val="18"/>
                <w:szCs w:val="18"/>
              </w:rPr>
            </w:pPr>
          </w:p>
        </w:tc>
        <w:tc>
          <w:tcPr>
            <w:tcW w:w="1625" w:type="dxa"/>
            <w:tcBorders>
              <w:top w:val="single" w:sz="4" w:space="0" w:color="auto"/>
              <w:left w:val="single" w:sz="4" w:space="0" w:color="auto"/>
              <w:bottom w:val="single" w:sz="4" w:space="0" w:color="auto"/>
              <w:right w:val="single" w:sz="4" w:space="0" w:color="auto"/>
            </w:tcBorders>
          </w:tcPr>
          <w:p w14:paraId="06C8EAAD" w14:textId="12E19B8D" w:rsidR="00145ACD" w:rsidRPr="005C187E" w:rsidRDefault="003E1822" w:rsidP="00145ACD">
            <w:pPr>
              <w:autoSpaceDE w:val="0"/>
              <w:autoSpaceDN w:val="0"/>
              <w:adjustRightInd w:val="0"/>
              <w:spacing w:line="300" w:lineRule="auto"/>
              <w:outlineLvl w:val="0"/>
              <w:rPr>
                <w:rFonts w:cs="Arial"/>
                <w:color w:val="auto"/>
                <w:sz w:val="18"/>
                <w:szCs w:val="18"/>
              </w:rPr>
            </w:pPr>
            <w:proofErr w:type="spellStart"/>
            <w:r w:rsidRPr="005C187E">
              <w:rPr>
                <w:color w:val="auto"/>
              </w:rPr>
              <w:t>Mulkear</w:t>
            </w:r>
            <w:proofErr w:type="spellEnd"/>
            <w:r w:rsidRPr="005C187E">
              <w:rPr>
                <w:color w:val="auto"/>
              </w:rPr>
              <w:t xml:space="preserve"> catchment</w:t>
            </w:r>
          </w:p>
        </w:tc>
        <w:tc>
          <w:tcPr>
            <w:tcW w:w="1714" w:type="dxa"/>
            <w:tcBorders>
              <w:top w:val="single" w:sz="4" w:space="0" w:color="auto"/>
              <w:left w:val="single" w:sz="4" w:space="0" w:color="auto"/>
              <w:bottom w:val="single" w:sz="4" w:space="0" w:color="auto"/>
              <w:right w:val="single" w:sz="4" w:space="0" w:color="auto"/>
            </w:tcBorders>
          </w:tcPr>
          <w:p w14:paraId="7EB82B84" w14:textId="77777777" w:rsidR="0026058A" w:rsidRPr="005C187E" w:rsidRDefault="0026058A" w:rsidP="0026058A">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r w:rsidRPr="005C187E">
              <w:rPr>
                <w:rFonts w:cs="Arial"/>
                <w:color w:val="auto"/>
                <w:sz w:val="18"/>
                <w:szCs w:val="18"/>
              </w:rPr>
              <w:t>Yes, within Lower River Shannon SAC.</w:t>
            </w:r>
          </w:p>
          <w:p w14:paraId="64DFA911" w14:textId="77777777" w:rsidR="00145ACD" w:rsidRPr="005C187E" w:rsidRDefault="00145ACD" w:rsidP="00145ACD">
            <w:pPr>
              <w:tabs>
                <w:tab w:val="clear" w:pos="454"/>
                <w:tab w:val="clear" w:pos="907"/>
                <w:tab w:val="clear" w:pos="1361"/>
                <w:tab w:val="clear" w:pos="1814"/>
                <w:tab w:val="clear" w:pos="2268"/>
              </w:tabs>
              <w:spacing w:before="0" w:after="0" w:line="240" w:lineRule="auto"/>
              <w:jc w:val="left"/>
              <w:outlineLvl w:val="0"/>
              <w:rPr>
                <w:rFonts w:cs="Arial"/>
                <w:color w:val="auto"/>
                <w:sz w:val="18"/>
                <w:szCs w:val="18"/>
              </w:rPr>
            </w:pPr>
          </w:p>
        </w:tc>
        <w:tc>
          <w:tcPr>
            <w:tcW w:w="1872" w:type="dxa"/>
            <w:tcBorders>
              <w:top w:val="single" w:sz="4" w:space="0" w:color="auto"/>
              <w:left w:val="single" w:sz="4" w:space="0" w:color="auto"/>
              <w:bottom w:val="single" w:sz="4" w:space="0" w:color="auto"/>
              <w:right w:val="single" w:sz="4" w:space="0" w:color="auto"/>
            </w:tcBorders>
          </w:tcPr>
          <w:p w14:paraId="03F895FC" w14:textId="77777777" w:rsidR="0026058A" w:rsidRPr="005C187E" w:rsidRDefault="0026058A" w:rsidP="0026058A">
            <w:pPr>
              <w:tabs>
                <w:tab w:val="clear" w:pos="454"/>
                <w:tab w:val="clear" w:pos="907"/>
                <w:tab w:val="clear" w:pos="1361"/>
                <w:tab w:val="clear" w:pos="1814"/>
                <w:tab w:val="clear" w:pos="2268"/>
              </w:tabs>
              <w:spacing w:before="0" w:after="0" w:line="240" w:lineRule="auto"/>
              <w:jc w:val="left"/>
              <w:outlineLvl w:val="0"/>
              <w:rPr>
                <w:color w:val="auto"/>
                <w:sz w:val="18"/>
                <w:szCs w:val="18"/>
              </w:rPr>
            </w:pPr>
            <w:r w:rsidRPr="005C187E">
              <w:rPr>
                <w:color w:val="auto"/>
                <w:sz w:val="18"/>
                <w:szCs w:val="18"/>
              </w:rPr>
              <w:t xml:space="preserve">Yes, site within </w:t>
            </w:r>
            <w:r w:rsidRPr="005C187E">
              <w:rPr>
                <w:rFonts w:cs="Arial"/>
                <w:color w:val="auto"/>
                <w:sz w:val="18"/>
                <w:szCs w:val="18"/>
              </w:rPr>
              <w:t xml:space="preserve">Lower River Shannon </w:t>
            </w:r>
            <w:r w:rsidRPr="005C187E">
              <w:rPr>
                <w:color w:val="auto"/>
                <w:sz w:val="18"/>
                <w:szCs w:val="18"/>
              </w:rPr>
              <w:t xml:space="preserve">SAC </w:t>
            </w:r>
          </w:p>
          <w:p w14:paraId="7365D02F" w14:textId="77777777" w:rsidR="00145ACD" w:rsidRPr="005C187E" w:rsidRDefault="00145ACD" w:rsidP="00145ACD">
            <w:pPr>
              <w:tabs>
                <w:tab w:val="clear" w:pos="454"/>
                <w:tab w:val="clear" w:pos="907"/>
                <w:tab w:val="clear" w:pos="1361"/>
                <w:tab w:val="clear" w:pos="1814"/>
                <w:tab w:val="clear" w:pos="2268"/>
              </w:tabs>
              <w:spacing w:before="0" w:after="0" w:line="240" w:lineRule="auto"/>
              <w:jc w:val="left"/>
              <w:outlineLvl w:val="0"/>
              <w:rPr>
                <w:color w:val="auto"/>
                <w:sz w:val="18"/>
                <w:szCs w:val="18"/>
              </w:rPr>
            </w:pPr>
          </w:p>
        </w:tc>
        <w:tc>
          <w:tcPr>
            <w:tcW w:w="2991" w:type="dxa"/>
            <w:tcBorders>
              <w:top w:val="single" w:sz="4" w:space="0" w:color="auto"/>
              <w:left w:val="single" w:sz="4" w:space="0" w:color="auto"/>
              <w:bottom w:val="single" w:sz="4" w:space="0" w:color="auto"/>
              <w:right w:val="single" w:sz="4" w:space="0" w:color="auto"/>
            </w:tcBorders>
          </w:tcPr>
          <w:p w14:paraId="23F08134" w14:textId="05E76F11" w:rsidR="00145ACD" w:rsidRPr="005C187E" w:rsidRDefault="00202234" w:rsidP="00145ACD">
            <w:pPr>
              <w:spacing w:before="0" w:after="0" w:line="240" w:lineRule="auto"/>
              <w:outlineLvl w:val="0"/>
              <w:rPr>
                <w:rFonts w:cs="Arial"/>
                <w:color w:val="auto"/>
                <w:sz w:val="18"/>
                <w:szCs w:val="18"/>
              </w:rPr>
            </w:pPr>
            <w:r w:rsidRPr="005C187E">
              <w:rPr>
                <w:rFonts w:cs="Arial"/>
                <w:color w:val="auto"/>
                <w:sz w:val="18"/>
                <w:szCs w:val="18"/>
              </w:rPr>
              <w:t>No likely significant effect/ Screened out for further assessment.</w:t>
            </w:r>
          </w:p>
        </w:tc>
      </w:tr>
    </w:tbl>
    <w:p w14:paraId="25511949" w14:textId="77777777" w:rsidR="00E437B0" w:rsidRPr="005C187E" w:rsidRDefault="00E437B0" w:rsidP="001744FE">
      <w:pPr>
        <w:rPr>
          <w:color w:val="auto"/>
        </w:rPr>
      </w:pPr>
    </w:p>
    <w:p w14:paraId="2D088C24" w14:textId="5FF500D8" w:rsidR="006F12CC" w:rsidRPr="005C187E" w:rsidRDefault="006F12CC" w:rsidP="00D52333">
      <w:pPr>
        <w:autoSpaceDE w:val="0"/>
        <w:autoSpaceDN w:val="0"/>
        <w:adjustRightInd w:val="0"/>
        <w:spacing w:after="0" w:line="240" w:lineRule="auto"/>
        <w:outlineLvl w:val="0"/>
        <w:rPr>
          <w:rFonts w:cs="Arial"/>
          <w:color w:val="auto"/>
        </w:rPr>
        <w:sectPr w:rsidR="006F12CC" w:rsidRPr="005C187E" w:rsidSect="00484329">
          <w:pgSz w:w="16838" w:h="11906" w:orient="landscape"/>
          <w:pgMar w:top="1440" w:right="1440" w:bottom="1440" w:left="1440" w:header="708" w:footer="708" w:gutter="0"/>
          <w:cols w:space="708"/>
          <w:docGrid w:linePitch="360"/>
        </w:sectPr>
      </w:pPr>
    </w:p>
    <w:p w14:paraId="4D91E175" w14:textId="02C881B7" w:rsidR="00576CE7" w:rsidRPr="005C187E" w:rsidRDefault="00C4485D" w:rsidP="00D52333">
      <w:pPr>
        <w:pStyle w:val="Heading2"/>
        <w:rPr>
          <w:b w:val="0"/>
          <w:bCs w:val="0"/>
          <w:color w:val="auto"/>
          <w:sz w:val="36"/>
          <w:szCs w:val="36"/>
          <w:lang w:val="en-IE"/>
        </w:rPr>
      </w:pPr>
      <w:bookmarkStart w:id="143" w:name="_Toc90472609"/>
      <w:bookmarkStart w:id="144" w:name="_Toc132117556"/>
      <w:bookmarkStart w:id="145" w:name="_Toc132205345"/>
      <w:bookmarkStart w:id="146" w:name="_Toc169853430"/>
      <w:bookmarkStart w:id="147" w:name="_Toc238643831"/>
      <w:bookmarkStart w:id="148" w:name="_Toc90472066"/>
      <w:bookmarkStart w:id="149" w:name="_Toc68093369"/>
      <w:r w:rsidRPr="005C187E">
        <w:rPr>
          <w:color w:val="auto"/>
          <w:sz w:val="36"/>
          <w:szCs w:val="36"/>
          <w:lang w:val="en-IE"/>
        </w:rPr>
        <w:lastRenderedPageBreak/>
        <w:t xml:space="preserve">Assessment of Potential Impact on European Sites </w:t>
      </w:r>
      <w:bookmarkStart w:id="150" w:name="_Toc90472067"/>
      <w:bookmarkStart w:id="151" w:name="_Toc126925424"/>
      <w:bookmarkEnd w:id="143"/>
      <w:bookmarkEnd w:id="144"/>
      <w:bookmarkEnd w:id="145"/>
      <w:bookmarkEnd w:id="146"/>
      <w:r w:rsidR="00B75CF8" w:rsidRPr="005C187E">
        <w:rPr>
          <w:color w:val="auto"/>
          <w:sz w:val="36"/>
          <w:szCs w:val="36"/>
          <w:lang w:val="en-IE"/>
        </w:rPr>
        <w:t xml:space="preserve">to installation of two </w:t>
      </w:r>
      <w:proofErr w:type="gramStart"/>
      <w:r w:rsidR="00B75CF8" w:rsidRPr="005C187E">
        <w:rPr>
          <w:color w:val="auto"/>
          <w:sz w:val="36"/>
          <w:szCs w:val="36"/>
          <w:lang w:val="en-IE"/>
        </w:rPr>
        <w:t>river bed</w:t>
      </w:r>
      <w:proofErr w:type="gramEnd"/>
      <w:r w:rsidR="00B75CF8" w:rsidRPr="005C187E">
        <w:rPr>
          <w:color w:val="auto"/>
          <w:sz w:val="36"/>
          <w:szCs w:val="36"/>
          <w:lang w:val="en-IE"/>
        </w:rPr>
        <w:t xml:space="preserve"> traps (temporally works)</w:t>
      </w:r>
      <w:bookmarkEnd w:id="147"/>
      <w:r w:rsidR="00B75CF8" w:rsidRPr="005C187E">
        <w:rPr>
          <w:color w:val="auto"/>
          <w:sz w:val="36"/>
          <w:szCs w:val="36"/>
          <w:lang w:val="en-IE"/>
        </w:rPr>
        <w:t xml:space="preserve"> </w:t>
      </w:r>
    </w:p>
    <w:bookmarkEnd w:id="150"/>
    <w:bookmarkEnd w:id="151"/>
    <w:p w14:paraId="76D6772C" w14:textId="1A065428" w:rsidR="002964E8" w:rsidRPr="005C187E" w:rsidRDefault="002964E8" w:rsidP="00186B42">
      <w:pPr>
        <w:pStyle w:val="Heading3"/>
        <w:numPr>
          <w:ilvl w:val="0"/>
          <w:numId w:val="0"/>
        </w:numPr>
        <w:rPr>
          <w:color w:val="auto"/>
        </w:rPr>
      </w:pPr>
      <w:r w:rsidRPr="005C187E">
        <w:rPr>
          <w:color w:val="auto"/>
        </w:rPr>
        <w:t>5.2.</w:t>
      </w:r>
      <w:r w:rsidR="00A9690C" w:rsidRPr="005C187E">
        <w:rPr>
          <w:color w:val="auto"/>
        </w:rPr>
        <w:t>1</w:t>
      </w:r>
      <w:r w:rsidRPr="005C187E">
        <w:rPr>
          <w:color w:val="auto"/>
        </w:rPr>
        <w:t xml:space="preserve"> Mulkear</w:t>
      </w:r>
      <w:r w:rsidR="00A9690C" w:rsidRPr="005C187E">
        <w:rPr>
          <w:color w:val="auto"/>
        </w:rPr>
        <w:t xml:space="preserve"> Ballymackeogh and Mulkear CaPpamore</w:t>
      </w:r>
    </w:p>
    <w:p w14:paraId="7014531F" w14:textId="25ED1170" w:rsidR="00804CEC" w:rsidRPr="005C187E" w:rsidRDefault="000D68D6" w:rsidP="001744FE">
      <w:pPr>
        <w:rPr>
          <w:b/>
          <w:color w:val="auto"/>
        </w:rPr>
      </w:pPr>
      <w:r w:rsidRPr="005C187E">
        <w:rPr>
          <w:b/>
          <w:color w:val="auto"/>
        </w:rPr>
        <w:t>Source Receptor Pathway:</w:t>
      </w:r>
    </w:p>
    <w:p w14:paraId="56C5CD5D" w14:textId="1454CEB2" w:rsidR="000D68D6" w:rsidRPr="005C187E" w:rsidRDefault="0089540E" w:rsidP="001744FE">
      <w:pPr>
        <w:pStyle w:val="ListParagraph"/>
        <w:numPr>
          <w:ilvl w:val="0"/>
          <w:numId w:val="59"/>
        </w:numPr>
        <w:rPr>
          <w:color w:val="auto"/>
        </w:rPr>
      </w:pPr>
      <w:r w:rsidRPr="005C187E">
        <w:rPr>
          <w:color w:val="auto"/>
        </w:rPr>
        <w:t>Distance from</w:t>
      </w:r>
      <w:r w:rsidR="001A138F" w:rsidRPr="005C187E">
        <w:rPr>
          <w:color w:val="auto"/>
        </w:rPr>
        <w:t xml:space="preserve"> Lower River Shannon SAC – </w:t>
      </w:r>
      <w:r w:rsidR="00D70AF9" w:rsidRPr="005C187E">
        <w:rPr>
          <w:color w:val="auto"/>
        </w:rPr>
        <w:t>within SAC</w:t>
      </w:r>
    </w:p>
    <w:p w14:paraId="0A2EC7DF" w14:textId="77777777" w:rsidR="000D68D6" w:rsidRPr="005C187E" w:rsidRDefault="000D68D6" w:rsidP="00ED1933">
      <w:pPr>
        <w:rPr>
          <w:b/>
          <w:color w:val="auto"/>
          <w:lang w:val="en-IE"/>
        </w:rPr>
      </w:pPr>
      <w:r w:rsidRPr="005C187E">
        <w:rPr>
          <w:b/>
          <w:color w:val="auto"/>
          <w:lang w:val="en-IE"/>
        </w:rPr>
        <w:t>Summary of Proposed Works</w:t>
      </w:r>
    </w:p>
    <w:p w14:paraId="0563DC7A" w14:textId="77777777" w:rsidR="007268CB" w:rsidRPr="005C187E" w:rsidRDefault="007268CB" w:rsidP="007268CB">
      <w:pPr>
        <w:rPr>
          <w:color w:val="auto"/>
        </w:rPr>
      </w:pPr>
      <w:r w:rsidRPr="005C187E">
        <w:rPr>
          <w:color w:val="auto"/>
        </w:rPr>
        <w:t xml:space="preserve">The purpose of the traps is to collect samples of </w:t>
      </w:r>
      <w:proofErr w:type="gramStart"/>
      <w:r w:rsidRPr="005C187E">
        <w:rPr>
          <w:color w:val="auto"/>
        </w:rPr>
        <w:t>sediment</w:t>
      </w:r>
      <w:proofErr w:type="gramEnd"/>
      <w:r w:rsidRPr="005C187E">
        <w:rPr>
          <w:color w:val="auto"/>
        </w:rPr>
        <w:t xml:space="preserve"> moving along the riverbed. The samples will provide information on:</w:t>
      </w:r>
    </w:p>
    <w:p w14:paraId="630DE300" w14:textId="4A7712B3" w:rsidR="007268CB" w:rsidRPr="005C187E" w:rsidRDefault="00275748" w:rsidP="007268CB">
      <w:pPr>
        <w:pStyle w:val="ListParagraph"/>
        <w:numPr>
          <w:ilvl w:val="0"/>
          <w:numId w:val="66"/>
        </w:numPr>
        <w:tabs>
          <w:tab w:val="clear" w:pos="454"/>
          <w:tab w:val="clear" w:pos="907"/>
          <w:tab w:val="clear" w:pos="1361"/>
          <w:tab w:val="clear" w:pos="1814"/>
          <w:tab w:val="clear" w:pos="2268"/>
        </w:tabs>
        <w:spacing w:before="0" w:after="160" w:line="278" w:lineRule="auto"/>
        <w:rPr>
          <w:color w:val="auto"/>
        </w:rPr>
      </w:pPr>
      <w:r w:rsidRPr="005C187E">
        <w:rPr>
          <w:color w:val="auto"/>
        </w:rPr>
        <w:t>Q</w:t>
      </w:r>
      <w:r w:rsidR="007268CB" w:rsidRPr="005C187E">
        <w:rPr>
          <w:color w:val="auto"/>
        </w:rPr>
        <w:t xml:space="preserve">uantity of bed sediment transported; </w:t>
      </w:r>
    </w:p>
    <w:p w14:paraId="26CA570F" w14:textId="2906A38D" w:rsidR="007268CB" w:rsidRPr="005C187E" w:rsidRDefault="00275748" w:rsidP="007268CB">
      <w:pPr>
        <w:pStyle w:val="ListParagraph"/>
        <w:numPr>
          <w:ilvl w:val="0"/>
          <w:numId w:val="66"/>
        </w:numPr>
        <w:tabs>
          <w:tab w:val="clear" w:pos="454"/>
          <w:tab w:val="clear" w:pos="907"/>
          <w:tab w:val="clear" w:pos="1361"/>
          <w:tab w:val="clear" w:pos="1814"/>
          <w:tab w:val="clear" w:pos="2268"/>
        </w:tabs>
        <w:spacing w:before="0" w:after="160" w:line="278" w:lineRule="auto"/>
        <w:rPr>
          <w:color w:val="auto"/>
        </w:rPr>
      </w:pPr>
      <w:r w:rsidRPr="005C187E">
        <w:rPr>
          <w:color w:val="auto"/>
        </w:rPr>
        <w:t>P</w:t>
      </w:r>
      <w:r w:rsidR="007268CB" w:rsidRPr="005C187E">
        <w:rPr>
          <w:color w:val="auto"/>
        </w:rPr>
        <w:t xml:space="preserve">article-size distribution of the transported material; </w:t>
      </w:r>
    </w:p>
    <w:p w14:paraId="3B7AAF0B" w14:textId="3F109BEA" w:rsidR="007268CB" w:rsidRPr="005C187E" w:rsidRDefault="00275748" w:rsidP="007268CB">
      <w:pPr>
        <w:pStyle w:val="ListParagraph"/>
        <w:numPr>
          <w:ilvl w:val="0"/>
          <w:numId w:val="66"/>
        </w:numPr>
        <w:tabs>
          <w:tab w:val="clear" w:pos="454"/>
          <w:tab w:val="clear" w:pos="907"/>
          <w:tab w:val="clear" w:pos="1361"/>
          <w:tab w:val="clear" w:pos="1814"/>
          <w:tab w:val="clear" w:pos="2268"/>
        </w:tabs>
        <w:spacing w:before="0" w:after="160" w:line="278" w:lineRule="auto"/>
        <w:rPr>
          <w:color w:val="auto"/>
        </w:rPr>
      </w:pPr>
      <w:r w:rsidRPr="005C187E">
        <w:rPr>
          <w:color w:val="auto"/>
        </w:rPr>
        <w:t>D</w:t>
      </w:r>
      <w:r w:rsidR="007268CB" w:rsidRPr="005C187E">
        <w:rPr>
          <w:color w:val="auto"/>
        </w:rPr>
        <w:t xml:space="preserve">ifferences in sediment movement between locations; </w:t>
      </w:r>
    </w:p>
    <w:p w14:paraId="6C9A159B" w14:textId="7A4895DC" w:rsidR="007268CB" w:rsidRPr="005C187E" w:rsidRDefault="00275748" w:rsidP="007268CB">
      <w:pPr>
        <w:pStyle w:val="ListParagraph"/>
        <w:numPr>
          <w:ilvl w:val="0"/>
          <w:numId w:val="66"/>
        </w:numPr>
        <w:tabs>
          <w:tab w:val="clear" w:pos="454"/>
          <w:tab w:val="clear" w:pos="907"/>
          <w:tab w:val="clear" w:pos="1361"/>
          <w:tab w:val="clear" w:pos="1814"/>
          <w:tab w:val="clear" w:pos="2268"/>
        </w:tabs>
        <w:spacing w:before="0" w:after="160" w:line="278" w:lineRule="auto"/>
        <w:rPr>
          <w:color w:val="auto"/>
        </w:rPr>
      </w:pPr>
      <w:r w:rsidRPr="005C187E">
        <w:rPr>
          <w:color w:val="auto"/>
        </w:rPr>
        <w:t>Changes</w:t>
      </w:r>
      <w:r w:rsidR="007268CB" w:rsidRPr="005C187E">
        <w:rPr>
          <w:color w:val="auto"/>
        </w:rPr>
        <w:t xml:space="preserve"> in sediment transport under different flow conditions. </w:t>
      </w:r>
    </w:p>
    <w:p w14:paraId="74576F43" w14:textId="77777777" w:rsidR="00275748" w:rsidRPr="005C187E" w:rsidRDefault="00275748" w:rsidP="00275748">
      <w:pPr>
        <w:rPr>
          <w:color w:val="auto"/>
        </w:rPr>
      </w:pPr>
      <w:r w:rsidRPr="005C187E">
        <w:rPr>
          <w:color w:val="auto"/>
        </w:rPr>
        <w:t>Two identical welded mild steel bedload sediment traps will be installed. Each trap comprises an open-topped rectangular collection chamber, a flared upstream entrance apron and four welded fixing lugs through which metal securing pins may be inserted, where required.</w:t>
      </w:r>
    </w:p>
    <w:p w14:paraId="45F244D4" w14:textId="77777777" w:rsidR="00275748" w:rsidRPr="005C187E" w:rsidRDefault="00275748" w:rsidP="00275748">
      <w:pPr>
        <w:rPr>
          <w:color w:val="auto"/>
        </w:rPr>
      </w:pPr>
      <w:r w:rsidRPr="005C187E">
        <w:rPr>
          <w:color w:val="auto"/>
        </w:rPr>
        <w:t xml:space="preserve">The traps are constructed entirely from bare mild steel. They are unpainted, </w:t>
      </w:r>
      <w:proofErr w:type="spellStart"/>
      <w:r w:rsidRPr="005C187E">
        <w:rPr>
          <w:color w:val="auto"/>
        </w:rPr>
        <w:t>ungalvanised</w:t>
      </w:r>
      <w:proofErr w:type="spellEnd"/>
      <w:r w:rsidRPr="005C187E">
        <w:rPr>
          <w:color w:val="auto"/>
        </w:rPr>
        <w:t xml:space="preserve"> and uncoated, and no protective coating, preservative, resin, sealant or other chemical treatment has been applied to the steel surfaces. Before installation, each trap will be cleaned, thoroughly rinsed and allowed to air-dry so that no cleaning-agent residue remains. The traps will operate passively and will contain no electrical equipment, moving parts, screens or chemicals. </w:t>
      </w:r>
      <w:r w:rsidR="007268CB" w:rsidRPr="005C187E">
        <w:rPr>
          <w:color w:val="auto"/>
        </w:rPr>
        <w:t xml:space="preserve">The equipment is intended solely for scientific monitoring. </w:t>
      </w:r>
    </w:p>
    <w:p w14:paraId="072569A5" w14:textId="6A5EC919" w:rsidR="00275748" w:rsidRPr="005C187E" w:rsidRDefault="00275748" w:rsidP="007268CB">
      <w:pPr>
        <w:rPr>
          <w:color w:val="auto"/>
        </w:rPr>
      </w:pPr>
      <w:r w:rsidRPr="005C187E">
        <w:rPr>
          <w:color w:val="auto"/>
        </w:rPr>
        <w:t>For more information regarding installation procedure, inspection and sediment collection see Appendix B for method statement.</w:t>
      </w:r>
    </w:p>
    <w:p w14:paraId="55F15493" w14:textId="5129F87B" w:rsidR="00C85758" w:rsidRPr="005C187E" w:rsidRDefault="008354AC" w:rsidP="00C85758">
      <w:pPr>
        <w:rPr>
          <w:color w:val="auto"/>
        </w:rPr>
      </w:pPr>
      <w:r w:rsidRPr="005C187E">
        <w:rPr>
          <w:color w:val="auto"/>
        </w:rPr>
        <w:t>Surrounding habitat is mostly improved grassland</w:t>
      </w:r>
      <w:r w:rsidR="00C85758" w:rsidRPr="005C187E">
        <w:rPr>
          <w:color w:val="auto"/>
        </w:rPr>
        <w:t xml:space="preserve">, wet and amenity grasslands, </w:t>
      </w:r>
      <w:proofErr w:type="spellStart"/>
      <w:r w:rsidR="00C85758" w:rsidRPr="005C187E">
        <w:rPr>
          <w:color w:val="auto"/>
        </w:rPr>
        <w:t>treelines</w:t>
      </w:r>
      <w:proofErr w:type="spellEnd"/>
      <w:r w:rsidR="00C85758" w:rsidRPr="005C187E">
        <w:rPr>
          <w:color w:val="auto"/>
        </w:rPr>
        <w:t xml:space="preserve">, hedgerows, </w:t>
      </w:r>
      <w:r w:rsidR="00654DAD" w:rsidRPr="005C187E">
        <w:rPr>
          <w:color w:val="auto"/>
        </w:rPr>
        <w:t>and built land (BL3</w:t>
      </w:r>
      <w:r w:rsidR="0029170F" w:rsidRPr="005C187E">
        <w:rPr>
          <w:color w:val="auto"/>
        </w:rPr>
        <w:t>).</w:t>
      </w:r>
      <w:r w:rsidR="00C85758" w:rsidRPr="005C187E">
        <w:rPr>
          <w:color w:val="auto"/>
        </w:rPr>
        <w:t xml:space="preserve"> Were identified during the site visit and according to the OPW records: Giant hogweed, Japanese knotweed and Himalayan Balsam. The </w:t>
      </w:r>
      <w:proofErr w:type="gramStart"/>
      <w:r w:rsidR="00C85758" w:rsidRPr="005C187E">
        <w:rPr>
          <w:color w:val="auto"/>
        </w:rPr>
        <w:t>works</w:t>
      </w:r>
      <w:proofErr w:type="gramEnd"/>
      <w:r w:rsidR="00C85758" w:rsidRPr="005C187E">
        <w:rPr>
          <w:color w:val="auto"/>
        </w:rPr>
        <w:t xml:space="preserve"> will not involve channel diversion, water-level control or permanent alteration of the river. Installation will take place on dates agreed with OPW and Inland Fisheries Ireland and only after completion of the required environmental assessment and approval process. The </w:t>
      </w:r>
      <w:proofErr w:type="gramStart"/>
      <w:r w:rsidR="00C85758" w:rsidRPr="005C187E">
        <w:rPr>
          <w:color w:val="auto"/>
        </w:rPr>
        <w:t>works</w:t>
      </w:r>
      <w:proofErr w:type="gramEnd"/>
      <w:r w:rsidR="00C85758" w:rsidRPr="005C187E">
        <w:rPr>
          <w:color w:val="auto"/>
        </w:rPr>
        <w:t xml:space="preserve"> will be postponed during high or rising river levels, heavy rainfall or unsuitable ecological or safety conditions.</w:t>
      </w:r>
    </w:p>
    <w:p w14:paraId="2B74D02E" w14:textId="77777777" w:rsidR="00A85EC4" w:rsidRPr="005C187E" w:rsidRDefault="00A85EC4" w:rsidP="001744FE">
      <w:pPr>
        <w:rPr>
          <w:color w:val="auto"/>
        </w:rPr>
      </w:pPr>
    </w:p>
    <w:p w14:paraId="5DD14DAE" w14:textId="2C675EE4" w:rsidR="00453542" w:rsidRPr="005C187E" w:rsidRDefault="00453542" w:rsidP="001744FE">
      <w:pPr>
        <w:rPr>
          <w:noProof/>
          <w:color w:val="auto"/>
          <w:lang w:val="en-IE" w:eastAsia="en-IE"/>
        </w:rPr>
      </w:pPr>
    </w:p>
    <w:p w14:paraId="115F893D" w14:textId="4A56359D" w:rsidR="00654DAD" w:rsidRPr="005C187E" w:rsidRDefault="00654DAD" w:rsidP="001744FE">
      <w:pPr>
        <w:rPr>
          <w:noProof/>
          <w:color w:val="auto"/>
          <w:lang w:val="en-IE" w:eastAsia="en-IE"/>
        </w:rPr>
      </w:pPr>
    </w:p>
    <w:p w14:paraId="67179022" w14:textId="505F80E2" w:rsidR="00EC0FA7" w:rsidRPr="005C187E" w:rsidRDefault="00EC0FA7" w:rsidP="001744FE">
      <w:pPr>
        <w:rPr>
          <w:color w:val="auto"/>
          <w:lang w:val="en-GB"/>
        </w:rPr>
      </w:pPr>
      <w:r w:rsidRPr="005C187E">
        <w:rPr>
          <w:noProof/>
          <w:color w:val="auto"/>
          <w:lang w:val="en-IE" w:eastAsia="en-IE"/>
        </w:rPr>
        <w:lastRenderedPageBreak/>
        <mc:AlternateContent>
          <mc:Choice Requires="wps">
            <w:drawing>
              <wp:anchor distT="0" distB="0" distL="114300" distR="114300" simplePos="0" relativeHeight="251672576" behindDoc="0" locked="0" layoutInCell="1" allowOverlap="1" wp14:anchorId="7AE03265" wp14:editId="0401B41E">
                <wp:simplePos x="0" y="0"/>
                <wp:positionH relativeFrom="column">
                  <wp:posOffset>4602047</wp:posOffset>
                </wp:positionH>
                <wp:positionV relativeFrom="paragraph">
                  <wp:posOffset>2969304</wp:posOffset>
                </wp:positionV>
                <wp:extent cx="452437" cy="190500"/>
                <wp:effectExtent l="0" t="0" r="24130" b="19050"/>
                <wp:wrapNone/>
                <wp:docPr id="21" name="Text Box 21"/>
                <wp:cNvGraphicFramePr/>
                <a:graphic xmlns:a="http://schemas.openxmlformats.org/drawingml/2006/main">
                  <a:graphicData uri="http://schemas.microsoft.com/office/word/2010/wordprocessingShape">
                    <wps:wsp>
                      <wps:cNvSpPr txBox="1"/>
                      <wps:spPr>
                        <a:xfrm>
                          <a:off x="0" y="0"/>
                          <a:ext cx="452437" cy="19050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1252EF5C" w14:textId="1A25D7D1" w:rsidR="00C77F44" w:rsidRPr="00186B42" w:rsidRDefault="00C77F44" w:rsidP="00186B42">
                            <w:pPr>
                              <w:spacing w:before="0" w:after="0" w:line="240" w:lineRule="auto"/>
                              <w:jc w:val="left"/>
                              <w:rPr>
                                <w:sz w:val="12"/>
                                <w:szCs w:val="12"/>
                              </w:rPr>
                            </w:pPr>
                            <w:r w:rsidRPr="00186B42">
                              <w:rPr>
                                <w:sz w:val="12"/>
                                <w:szCs w:val="12"/>
                              </w:rPr>
                              <w:t xml:space="preserve">Site </w:t>
                            </w:r>
                            <w:r>
                              <w:rPr>
                                <w:sz w:val="12"/>
                                <w:szCs w:val="1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03265" id="Text Box 21" o:spid="_x0000_s1136" type="#_x0000_t202" style="position:absolute;left:0;text-align:left;margin-left:362.35pt;margin-top:233.8pt;width:35.6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" fillcolor="white [3201]" strokecolor="#00a685 [3208]" strokeweight="1pt">
                <v:textbox>
                  <w:txbxContent>
                    <w:p w14:paraId="1252EF5C" w14:textId="1A25D7D1" w:rsidR="00C77F44" w:rsidRPr="00186B42" w:rsidRDefault="00C77F44" w:rsidP="00186B42">
                      <w:pPr>
                        <w:spacing w:before="0" w:after="0" w:line="240" w:lineRule="auto"/>
                        <w:jc w:val="left"/>
                        <w:rPr>
                          <w:sz w:val="12"/>
                          <w:szCs w:val="12"/>
                        </w:rPr>
                      </w:pPr>
                      <w:r w:rsidRPr="00186B42">
                        <w:rPr>
                          <w:sz w:val="12"/>
                          <w:szCs w:val="12"/>
                        </w:rPr>
                        <w:t xml:space="preserve">Site </w:t>
                      </w:r>
                      <w:r>
                        <w:rPr>
                          <w:sz w:val="12"/>
                          <w:szCs w:val="12"/>
                        </w:rPr>
                        <w:t>4</w:t>
                      </w:r>
                    </w:p>
                  </w:txbxContent>
                </v:textbox>
              </v:shape>
            </w:pict>
          </mc:Fallback>
        </mc:AlternateContent>
      </w:r>
      <w:r w:rsidRPr="005C187E">
        <w:rPr>
          <w:noProof/>
          <w:color w:val="auto"/>
          <w:lang w:val="en-IE" w:eastAsia="en-IE"/>
        </w:rPr>
        <mc:AlternateContent>
          <mc:Choice Requires="wps">
            <w:drawing>
              <wp:anchor distT="0" distB="0" distL="114300" distR="114300" simplePos="0" relativeHeight="251670528" behindDoc="0" locked="0" layoutInCell="1" allowOverlap="1" wp14:anchorId="6ED8A1E1" wp14:editId="6B9295B1">
                <wp:simplePos x="0" y="0"/>
                <wp:positionH relativeFrom="column">
                  <wp:posOffset>3710158</wp:posOffset>
                </wp:positionH>
                <wp:positionV relativeFrom="paragraph">
                  <wp:posOffset>2489208</wp:posOffset>
                </wp:positionV>
                <wp:extent cx="452437" cy="190500"/>
                <wp:effectExtent l="0" t="0" r="24130" b="19050"/>
                <wp:wrapNone/>
                <wp:docPr id="19" name="Text Box 19"/>
                <wp:cNvGraphicFramePr/>
                <a:graphic xmlns:a="http://schemas.openxmlformats.org/drawingml/2006/main">
                  <a:graphicData uri="http://schemas.microsoft.com/office/word/2010/wordprocessingShape">
                    <wps:wsp>
                      <wps:cNvSpPr txBox="1"/>
                      <wps:spPr>
                        <a:xfrm>
                          <a:off x="0" y="0"/>
                          <a:ext cx="452437" cy="19050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42A0FC65" w14:textId="22A9FF73" w:rsidR="00C77F44" w:rsidRPr="00186B42" w:rsidRDefault="00C77F44" w:rsidP="00186B42">
                            <w:pPr>
                              <w:spacing w:before="0" w:after="0" w:line="240" w:lineRule="auto"/>
                              <w:jc w:val="left"/>
                              <w:rPr>
                                <w:sz w:val="12"/>
                                <w:szCs w:val="12"/>
                              </w:rPr>
                            </w:pPr>
                            <w:r w:rsidRPr="00186B42">
                              <w:rPr>
                                <w:sz w:val="12"/>
                                <w:szCs w:val="12"/>
                              </w:rPr>
                              <w:t xml:space="preserve">Site </w:t>
                            </w:r>
                            <w:r>
                              <w:rPr>
                                <w:sz w:val="12"/>
                                <w:szCs w:val="1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8A1E1" id="Text Box 19" o:spid="_x0000_s1137" type="#_x0000_t202" style="position:absolute;left:0;text-align:left;margin-left:292.15pt;margin-top:196pt;width:35.6pt;height: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" fillcolor="white [3201]" strokecolor="#00a685 [3208]" strokeweight="1pt">
                <v:textbox>
                  <w:txbxContent>
                    <w:p w14:paraId="42A0FC65" w14:textId="22A9FF73" w:rsidR="00C77F44" w:rsidRPr="00186B42" w:rsidRDefault="00C77F44" w:rsidP="00186B42">
                      <w:pPr>
                        <w:spacing w:before="0" w:after="0" w:line="240" w:lineRule="auto"/>
                        <w:jc w:val="left"/>
                        <w:rPr>
                          <w:sz w:val="12"/>
                          <w:szCs w:val="12"/>
                        </w:rPr>
                      </w:pPr>
                      <w:r w:rsidRPr="00186B42">
                        <w:rPr>
                          <w:sz w:val="12"/>
                          <w:szCs w:val="12"/>
                        </w:rPr>
                        <w:t xml:space="preserve">Site </w:t>
                      </w:r>
                      <w:r>
                        <w:rPr>
                          <w:sz w:val="12"/>
                          <w:szCs w:val="12"/>
                        </w:rPr>
                        <w:t>3</w:t>
                      </w:r>
                    </w:p>
                  </w:txbxContent>
                </v:textbox>
              </v:shape>
            </w:pict>
          </mc:Fallback>
        </mc:AlternateContent>
      </w:r>
      <w:r w:rsidRPr="005C187E">
        <w:rPr>
          <w:noProof/>
          <w:color w:val="auto"/>
          <w:lang w:val="en-IE" w:eastAsia="en-IE"/>
        </w:rPr>
        <mc:AlternateContent>
          <mc:Choice Requires="wps">
            <w:drawing>
              <wp:anchor distT="0" distB="0" distL="114300" distR="114300" simplePos="0" relativeHeight="251668480" behindDoc="0" locked="0" layoutInCell="1" allowOverlap="1" wp14:anchorId="5CB986CC" wp14:editId="048516C1">
                <wp:simplePos x="0" y="0"/>
                <wp:positionH relativeFrom="column">
                  <wp:posOffset>1614805</wp:posOffset>
                </wp:positionH>
                <wp:positionV relativeFrom="paragraph">
                  <wp:posOffset>1266190</wp:posOffset>
                </wp:positionV>
                <wp:extent cx="452437" cy="190500"/>
                <wp:effectExtent l="0" t="0" r="24130" b="19050"/>
                <wp:wrapNone/>
                <wp:docPr id="18" name="Text Box 18"/>
                <wp:cNvGraphicFramePr/>
                <a:graphic xmlns:a="http://schemas.openxmlformats.org/drawingml/2006/main">
                  <a:graphicData uri="http://schemas.microsoft.com/office/word/2010/wordprocessingShape">
                    <wps:wsp>
                      <wps:cNvSpPr txBox="1"/>
                      <wps:spPr>
                        <a:xfrm>
                          <a:off x="0" y="0"/>
                          <a:ext cx="452437" cy="19050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06D02D77" w14:textId="2B474B3F" w:rsidR="00C77F44" w:rsidRPr="00186B42" w:rsidRDefault="00C77F44" w:rsidP="00186B42">
                            <w:pPr>
                              <w:spacing w:before="0" w:after="0" w:line="240" w:lineRule="auto"/>
                              <w:jc w:val="left"/>
                              <w:rPr>
                                <w:sz w:val="12"/>
                                <w:szCs w:val="12"/>
                              </w:rPr>
                            </w:pPr>
                            <w:r w:rsidRPr="00186B42">
                              <w:rPr>
                                <w:sz w:val="12"/>
                                <w:szCs w:val="12"/>
                              </w:rPr>
                              <w:t xml:space="preserve">Site </w:t>
                            </w:r>
                            <w:r>
                              <w:rPr>
                                <w:sz w:val="12"/>
                                <w:szCs w:val="1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986CC" id="Text Box 18" o:spid="_x0000_s1138" type="#_x0000_t202" style="position:absolute;left:0;text-align:left;margin-left:127.15pt;margin-top:99.7pt;width:35.6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" fillcolor="white [3201]" strokecolor="#00a685 [3208]" strokeweight="1pt">
                <v:textbox>
                  <w:txbxContent>
                    <w:p w14:paraId="06D02D77" w14:textId="2B474B3F" w:rsidR="00C77F44" w:rsidRPr="00186B42" w:rsidRDefault="00C77F44" w:rsidP="00186B42">
                      <w:pPr>
                        <w:spacing w:before="0" w:after="0" w:line="240" w:lineRule="auto"/>
                        <w:jc w:val="left"/>
                        <w:rPr>
                          <w:sz w:val="12"/>
                          <w:szCs w:val="12"/>
                        </w:rPr>
                      </w:pPr>
                      <w:r w:rsidRPr="00186B42">
                        <w:rPr>
                          <w:sz w:val="12"/>
                          <w:szCs w:val="12"/>
                        </w:rPr>
                        <w:t xml:space="preserve">Site </w:t>
                      </w:r>
                      <w:r>
                        <w:rPr>
                          <w:sz w:val="12"/>
                          <w:szCs w:val="12"/>
                        </w:rPr>
                        <w:t>1</w:t>
                      </w:r>
                    </w:p>
                  </w:txbxContent>
                </v:textbox>
              </v:shape>
            </w:pict>
          </mc:Fallback>
        </mc:AlternateContent>
      </w:r>
      <w:r w:rsidRPr="005C187E">
        <w:rPr>
          <w:noProof/>
          <w:color w:val="auto"/>
          <w:lang w:val="en-IE" w:eastAsia="en-IE"/>
        </w:rPr>
        <mc:AlternateContent>
          <mc:Choice Requires="wps">
            <w:drawing>
              <wp:anchor distT="0" distB="0" distL="114300" distR="114300" simplePos="0" relativeHeight="251666432" behindDoc="0" locked="0" layoutInCell="1" allowOverlap="1" wp14:anchorId="26609B70" wp14:editId="31C341D3">
                <wp:simplePos x="0" y="0"/>
                <wp:positionH relativeFrom="column">
                  <wp:posOffset>2033905</wp:posOffset>
                </wp:positionH>
                <wp:positionV relativeFrom="paragraph">
                  <wp:posOffset>548640</wp:posOffset>
                </wp:positionV>
                <wp:extent cx="452437" cy="190500"/>
                <wp:effectExtent l="0" t="0" r="24130" b="19050"/>
                <wp:wrapNone/>
                <wp:docPr id="17" name="Text Box 17"/>
                <wp:cNvGraphicFramePr/>
                <a:graphic xmlns:a="http://schemas.openxmlformats.org/drawingml/2006/main">
                  <a:graphicData uri="http://schemas.microsoft.com/office/word/2010/wordprocessingShape">
                    <wps:wsp>
                      <wps:cNvSpPr txBox="1"/>
                      <wps:spPr>
                        <a:xfrm>
                          <a:off x="0" y="0"/>
                          <a:ext cx="452437" cy="19050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7AA76543" w14:textId="187419D6" w:rsidR="00C77F44" w:rsidRPr="00186B42" w:rsidRDefault="00C77F44" w:rsidP="00186B42">
                            <w:pPr>
                              <w:spacing w:before="0" w:after="0" w:line="240" w:lineRule="auto"/>
                              <w:jc w:val="left"/>
                              <w:rPr>
                                <w:sz w:val="12"/>
                                <w:szCs w:val="12"/>
                              </w:rPr>
                            </w:pPr>
                            <w:r w:rsidRPr="00186B42">
                              <w:rPr>
                                <w:sz w:val="12"/>
                                <w:szCs w:val="12"/>
                              </w:rPr>
                              <w:t xml:space="preserve">Site </w:t>
                            </w:r>
                            <w:r>
                              <w:rPr>
                                <w:sz w:val="12"/>
                                <w:szCs w:val="1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09B70" id="Text Box 17" o:spid="_x0000_s1139" type="#_x0000_t202" style="position:absolute;left:0;text-align:left;margin-left:160.15pt;margin-top:43.2pt;width:35.6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" fillcolor="white [3201]" strokecolor="#00a685 [3208]" strokeweight="1pt">
                <v:textbox>
                  <w:txbxContent>
                    <w:p w14:paraId="7AA76543" w14:textId="187419D6" w:rsidR="00C77F44" w:rsidRPr="00186B42" w:rsidRDefault="00C77F44" w:rsidP="00186B42">
                      <w:pPr>
                        <w:spacing w:before="0" w:after="0" w:line="240" w:lineRule="auto"/>
                        <w:jc w:val="left"/>
                        <w:rPr>
                          <w:sz w:val="12"/>
                          <w:szCs w:val="12"/>
                        </w:rPr>
                      </w:pPr>
                      <w:r w:rsidRPr="00186B42">
                        <w:rPr>
                          <w:sz w:val="12"/>
                          <w:szCs w:val="12"/>
                        </w:rPr>
                        <w:t xml:space="preserve">Site </w:t>
                      </w:r>
                      <w:r>
                        <w:rPr>
                          <w:sz w:val="12"/>
                          <w:szCs w:val="12"/>
                        </w:rPr>
                        <w:t>2</w:t>
                      </w:r>
                    </w:p>
                  </w:txbxContent>
                </v:textbox>
              </v:shape>
            </w:pict>
          </mc:Fallback>
        </mc:AlternateContent>
      </w:r>
      <w:r w:rsidRPr="005C187E">
        <w:rPr>
          <w:noProof/>
          <w:color w:val="auto"/>
          <w:lang w:val="en-IE" w:eastAsia="en-IE"/>
        </w:rPr>
        <mc:AlternateContent>
          <mc:Choice Requires="wps">
            <w:drawing>
              <wp:anchor distT="0" distB="0" distL="114300" distR="114300" simplePos="0" relativeHeight="251665408" behindDoc="0" locked="0" layoutInCell="1" allowOverlap="1" wp14:anchorId="65249A9A" wp14:editId="297B3F67">
                <wp:simplePos x="0" y="0"/>
                <wp:positionH relativeFrom="column">
                  <wp:posOffset>1624330</wp:posOffset>
                </wp:positionH>
                <wp:positionV relativeFrom="paragraph">
                  <wp:posOffset>962342</wp:posOffset>
                </wp:positionV>
                <wp:extent cx="257175" cy="247650"/>
                <wp:effectExtent l="0" t="0" r="28575" b="19050"/>
                <wp:wrapNone/>
                <wp:docPr id="16" name="Oval 16"/>
                <wp:cNvGraphicFramePr/>
                <a:graphic xmlns:a="http://schemas.openxmlformats.org/drawingml/2006/main">
                  <a:graphicData uri="http://schemas.microsoft.com/office/word/2010/wordprocessingShape">
                    <wps:wsp>
                      <wps:cNvSpPr/>
                      <wps:spPr>
                        <a:xfrm>
                          <a:off x="0" y="0"/>
                          <a:ext cx="257175" cy="247650"/>
                        </a:xfrm>
                        <a:prstGeom prst="ellipse">
                          <a:avLst/>
                        </a:prstGeom>
                        <a:noFill/>
                        <a:ln>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B760A78" id="Oval 16" o:spid="_x0000_s1026" style="position:absolute;margin-left:127.9pt;margin-top:75.75pt;width:20.25pt;height:1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" filled="f" strokecolor="red" strokeweight="1pt">
                <v:stroke dashstyle="dash" joinstyle="miter"/>
              </v:oval>
            </w:pict>
          </mc:Fallback>
        </mc:AlternateContent>
      </w:r>
      <w:r w:rsidRPr="005C187E">
        <w:rPr>
          <w:noProof/>
          <w:color w:val="auto"/>
          <w:lang w:val="en-IE" w:eastAsia="en-IE"/>
        </w:rPr>
        <mc:AlternateContent>
          <mc:Choice Requires="wps">
            <w:drawing>
              <wp:anchor distT="0" distB="0" distL="114300" distR="114300" simplePos="0" relativeHeight="251663360" behindDoc="0" locked="0" layoutInCell="1" allowOverlap="1" wp14:anchorId="73628DDF" wp14:editId="6F9E09A5">
                <wp:simplePos x="0" y="0"/>
                <wp:positionH relativeFrom="column">
                  <wp:posOffset>1710372</wp:posOffset>
                </wp:positionH>
                <wp:positionV relativeFrom="paragraph">
                  <wp:posOffset>662623</wp:posOffset>
                </wp:positionV>
                <wp:extent cx="257175" cy="247650"/>
                <wp:effectExtent l="0" t="0" r="28575" b="19050"/>
                <wp:wrapNone/>
                <wp:docPr id="15" name="Oval 15"/>
                <wp:cNvGraphicFramePr/>
                <a:graphic xmlns:a="http://schemas.openxmlformats.org/drawingml/2006/main">
                  <a:graphicData uri="http://schemas.microsoft.com/office/word/2010/wordprocessingShape">
                    <wps:wsp>
                      <wps:cNvSpPr/>
                      <wps:spPr>
                        <a:xfrm>
                          <a:off x="0" y="0"/>
                          <a:ext cx="257175" cy="247650"/>
                        </a:xfrm>
                        <a:prstGeom prst="ellipse">
                          <a:avLst/>
                        </a:prstGeom>
                        <a:noFill/>
                        <a:ln>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6793420" id="Oval 15" o:spid="_x0000_s1026" style="position:absolute;margin-left:134.65pt;margin-top:52.2pt;width:20.25pt;height:1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" filled="f" strokecolor="red" strokeweight="1pt">
                <v:stroke dashstyle="dash" joinstyle="miter"/>
              </v:oval>
            </w:pict>
          </mc:Fallback>
        </mc:AlternateContent>
      </w:r>
      <w:r w:rsidRPr="005C187E">
        <w:rPr>
          <w:noProof/>
          <w:color w:val="auto"/>
          <w:lang w:val="en-IE" w:eastAsia="en-IE"/>
        </w:rPr>
        <mc:AlternateContent>
          <mc:Choice Requires="wps">
            <w:drawing>
              <wp:anchor distT="0" distB="0" distL="114300" distR="114300" simplePos="0" relativeHeight="251661312" behindDoc="0" locked="0" layoutInCell="1" allowOverlap="1" wp14:anchorId="7D0DF935" wp14:editId="3871E9C8">
                <wp:simplePos x="0" y="0"/>
                <wp:positionH relativeFrom="column">
                  <wp:posOffset>4582478</wp:posOffset>
                </wp:positionH>
                <wp:positionV relativeFrom="paragraph">
                  <wp:posOffset>2705735</wp:posOffset>
                </wp:positionV>
                <wp:extent cx="257175" cy="247650"/>
                <wp:effectExtent l="0" t="0" r="28575" b="19050"/>
                <wp:wrapNone/>
                <wp:docPr id="14" name="Oval 14"/>
                <wp:cNvGraphicFramePr/>
                <a:graphic xmlns:a="http://schemas.openxmlformats.org/drawingml/2006/main">
                  <a:graphicData uri="http://schemas.microsoft.com/office/word/2010/wordprocessingShape">
                    <wps:wsp>
                      <wps:cNvSpPr/>
                      <wps:spPr>
                        <a:xfrm>
                          <a:off x="0" y="0"/>
                          <a:ext cx="257175" cy="247650"/>
                        </a:xfrm>
                        <a:prstGeom prst="ellipse">
                          <a:avLst/>
                        </a:prstGeom>
                        <a:noFill/>
                        <a:ln>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03EFB3" id="Oval 14" o:spid="_x0000_s1026" style="position:absolute;margin-left:360.85pt;margin-top:213.05pt;width:20.25pt;height:1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" filled="f" strokecolor="red" strokeweight="1pt">
                <v:stroke dashstyle="dash" joinstyle="miter"/>
              </v:oval>
            </w:pict>
          </mc:Fallback>
        </mc:AlternateContent>
      </w:r>
      <w:r w:rsidRPr="005C187E">
        <w:rPr>
          <w:noProof/>
          <w:color w:val="auto"/>
          <w:lang w:val="en-IE" w:eastAsia="en-IE"/>
        </w:rPr>
        <mc:AlternateContent>
          <mc:Choice Requires="wps">
            <w:drawing>
              <wp:anchor distT="0" distB="0" distL="114300" distR="114300" simplePos="0" relativeHeight="251659264" behindDoc="0" locked="0" layoutInCell="1" allowOverlap="1" wp14:anchorId="29FAC9E5" wp14:editId="02E4B301">
                <wp:simplePos x="0" y="0"/>
                <wp:positionH relativeFrom="column">
                  <wp:posOffset>3510915</wp:posOffset>
                </wp:positionH>
                <wp:positionV relativeFrom="paragraph">
                  <wp:posOffset>2658428</wp:posOffset>
                </wp:positionV>
                <wp:extent cx="257175" cy="247650"/>
                <wp:effectExtent l="0" t="0" r="28575" b="19050"/>
                <wp:wrapNone/>
                <wp:docPr id="11" name="Oval 11"/>
                <wp:cNvGraphicFramePr/>
                <a:graphic xmlns:a="http://schemas.openxmlformats.org/drawingml/2006/main">
                  <a:graphicData uri="http://schemas.microsoft.com/office/word/2010/wordprocessingShape">
                    <wps:wsp>
                      <wps:cNvSpPr/>
                      <wps:spPr>
                        <a:xfrm>
                          <a:off x="0" y="0"/>
                          <a:ext cx="257175" cy="247650"/>
                        </a:xfrm>
                        <a:prstGeom prst="ellipse">
                          <a:avLst/>
                        </a:prstGeom>
                        <a:noFill/>
                        <a:ln>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46D90E" id="Oval 11" o:spid="_x0000_s1026" style="position:absolute;margin-left:276.45pt;margin-top:209.35pt;width:20.25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" filled="f" strokecolor="red" strokeweight="1pt">
                <v:stroke dashstyle="dash" joinstyle="miter"/>
              </v:oval>
            </w:pict>
          </mc:Fallback>
        </mc:AlternateContent>
      </w:r>
      <w:r w:rsidRPr="005C187E">
        <w:rPr>
          <w:noProof/>
          <w:color w:val="auto"/>
          <w:lang w:val="en-IE" w:eastAsia="en-IE"/>
        </w:rPr>
        <w:drawing>
          <wp:inline distT="0" distB="0" distL="0" distR="0" wp14:anchorId="72C10744" wp14:editId="1DBA11EC">
            <wp:extent cx="5400675" cy="3816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 Foreman &amp; Drivers Map - A3 Landscape_page-000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00675" cy="3816350"/>
                    </a:xfrm>
                    <a:prstGeom prst="rect">
                      <a:avLst/>
                    </a:prstGeom>
                  </pic:spPr>
                </pic:pic>
              </a:graphicData>
            </a:graphic>
          </wp:inline>
        </w:drawing>
      </w:r>
      <w:r w:rsidRPr="005C187E">
        <w:rPr>
          <w:noProof/>
          <w:color w:val="auto"/>
          <w:lang w:val="en-IE" w:eastAsia="en-IE"/>
        </w:rPr>
        <w:drawing>
          <wp:inline distT="0" distB="0" distL="0" distR="0" wp14:anchorId="30F102DC" wp14:editId="75B751EC">
            <wp:extent cx="5400675" cy="1038758"/>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D Foreman &amp; Drivers Map - A3 Landscape_page-0002.jpg"/>
                    <pic:cNvPicPr/>
                  </pic:nvPicPr>
                  <pic:blipFill rotWithShape="1">
                    <a:blip r:embed="rId35" cstate="print">
                      <a:extLst>
                        <a:ext uri="{28A0092B-C50C-407E-A947-70E740481C1C}">
                          <a14:useLocalDpi xmlns:a14="http://schemas.microsoft.com/office/drawing/2010/main" val="0"/>
                        </a:ext>
                      </a:extLst>
                    </a:blip>
                    <a:srcRect b="72781"/>
                    <a:stretch/>
                  </pic:blipFill>
                  <pic:spPr bwMode="auto">
                    <a:xfrm>
                      <a:off x="0" y="0"/>
                      <a:ext cx="5400675" cy="1038758"/>
                    </a:xfrm>
                    <a:prstGeom prst="rect">
                      <a:avLst/>
                    </a:prstGeom>
                    <a:ln>
                      <a:noFill/>
                    </a:ln>
                    <a:extLst>
                      <a:ext uri="{53640926-AAD7-44D8-BBD7-CCE9431645EC}">
                        <a14:shadowObscured xmlns:a14="http://schemas.microsoft.com/office/drawing/2010/main"/>
                      </a:ext>
                    </a:extLst>
                  </pic:spPr>
                </pic:pic>
              </a:graphicData>
            </a:graphic>
          </wp:inline>
        </w:drawing>
      </w:r>
    </w:p>
    <w:p w14:paraId="65C26EA5" w14:textId="77777777" w:rsidR="00EC0FA7" w:rsidRPr="005C187E" w:rsidRDefault="00EC0FA7" w:rsidP="001744FE">
      <w:pPr>
        <w:rPr>
          <w:color w:val="auto"/>
          <w:lang w:val="en-GB"/>
        </w:rPr>
      </w:pPr>
    </w:p>
    <w:p w14:paraId="7D0F9507" w14:textId="3024CB0B" w:rsidR="000E37C5" w:rsidRPr="005C187E" w:rsidRDefault="0035185A" w:rsidP="001744FE">
      <w:pPr>
        <w:rPr>
          <w:rFonts w:cs="Arial"/>
          <w:color w:val="auto"/>
          <w:sz w:val="22"/>
        </w:rPr>
      </w:pPr>
      <w:r w:rsidRPr="005C187E">
        <w:rPr>
          <w:color w:val="auto"/>
          <w:lang w:val="en-GB"/>
        </w:rPr>
        <w:t>F</w:t>
      </w:r>
      <w:r w:rsidR="000E37C5" w:rsidRPr="005C187E">
        <w:rPr>
          <w:color w:val="auto"/>
          <w:lang w:val="en-GB"/>
        </w:rPr>
        <w:t xml:space="preserve">igure </w:t>
      </w:r>
      <w:r w:rsidR="006534E3" w:rsidRPr="005C187E">
        <w:rPr>
          <w:color w:val="auto"/>
          <w:lang w:val="en-GB"/>
        </w:rPr>
        <w:t>6:</w:t>
      </w:r>
      <w:r w:rsidR="00A70B76" w:rsidRPr="005C187E">
        <w:rPr>
          <w:color w:val="auto"/>
          <w:lang w:val="en-GB"/>
        </w:rPr>
        <w:t xml:space="preserve"> </w:t>
      </w:r>
      <w:r w:rsidR="00EC0FA7" w:rsidRPr="005C187E">
        <w:rPr>
          <w:color w:val="auto"/>
          <w:lang w:val="en-GB"/>
        </w:rPr>
        <w:t xml:space="preserve">Map showing the proposed 4 site </w:t>
      </w:r>
      <w:r w:rsidR="00964C53" w:rsidRPr="005C187E">
        <w:rPr>
          <w:color w:val="auto"/>
          <w:lang w:val="en-GB"/>
        </w:rPr>
        <w:t>location</w:t>
      </w:r>
      <w:r w:rsidR="00F35A67" w:rsidRPr="005C187E">
        <w:rPr>
          <w:color w:val="auto"/>
          <w:lang w:val="en-GB"/>
        </w:rPr>
        <w:t>s</w:t>
      </w:r>
      <w:r w:rsidR="00EC0FA7" w:rsidRPr="005C187E">
        <w:rPr>
          <w:color w:val="auto"/>
          <w:lang w:val="en-GB"/>
        </w:rPr>
        <w:t xml:space="preserve"> to install the 2 traps and the SAC</w:t>
      </w:r>
      <w:r w:rsidR="00964C53" w:rsidRPr="005C187E">
        <w:rPr>
          <w:color w:val="auto"/>
          <w:lang w:val="en-GB"/>
        </w:rPr>
        <w:t>/</w:t>
      </w:r>
      <w:r w:rsidR="00B61B61" w:rsidRPr="005C187E">
        <w:rPr>
          <w:color w:val="auto"/>
          <w:lang w:val="en-GB"/>
        </w:rPr>
        <w:t xml:space="preserve"> in proximity</w:t>
      </w:r>
      <w:r w:rsidR="00964C53" w:rsidRPr="005C187E">
        <w:rPr>
          <w:color w:val="auto"/>
          <w:lang w:val="en-GB"/>
        </w:rPr>
        <w:t xml:space="preserve"> to works area</w:t>
      </w:r>
      <w:r w:rsidR="00453542" w:rsidRPr="005C187E">
        <w:rPr>
          <w:color w:val="auto"/>
          <w:lang w:val="en-GB"/>
        </w:rPr>
        <w:t xml:space="preserve"> on OPW Data hu</w:t>
      </w:r>
      <w:r w:rsidR="001C0E13" w:rsidRPr="005C187E">
        <w:rPr>
          <w:color w:val="auto"/>
          <w:lang w:val="en-GB"/>
        </w:rPr>
        <w:t>b</w:t>
      </w:r>
      <w:r w:rsidR="00453542" w:rsidRPr="005C187E">
        <w:rPr>
          <w:color w:val="auto"/>
          <w:lang w:val="en-GB"/>
        </w:rPr>
        <w:t xml:space="preserve"> maps with environmental layer turned on</w:t>
      </w:r>
      <w:r w:rsidR="00EC0FA7" w:rsidRPr="005C187E">
        <w:rPr>
          <w:color w:val="auto"/>
          <w:lang w:val="en-GB"/>
        </w:rPr>
        <w:t>.</w:t>
      </w:r>
    </w:p>
    <w:p w14:paraId="163E0655" w14:textId="03FB50F4" w:rsidR="006E2D47" w:rsidRPr="005C187E" w:rsidRDefault="006E2D47" w:rsidP="001744FE">
      <w:pPr>
        <w:rPr>
          <w:color w:val="auto"/>
        </w:rPr>
      </w:pPr>
    </w:p>
    <w:p w14:paraId="5C91C0B0" w14:textId="7D9E5958" w:rsidR="00D74100" w:rsidRPr="005C187E" w:rsidRDefault="00D74100" w:rsidP="001744FE">
      <w:pPr>
        <w:rPr>
          <w:color w:val="auto"/>
          <w:highlight w:val="yellow"/>
        </w:rPr>
      </w:pPr>
    </w:p>
    <w:p w14:paraId="5CD88D21" w14:textId="2FD14A89" w:rsidR="00D74100" w:rsidRPr="005C187E" w:rsidRDefault="00D74100" w:rsidP="001744FE">
      <w:pPr>
        <w:rPr>
          <w:color w:val="auto"/>
        </w:rPr>
      </w:pPr>
    </w:p>
    <w:p w14:paraId="0B8C7F03" w14:textId="482EAC50" w:rsidR="00723B25" w:rsidRPr="005C187E" w:rsidRDefault="00723B25" w:rsidP="001744FE">
      <w:pPr>
        <w:rPr>
          <w:color w:val="auto"/>
        </w:rPr>
      </w:pPr>
    </w:p>
    <w:p w14:paraId="222736C1" w14:textId="77777777" w:rsidR="001C0E13" w:rsidRPr="005C187E" w:rsidRDefault="001C0E13" w:rsidP="001C0E13">
      <w:pPr>
        <w:tabs>
          <w:tab w:val="clear" w:pos="454"/>
          <w:tab w:val="clear" w:pos="907"/>
          <w:tab w:val="clear" w:pos="1361"/>
          <w:tab w:val="clear" w:pos="1814"/>
          <w:tab w:val="clear" w:pos="2268"/>
        </w:tabs>
        <w:spacing w:before="0" w:after="200" w:line="312" w:lineRule="auto"/>
        <w:jc w:val="left"/>
        <w:rPr>
          <w:bCs/>
          <w:color w:val="auto"/>
          <w:szCs w:val="21"/>
          <w:lang w:val="en-GB"/>
        </w:rPr>
      </w:pPr>
      <w:r w:rsidRPr="005C187E">
        <w:rPr>
          <w:bCs/>
          <w:color w:val="auto"/>
          <w:szCs w:val="21"/>
          <w:lang w:val="en-GB"/>
        </w:rPr>
        <w:br w:type="page"/>
      </w:r>
    </w:p>
    <w:p w14:paraId="29DC0DB4" w14:textId="0299B679" w:rsidR="0035185A" w:rsidRPr="005C187E" w:rsidRDefault="009B5379" w:rsidP="001744FE">
      <w:pPr>
        <w:rPr>
          <w:color w:val="auto"/>
          <w:lang w:val="en-GB"/>
        </w:rPr>
      </w:pPr>
      <w:r w:rsidRPr="005C187E">
        <w:rPr>
          <w:color w:val="auto"/>
          <w:lang w:val="en-GB"/>
        </w:rPr>
        <w:lastRenderedPageBreak/>
        <w:t>The conservation ob</w:t>
      </w:r>
      <w:r w:rsidR="00FB7ACF" w:rsidRPr="005C187E">
        <w:rPr>
          <w:color w:val="auto"/>
          <w:lang w:val="en-GB"/>
        </w:rPr>
        <w:t>jectives</w:t>
      </w:r>
      <w:r w:rsidR="00A0126B" w:rsidRPr="005C187E">
        <w:rPr>
          <w:color w:val="auto"/>
          <w:lang w:val="en-GB"/>
        </w:rPr>
        <w:t xml:space="preserve"> for which Lower River Shannon SAC (002165)</w:t>
      </w:r>
      <w:r w:rsidR="003D661C" w:rsidRPr="005C187E">
        <w:rPr>
          <w:color w:val="auto"/>
          <w:lang w:val="en-GB"/>
        </w:rPr>
        <w:t xml:space="preserve"> </w:t>
      </w:r>
      <w:r w:rsidRPr="005C187E">
        <w:rPr>
          <w:color w:val="auto"/>
          <w:lang w:val="en-GB"/>
        </w:rPr>
        <w:t xml:space="preserve">are </w:t>
      </w:r>
      <w:proofErr w:type="gramStart"/>
      <w:r w:rsidRPr="005C187E">
        <w:rPr>
          <w:color w:val="auto"/>
          <w:lang w:val="en-GB"/>
        </w:rPr>
        <w:t>designated</w:t>
      </w:r>
      <w:proofErr w:type="gramEnd"/>
      <w:r w:rsidRPr="005C187E">
        <w:rPr>
          <w:color w:val="auto"/>
          <w:lang w:val="en-GB"/>
        </w:rPr>
        <w:t xml:space="preserve"> and which are found within the receiving environment as well as the potential impact of the works on each of the qualifying interests are listed in Table 4.</w:t>
      </w:r>
      <w:r w:rsidR="00FE3359" w:rsidRPr="005C187E">
        <w:rPr>
          <w:color w:val="auto"/>
          <w:lang w:val="en-GB"/>
        </w:rPr>
        <w:t>3</w:t>
      </w:r>
      <w:r w:rsidR="001C0E13" w:rsidRPr="005C187E">
        <w:rPr>
          <w:color w:val="auto"/>
          <w:lang w:val="en-GB"/>
        </w:rPr>
        <w:t>.</w:t>
      </w:r>
    </w:p>
    <w:p w14:paraId="4A9813EB" w14:textId="56823A09" w:rsidR="005E750C" w:rsidRPr="005C187E" w:rsidRDefault="00D7366F" w:rsidP="001744FE">
      <w:pPr>
        <w:rPr>
          <w:color w:val="auto"/>
          <w:lang w:val="en-GB"/>
        </w:rPr>
      </w:pPr>
      <w:r w:rsidRPr="005C187E">
        <w:rPr>
          <w:color w:val="auto"/>
          <w:lang w:val="en-GB"/>
        </w:rPr>
        <w:t xml:space="preserve">Table </w:t>
      </w:r>
      <w:r w:rsidR="006534E3" w:rsidRPr="005C187E">
        <w:rPr>
          <w:color w:val="auto"/>
          <w:lang w:val="en-GB"/>
        </w:rPr>
        <w:t>5:</w:t>
      </w:r>
      <w:r w:rsidRPr="005C187E">
        <w:rPr>
          <w:color w:val="auto"/>
          <w:lang w:val="en-GB"/>
        </w:rPr>
        <w:t xml:space="preserve"> Lower River Shannon SAC Screening Assessment </w:t>
      </w:r>
      <w:r w:rsidR="002710D2" w:rsidRPr="005C187E">
        <w:rPr>
          <w:color w:val="auto"/>
          <w:lang w:val="en-GB"/>
        </w:rPr>
        <w:t xml:space="preserve">for installation of two </w:t>
      </w:r>
      <w:r w:rsidR="005E750C" w:rsidRPr="005C187E">
        <w:rPr>
          <w:color w:val="auto"/>
          <w:lang w:val="en-GB"/>
        </w:rPr>
        <w:t xml:space="preserve">bedload sediments traps on </w:t>
      </w:r>
      <w:proofErr w:type="spellStart"/>
      <w:r w:rsidR="005E750C" w:rsidRPr="005C187E">
        <w:rPr>
          <w:color w:val="auto"/>
          <w:lang w:val="en-GB"/>
        </w:rPr>
        <w:t>Mulkear</w:t>
      </w:r>
      <w:proofErr w:type="spellEnd"/>
      <w:r w:rsidR="005E750C" w:rsidRPr="005C187E">
        <w:rPr>
          <w:color w:val="auto"/>
          <w:lang w:val="en-GB"/>
        </w:rPr>
        <w:t xml:space="preserve"> catchment. </w:t>
      </w:r>
    </w:p>
    <w:tbl>
      <w:tblPr>
        <w:tblStyle w:val="TableGrid11"/>
        <w:tblW w:w="9209" w:type="dxa"/>
        <w:tblLook w:val="04A0" w:firstRow="1" w:lastRow="0" w:firstColumn="1" w:lastColumn="0" w:noHBand="0" w:noVBand="1"/>
      </w:tblPr>
      <w:tblGrid>
        <w:gridCol w:w="1963"/>
        <w:gridCol w:w="2224"/>
        <w:gridCol w:w="3662"/>
        <w:gridCol w:w="1360"/>
      </w:tblGrid>
      <w:tr w:rsidR="005C187E" w:rsidRPr="005C187E" w14:paraId="5DEE4AB5" w14:textId="77777777" w:rsidTr="00ED1933">
        <w:trPr>
          <w:tblHeader/>
        </w:trPr>
        <w:tc>
          <w:tcPr>
            <w:tcW w:w="1963" w:type="dxa"/>
            <w:shd w:val="clear" w:color="auto" w:fill="BDB99F" w:themeFill="background2" w:themeFillShade="BF"/>
          </w:tcPr>
          <w:p w14:paraId="1AC6A4D6" w14:textId="77777777" w:rsidR="00D7366F" w:rsidRPr="005C187E" w:rsidRDefault="00D7366F" w:rsidP="001744FE">
            <w:pPr>
              <w:rPr>
                <w:b/>
                <w:color w:val="auto"/>
              </w:rPr>
            </w:pPr>
            <w:r w:rsidRPr="005C187E">
              <w:rPr>
                <w:b/>
                <w:color w:val="auto"/>
              </w:rPr>
              <w:t>Qualifying Interest</w:t>
            </w:r>
          </w:p>
        </w:tc>
        <w:tc>
          <w:tcPr>
            <w:tcW w:w="2224" w:type="dxa"/>
            <w:shd w:val="clear" w:color="auto" w:fill="BDB99F" w:themeFill="background2" w:themeFillShade="BF"/>
          </w:tcPr>
          <w:p w14:paraId="51AE5998" w14:textId="77777777" w:rsidR="00D7366F" w:rsidRPr="005C187E" w:rsidRDefault="00D7366F" w:rsidP="001744FE">
            <w:pPr>
              <w:rPr>
                <w:b/>
                <w:color w:val="auto"/>
              </w:rPr>
            </w:pPr>
            <w:r w:rsidRPr="005C187E">
              <w:rPr>
                <w:b/>
                <w:color w:val="auto"/>
              </w:rPr>
              <w:t>Proximity to the works/Conservation Objectives (co)</w:t>
            </w:r>
          </w:p>
        </w:tc>
        <w:tc>
          <w:tcPr>
            <w:tcW w:w="3662" w:type="dxa"/>
            <w:shd w:val="clear" w:color="auto" w:fill="BDB99F" w:themeFill="background2" w:themeFillShade="BF"/>
          </w:tcPr>
          <w:p w14:paraId="28AFEA5F" w14:textId="193DB071" w:rsidR="00D7366F" w:rsidRPr="005C187E" w:rsidRDefault="00D7366F" w:rsidP="001744FE">
            <w:pPr>
              <w:rPr>
                <w:b/>
                <w:color w:val="auto"/>
              </w:rPr>
            </w:pPr>
            <w:r w:rsidRPr="005C187E">
              <w:rPr>
                <w:b/>
                <w:color w:val="auto"/>
              </w:rPr>
              <w:t>Potential</w:t>
            </w:r>
            <w:r w:rsidR="006A436D" w:rsidRPr="005C187E">
              <w:rPr>
                <w:b/>
                <w:color w:val="auto"/>
              </w:rPr>
              <w:t xml:space="preserve"> for</w:t>
            </w:r>
            <w:r w:rsidRPr="005C187E">
              <w:rPr>
                <w:b/>
                <w:color w:val="auto"/>
              </w:rPr>
              <w:t xml:space="preserve"> Impact </w:t>
            </w:r>
          </w:p>
        </w:tc>
        <w:tc>
          <w:tcPr>
            <w:tcW w:w="1360" w:type="dxa"/>
            <w:shd w:val="clear" w:color="auto" w:fill="BDB99F" w:themeFill="background2" w:themeFillShade="BF"/>
          </w:tcPr>
          <w:p w14:paraId="7FBF034B" w14:textId="77777777" w:rsidR="00D7366F" w:rsidRPr="005C187E" w:rsidRDefault="00D7366F" w:rsidP="001744FE">
            <w:pPr>
              <w:rPr>
                <w:b/>
                <w:color w:val="auto"/>
              </w:rPr>
            </w:pPr>
            <w:r w:rsidRPr="005C187E">
              <w:rPr>
                <w:b/>
                <w:color w:val="auto"/>
              </w:rPr>
              <w:t>Screening Conclusion</w:t>
            </w:r>
          </w:p>
        </w:tc>
      </w:tr>
      <w:tr w:rsidR="005C187E" w:rsidRPr="005C187E" w14:paraId="35BC1F72" w14:textId="77777777" w:rsidTr="00400D46">
        <w:trPr>
          <w:trHeight w:val="3280"/>
        </w:trPr>
        <w:tc>
          <w:tcPr>
            <w:tcW w:w="1963" w:type="dxa"/>
          </w:tcPr>
          <w:p w14:paraId="15945A7F" w14:textId="2BFB4D0B" w:rsidR="00D7366F" w:rsidRPr="005C187E" w:rsidRDefault="00D7366F" w:rsidP="001744FE">
            <w:pPr>
              <w:rPr>
                <w:color w:val="auto"/>
              </w:rPr>
            </w:pPr>
            <w:r w:rsidRPr="005C187E">
              <w:rPr>
                <w:color w:val="auto"/>
              </w:rPr>
              <w:t>1029 Freshwater Pearl Mussel</w:t>
            </w:r>
            <w:r w:rsidR="0040403B" w:rsidRPr="005C187E">
              <w:rPr>
                <w:color w:val="auto"/>
              </w:rPr>
              <w:t xml:space="preserve"> (FWPM)</w:t>
            </w:r>
          </w:p>
        </w:tc>
        <w:tc>
          <w:tcPr>
            <w:tcW w:w="2224" w:type="dxa"/>
          </w:tcPr>
          <w:p w14:paraId="77607088" w14:textId="61617A67" w:rsidR="00D7366F" w:rsidRPr="005C187E" w:rsidRDefault="00D7366F">
            <w:pPr>
              <w:rPr>
                <w:color w:val="auto"/>
              </w:rPr>
            </w:pPr>
            <w:r w:rsidRPr="005C187E">
              <w:rPr>
                <w:color w:val="auto"/>
              </w:rPr>
              <w:t xml:space="preserve">SAC CO </w:t>
            </w:r>
            <w:r w:rsidR="00A565FD" w:rsidRPr="005C187E">
              <w:rPr>
                <w:color w:val="auto"/>
              </w:rPr>
              <w:t xml:space="preserve">is approx. 55km to site 1, 55.5km to site 2, 61.5km site 3 and 65km to site 4 </w:t>
            </w:r>
            <w:r w:rsidRPr="005C187E">
              <w:rPr>
                <w:color w:val="auto"/>
              </w:rPr>
              <w:t>distance. FWPM habitat is not hydrologically linked</w:t>
            </w:r>
          </w:p>
        </w:tc>
        <w:tc>
          <w:tcPr>
            <w:tcW w:w="3662" w:type="dxa"/>
          </w:tcPr>
          <w:p w14:paraId="2241660D" w14:textId="57A0A864" w:rsidR="00D7366F" w:rsidRPr="005C187E" w:rsidRDefault="00D7366F" w:rsidP="001744FE">
            <w:pPr>
              <w:rPr>
                <w:color w:val="auto"/>
              </w:rPr>
            </w:pPr>
            <w:r w:rsidRPr="005C187E">
              <w:rPr>
                <w:color w:val="auto"/>
              </w:rPr>
              <w:t xml:space="preserve">The conservation objective for </w:t>
            </w:r>
            <w:proofErr w:type="gramStart"/>
            <w:r w:rsidRPr="005C187E">
              <w:rPr>
                <w:color w:val="auto"/>
              </w:rPr>
              <w:t>fresh water</w:t>
            </w:r>
            <w:proofErr w:type="gramEnd"/>
            <w:r w:rsidRPr="005C187E">
              <w:rPr>
                <w:color w:val="auto"/>
              </w:rPr>
              <w:t xml:space="preserve"> pearl mussel in the Lower River Shannon SAC are confined to the </w:t>
            </w:r>
            <w:r w:rsidR="008471E2" w:rsidRPr="005C187E">
              <w:rPr>
                <w:color w:val="auto"/>
              </w:rPr>
              <w:t>Cloon</w:t>
            </w:r>
            <w:r w:rsidRPr="005C187E">
              <w:rPr>
                <w:color w:val="auto"/>
              </w:rPr>
              <w:t xml:space="preserve"> River in County Clare only.  There is no hydrological pathway for FWPM between the Cloon River and the channe</w:t>
            </w:r>
            <w:r w:rsidR="00A603DC" w:rsidRPr="005C187E">
              <w:rPr>
                <w:color w:val="auto"/>
              </w:rPr>
              <w:t xml:space="preserve">l </w:t>
            </w:r>
            <w:r w:rsidR="008471E2" w:rsidRPr="005C187E">
              <w:rPr>
                <w:color w:val="auto"/>
              </w:rPr>
              <w:t>C</w:t>
            </w:r>
            <w:r w:rsidR="0007618E" w:rsidRPr="005C187E">
              <w:rPr>
                <w:color w:val="auto"/>
              </w:rPr>
              <w:t xml:space="preserve">1 </w:t>
            </w:r>
            <w:r w:rsidR="00863B31" w:rsidRPr="005C187E">
              <w:rPr>
                <w:color w:val="auto"/>
              </w:rPr>
              <w:t>located adjacent to the works</w:t>
            </w:r>
            <w:r w:rsidR="00A603DC" w:rsidRPr="005C187E">
              <w:rPr>
                <w:color w:val="auto"/>
              </w:rPr>
              <w:t xml:space="preserve">.  </w:t>
            </w:r>
            <w:r w:rsidR="008471E2" w:rsidRPr="005C187E">
              <w:rPr>
                <w:color w:val="auto"/>
              </w:rPr>
              <w:t>C1</w:t>
            </w:r>
            <w:r w:rsidR="0007618E" w:rsidRPr="005C187E">
              <w:rPr>
                <w:color w:val="auto"/>
              </w:rPr>
              <w:t xml:space="preserve"> </w:t>
            </w:r>
            <w:r w:rsidR="001C0E13" w:rsidRPr="005C187E">
              <w:rPr>
                <w:color w:val="auto"/>
              </w:rPr>
              <w:t>are</w:t>
            </w:r>
            <w:r w:rsidRPr="005C187E">
              <w:rPr>
                <w:color w:val="auto"/>
              </w:rPr>
              <w:t xml:space="preserve"> not identified as within a Freshwater Pearl Mussel Catchment and no records present of the species within the channel.</w:t>
            </w:r>
          </w:p>
          <w:p w14:paraId="41F4B71F" w14:textId="77777777" w:rsidR="00D7366F" w:rsidRPr="005C187E" w:rsidRDefault="00D7366F" w:rsidP="001744FE">
            <w:pPr>
              <w:rPr>
                <w:color w:val="auto"/>
              </w:rPr>
            </w:pPr>
            <w:r w:rsidRPr="005C187E">
              <w:rPr>
                <w:color w:val="auto"/>
              </w:rPr>
              <w:t xml:space="preserve">There is no perceptible impact on Freshwater Pearl Mussel within the SAC </w:t>
            </w:r>
            <w:proofErr w:type="gramStart"/>
            <w:r w:rsidRPr="005C187E">
              <w:rPr>
                <w:color w:val="auto"/>
              </w:rPr>
              <w:t>as a result of</w:t>
            </w:r>
            <w:proofErr w:type="gramEnd"/>
            <w:r w:rsidRPr="005C187E">
              <w:rPr>
                <w:color w:val="auto"/>
              </w:rPr>
              <w:t xml:space="preserve"> the works. </w:t>
            </w:r>
          </w:p>
          <w:p w14:paraId="49CA0CAA" w14:textId="77777777" w:rsidR="00D7366F" w:rsidRPr="005C187E" w:rsidRDefault="00D7366F" w:rsidP="001744FE">
            <w:pPr>
              <w:rPr>
                <w:rFonts w:eastAsia="Times New Roman" w:cs="Arial"/>
                <w:color w:val="auto"/>
                <w:lang w:val="en-IE" w:eastAsia="en-IE"/>
              </w:rPr>
            </w:pPr>
          </w:p>
        </w:tc>
        <w:tc>
          <w:tcPr>
            <w:tcW w:w="1360" w:type="dxa"/>
          </w:tcPr>
          <w:p w14:paraId="6754A7F4" w14:textId="063F4CF9" w:rsidR="00D7366F" w:rsidRPr="005C187E" w:rsidRDefault="00E55A8F" w:rsidP="001744FE">
            <w:pPr>
              <w:rPr>
                <w:color w:val="auto"/>
              </w:rPr>
            </w:pPr>
            <w:r w:rsidRPr="005C187E">
              <w:rPr>
                <w:rFonts w:cs="Arial"/>
                <w:color w:val="auto"/>
                <w:lang w:val="en-IE"/>
              </w:rPr>
              <w:t>No likelihood of significant effect</w:t>
            </w:r>
          </w:p>
        </w:tc>
      </w:tr>
      <w:tr w:rsidR="005C187E" w:rsidRPr="005C187E" w14:paraId="1C2B87FE" w14:textId="77777777" w:rsidTr="0035185A">
        <w:trPr>
          <w:trHeight w:val="983"/>
        </w:trPr>
        <w:tc>
          <w:tcPr>
            <w:tcW w:w="1963" w:type="dxa"/>
          </w:tcPr>
          <w:p w14:paraId="19B4E257" w14:textId="3BB371EA" w:rsidR="008D2EB0" w:rsidRPr="005C187E" w:rsidRDefault="008D2EB0" w:rsidP="001744FE">
            <w:pPr>
              <w:rPr>
                <w:color w:val="auto"/>
              </w:rPr>
            </w:pPr>
            <w:r w:rsidRPr="005C187E">
              <w:rPr>
                <w:color w:val="auto"/>
              </w:rPr>
              <w:t xml:space="preserve">91E0 Alluvial forests with </w:t>
            </w:r>
            <w:r w:rsidRPr="005C187E">
              <w:rPr>
                <w:i/>
                <w:color w:val="auto"/>
              </w:rPr>
              <w:t xml:space="preserve">Alnus </w:t>
            </w:r>
            <w:proofErr w:type="spellStart"/>
            <w:r w:rsidRPr="005C187E">
              <w:rPr>
                <w:i/>
                <w:color w:val="auto"/>
              </w:rPr>
              <w:t>glutinosa</w:t>
            </w:r>
            <w:proofErr w:type="spellEnd"/>
            <w:r w:rsidRPr="005C187E">
              <w:rPr>
                <w:i/>
                <w:color w:val="auto"/>
              </w:rPr>
              <w:t xml:space="preserve"> </w:t>
            </w:r>
            <w:r w:rsidRPr="005C187E">
              <w:rPr>
                <w:color w:val="auto"/>
              </w:rPr>
              <w:t xml:space="preserve">and </w:t>
            </w:r>
            <w:r w:rsidRPr="005C187E">
              <w:rPr>
                <w:i/>
                <w:color w:val="auto"/>
              </w:rPr>
              <w:t>Fraxinus</w:t>
            </w:r>
            <w:r w:rsidRPr="005C187E">
              <w:rPr>
                <w:color w:val="auto"/>
              </w:rPr>
              <w:t xml:space="preserve"> excelsior (</w:t>
            </w:r>
            <w:proofErr w:type="spellStart"/>
            <w:r w:rsidRPr="005C187E">
              <w:rPr>
                <w:color w:val="auto"/>
              </w:rPr>
              <w:t>Alno-Padion</w:t>
            </w:r>
            <w:proofErr w:type="spellEnd"/>
            <w:r w:rsidRPr="005C187E">
              <w:rPr>
                <w:color w:val="auto"/>
              </w:rPr>
              <w:t xml:space="preserve">, </w:t>
            </w:r>
            <w:proofErr w:type="spellStart"/>
            <w:r w:rsidRPr="005C187E">
              <w:rPr>
                <w:color w:val="auto"/>
              </w:rPr>
              <w:t>Alnion</w:t>
            </w:r>
            <w:proofErr w:type="spellEnd"/>
            <w:r w:rsidRPr="005C187E">
              <w:rPr>
                <w:color w:val="auto"/>
              </w:rPr>
              <w:t xml:space="preserve"> </w:t>
            </w:r>
            <w:proofErr w:type="spellStart"/>
            <w:r w:rsidRPr="005C187E">
              <w:rPr>
                <w:color w:val="auto"/>
              </w:rPr>
              <w:t>incanae</w:t>
            </w:r>
            <w:proofErr w:type="spellEnd"/>
            <w:r w:rsidRPr="005C187E">
              <w:rPr>
                <w:color w:val="auto"/>
              </w:rPr>
              <w:t xml:space="preserve">, </w:t>
            </w:r>
            <w:proofErr w:type="spellStart"/>
            <w:r w:rsidRPr="005C187E">
              <w:rPr>
                <w:color w:val="auto"/>
              </w:rPr>
              <w:t>Salicion</w:t>
            </w:r>
            <w:proofErr w:type="spellEnd"/>
            <w:r w:rsidRPr="005C187E">
              <w:rPr>
                <w:color w:val="auto"/>
              </w:rPr>
              <w:t xml:space="preserve"> </w:t>
            </w:r>
            <w:proofErr w:type="spellStart"/>
            <w:proofErr w:type="gramStart"/>
            <w:r w:rsidRPr="005C187E">
              <w:rPr>
                <w:color w:val="auto"/>
              </w:rPr>
              <w:t>albae</w:t>
            </w:r>
            <w:proofErr w:type="spellEnd"/>
            <w:r w:rsidRPr="005C187E">
              <w:rPr>
                <w:color w:val="auto"/>
              </w:rPr>
              <w:t>)*</w:t>
            </w:r>
            <w:proofErr w:type="gramEnd"/>
          </w:p>
          <w:p w14:paraId="4B5BDC40" w14:textId="77777777" w:rsidR="008D2EB0" w:rsidRPr="005C187E" w:rsidRDefault="008D2EB0" w:rsidP="001744FE">
            <w:pPr>
              <w:rPr>
                <w:color w:val="auto"/>
              </w:rPr>
            </w:pPr>
          </w:p>
        </w:tc>
        <w:tc>
          <w:tcPr>
            <w:tcW w:w="2224" w:type="dxa"/>
          </w:tcPr>
          <w:p w14:paraId="696077D1" w14:textId="783F6D5C" w:rsidR="00740C60" w:rsidRPr="005C187E" w:rsidRDefault="008D2EB0" w:rsidP="00075B5E">
            <w:pPr>
              <w:rPr>
                <w:color w:val="auto"/>
              </w:rPr>
            </w:pPr>
            <w:r w:rsidRPr="005C187E">
              <w:rPr>
                <w:color w:val="auto"/>
              </w:rPr>
              <w:t xml:space="preserve">SAC CO. &gt; </w:t>
            </w:r>
            <w:r w:rsidR="00740C60" w:rsidRPr="005C187E">
              <w:rPr>
                <w:color w:val="auto"/>
              </w:rPr>
              <w:t xml:space="preserve">works location within SAC </w:t>
            </w:r>
          </w:p>
        </w:tc>
        <w:tc>
          <w:tcPr>
            <w:tcW w:w="3662" w:type="dxa"/>
          </w:tcPr>
          <w:p w14:paraId="73517E66" w14:textId="618B4D77" w:rsidR="00740C60" w:rsidRPr="005C187E" w:rsidRDefault="008D2EB0" w:rsidP="001744FE">
            <w:pPr>
              <w:rPr>
                <w:rFonts w:eastAsia="Times New Roman" w:cs="Arial"/>
                <w:color w:val="auto"/>
                <w:lang w:val="en-IE" w:eastAsia="en-IE"/>
              </w:rPr>
            </w:pPr>
            <w:r w:rsidRPr="005C187E">
              <w:rPr>
                <w:rFonts w:eastAsia="Times New Roman" w:cs="Arial"/>
                <w:color w:val="auto"/>
                <w:lang w:val="en-IE" w:eastAsia="en-IE"/>
              </w:rPr>
              <w:t>Th</w:t>
            </w:r>
            <w:r w:rsidR="00A06524" w:rsidRPr="005C187E">
              <w:rPr>
                <w:rFonts w:eastAsia="Times New Roman" w:cs="Arial"/>
                <w:color w:val="auto"/>
                <w:lang w:val="en-IE" w:eastAsia="en-IE"/>
              </w:rPr>
              <w:t>is</w:t>
            </w:r>
            <w:r w:rsidRPr="005C187E">
              <w:rPr>
                <w:rFonts w:eastAsia="Times New Roman" w:cs="Arial"/>
                <w:color w:val="auto"/>
                <w:lang w:val="en-IE" w:eastAsia="en-IE"/>
              </w:rPr>
              <w:t xml:space="preserve"> Habitat type </w:t>
            </w:r>
            <w:proofErr w:type="gramStart"/>
            <w:r w:rsidR="00A06524" w:rsidRPr="005C187E">
              <w:rPr>
                <w:rFonts w:eastAsia="Times New Roman" w:cs="Arial"/>
                <w:color w:val="auto"/>
                <w:lang w:val="en-IE" w:eastAsia="en-IE"/>
              </w:rPr>
              <w:t>is</w:t>
            </w:r>
            <w:r w:rsidRPr="005C187E">
              <w:rPr>
                <w:rFonts w:eastAsia="Times New Roman" w:cs="Arial"/>
                <w:color w:val="auto"/>
                <w:lang w:val="en-IE" w:eastAsia="en-IE"/>
              </w:rPr>
              <w:t xml:space="preserve"> located in</w:t>
            </w:r>
            <w:proofErr w:type="gramEnd"/>
            <w:r w:rsidRPr="005C187E">
              <w:rPr>
                <w:rFonts w:eastAsia="Times New Roman" w:cs="Arial"/>
                <w:color w:val="auto"/>
                <w:lang w:val="en-IE" w:eastAsia="en-IE"/>
              </w:rPr>
              <w:t xml:space="preserve"> the upper parts of the SAC </w:t>
            </w:r>
            <w:r w:rsidR="00514668" w:rsidRPr="005C187E">
              <w:rPr>
                <w:rFonts w:eastAsia="Times New Roman" w:cs="Arial"/>
                <w:color w:val="auto"/>
                <w:lang w:val="en-IE" w:eastAsia="en-IE"/>
              </w:rPr>
              <w:t xml:space="preserve">(in NPWS CO mapping) </w:t>
            </w:r>
            <w:r w:rsidR="00CA6B9F" w:rsidRPr="005C187E">
              <w:rPr>
                <w:rFonts w:eastAsia="Times New Roman" w:cs="Arial"/>
                <w:color w:val="auto"/>
                <w:lang w:val="en-IE" w:eastAsia="en-IE"/>
              </w:rPr>
              <w:t xml:space="preserve">but may also be present in other areas outside of these within the SAC. </w:t>
            </w:r>
            <w:r w:rsidRPr="005C187E">
              <w:rPr>
                <w:rFonts w:eastAsia="Times New Roman" w:cs="Arial"/>
                <w:color w:val="auto"/>
                <w:lang w:val="en-IE" w:eastAsia="en-IE"/>
              </w:rPr>
              <w:t>Th</w:t>
            </w:r>
            <w:r w:rsidR="00A06524" w:rsidRPr="005C187E">
              <w:rPr>
                <w:rFonts w:eastAsia="Times New Roman" w:cs="Arial"/>
                <w:color w:val="auto"/>
                <w:lang w:val="en-IE" w:eastAsia="en-IE"/>
              </w:rPr>
              <w:t>is</w:t>
            </w:r>
            <w:r w:rsidRPr="005C187E">
              <w:rPr>
                <w:rFonts w:eastAsia="Times New Roman" w:cs="Arial"/>
                <w:color w:val="auto"/>
                <w:lang w:val="en-IE" w:eastAsia="en-IE"/>
              </w:rPr>
              <w:t xml:space="preserve"> Habitat type </w:t>
            </w:r>
            <w:r w:rsidR="00514668" w:rsidRPr="005C187E">
              <w:rPr>
                <w:rFonts w:eastAsia="Times New Roman" w:cs="Arial"/>
                <w:color w:val="auto"/>
                <w:lang w:val="en-IE" w:eastAsia="en-IE"/>
              </w:rPr>
              <w:t xml:space="preserve">was </w:t>
            </w:r>
            <w:r w:rsidRPr="005C187E">
              <w:rPr>
                <w:rFonts w:eastAsia="Times New Roman" w:cs="Arial"/>
                <w:color w:val="auto"/>
                <w:lang w:val="en-IE" w:eastAsia="en-IE"/>
              </w:rPr>
              <w:t xml:space="preserve">not identified during the site walkover. </w:t>
            </w:r>
          </w:p>
          <w:p w14:paraId="6E927B66" w14:textId="6E4A4763" w:rsidR="00075B5E" w:rsidRPr="005C187E" w:rsidRDefault="009D71F7" w:rsidP="00075B5E">
            <w:pPr>
              <w:rPr>
                <w:color w:val="auto"/>
              </w:rPr>
            </w:pPr>
            <w:r w:rsidRPr="005C187E">
              <w:rPr>
                <w:rFonts w:eastAsia="Times New Roman" w:cs="Arial"/>
                <w:color w:val="auto"/>
                <w:lang w:val="en-IE" w:eastAsia="en-IE"/>
              </w:rPr>
              <w:t xml:space="preserve">The site survey identified the riverbank </w:t>
            </w:r>
            <w:r w:rsidR="00075B5E" w:rsidRPr="005C187E">
              <w:rPr>
                <w:rFonts w:eastAsia="Times New Roman" w:cs="Arial"/>
                <w:color w:val="auto"/>
                <w:lang w:val="en-IE" w:eastAsia="en-IE"/>
              </w:rPr>
              <w:t>habitat is bordered by</w:t>
            </w:r>
            <w:r w:rsidRPr="005C187E">
              <w:rPr>
                <w:rFonts w:eastAsia="Times New Roman" w:cs="Arial"/>
                <w:color w:val="auto"/>
                <w:lang w:val="en-IE" w:eastAsia="en-IE"/>
              </w:rPr>
              <w:t xml:space="preserve"> improved agricultural grassland</w:t>
            </w:r>
            <w:r w:rsidR="00204403" w:rsidRPr="005C187E">
              <w:rPr>
                <w:rFonts w:eastAsia="Times New Roman" w:cs="Arial"/>
                <w:color w:val="auto"/>
                <w:lang w:val="en-IE" w:eastAsia="en-IE"/>
              </w:rPr>
              <w:t xml:space="preserve"> and built land</w:t>
            </w:r>
            <w:r w:rsidRPr="005C187E">
              <w:rPr>
                <w:rFonts w:eastAsia="Times New Roman" w:cs="Arial"/>
                <w:color w:val="auto"/>
                <w:lang w:val="en-IE" w:eastAsia="en-IE"/>
              </w:rPr>
              <w:t xml:space="preserve">.  </w:t>
            </w:r>
            <w:r w:rsidR="00204403" w:rsidRPr="005C187E">
              <w:rPr>
                <w:rFonts w:eastAsia="Times New Roman" w:cs="Arial"/>
                <w:color w:val="auto"/>
                <w:lang w:val="en-IE" w:eastAsia="en-IE"/>
              </w:rPr>
              <w:t xml:space="preserve">There will be no tree or scrub removal.  </w:t>
            </w:r>
            <w:r w:rsidR="00FE57ED" w:rsidRPr="005C187E">
              <w:rPr>
                <w:rFonts w:eastAsia="Times New Roman" w:cs="Arial"/>
                <w:color w:val="auto"/>
                <w:lang w:val="en-IE" w:eastAsia="en-IE"/>
              </w:rPr>
              <w:t xml:space="preserve"> </w:t>
            </w:r>
            <w:r w:rsidRPr="005C187E">
              <w:rPr>
                <w:rFonts w:eastAsia="Times New Roman" w:cs="Arial"/>
                <w:color w:val="auto"/>
                <w:lang w:val="en-IE" w:eastAsia="en-IE"/>
              </w:rPr>
              <w:t>Given the nature and scale of the works</w:t>
            </w:r>
            <w:r w:rsidR="001C0E13" w:rsidRPr="005C187E">
              <w:rPr>
                <w:rFonts w:eastAsia="Times New Roman" w:cs="Arial"/>
                <w:color w:val="auto"/>
                <w:lang w:val="en-IE" w:eastAsia="en-IE"/>
              </w:rPr>
              <w:t>;</w:t>
            </w:r>
            <w:r w:rsidRPr="005C187E">
              <w:rPr>
                <w:rFonts w:eastAsia="Times New Roman" w:cs="Arial"/>
                <w:color w:val="auto"/>
                <w:lang w:val="en-IE" w:eastAsia="en-IE"/>
              </w:rPr>
              <w:t xml:space="preserve"> the works will not impact linkages</w:t>
            </w:r>
            <w:r w:rsidR="00075B5E" w:rsidRPr="005C187E">
              <w:rPr>
                <w:rFonts w:eastAsia="Times New Roman" w:cs="Arial"/>
                <w:color w:val="auto"/>
                <w:lang w:val="en-IE" w:eastAsia="en-IE"/>
              </w:rPr>
              <w:t xml:space="preserve"> between wet woodland Habitat Types</w:t>
            </w:r>
            <w:r w:rsidR="00740C60" w:rsidRPr="005C187E">
              <w:rPr>
                <w:rFonts w:eastAsia="Times New Roman" w:cs="Arial"/>
                <w:color w:val="auto"/>
                <w:lang w:val="en-IE" w:eastAsia="en-IE"/>
              </w:rPr>
              <w:t xml:space="preserve">. </w:t>
            </w:r>
            <w:r w:rsidR="00075B5E" w:rsidRPr="005C187E">
              <w:rPr>
                <w:rFonts w:eastAsia="Times New Roman" w:cs="Arial"/>
                <w:color w:val="auto"/>
                <w:lang w:val="en-IE" w:eastAsia="en-IE"/>
              </w:rPr>
              <w:t xml:space="preserve"> </w:t>
            </w:r>
            <w:r w:rsidR="001C0E13" w:rsidRPr="005C187E">
              <w:rPr>
                <w:rFonts w:eastAsia="Times New Roman" w:cs="Arial"/>
                <w:color w:val="auto"/>
                <w:lang w:val="en-IE" w:eastAsia="en-IE"/>
              </w:rPr>
              <w:t>T</w:t>
            </w:r>
            <w:r w:rsidR="00075B5E" w:rsidRPr="005C187E">
              <w:rPr>
                <w:rFonts w:eastAsia="Times New Roman" w:cs="Arial"/>
                <w:color w:val="auto"/>
                <w:lang w:val="en-IE" w:eastAsia="en-IE"/>
              </w:rPr>
              <w:t xml:space="preserve">he channel is well vegetated.  </w:t>
            </w:r>
            <w:r w:rsidR="00075B5E" w:rsidRPr="005C187E">
              <w:rPr>
                <w:color w:val="auto"/>
              </w:rPr>
              <w:t xml:space="preserve">The proposed works will not result in significant silt and pollution runoff to impact this Habitat type in the vicinity, </w:t>
            </w:r>
            <w:r w:rsidR="00075B5E" w:rsidRPr="005C187E">
              <w:rPr>
                <w:color w:val="auto"/>
              </w:rPr>
              <w:lastRenderedPageBreak/>
              <w:t>downstream or via groundwater pathways.</w:t>
            </w:r>
            <w:r w:rsidR="00075B5E" w:rsidRPr="005C187E">
              <w:rPr>
                <w:rFonts w:cs="Arial"/>
                <w:color w:val="auto"/>
                <w:lang w:val="en-IE"/>
              </w:rPr>
              <w:t xml:space="preserve"> There is no perceptible impact on </w:t>
            </w:r>
            <w:proofErr w:type="gramStart"/>
            <w:r w:rsidR="00075B5E" w:rsidRPr="005C187E">
              <w:rPr>
                <w:rFonts w:cs="Arial"/>
                <w:color w:val="auto"/>
                <w:lang w:val="en-IE"/>
              </w:rPr>
              <w:t>as a result of</w:t>
            </w:r>
            <w:proofErr w:type="gramEnd"/>
            <w:r w:rsidR="00075B5E" w:rsidRPr="005C187E">
              <w:rPr>
                <w:rFonts w:cs="Arial"/>
                <w:color w:val="auto"/>
                <w:lang w:val="en-IE"/>
              </w:rPr>
              <w:t xml:space="preserve"> the works</w:t>
            </w:r>
            <w:r w:rsidR="00075B5E" w:rsidRPr="005C187E">
              <w:rPr>
                <w:rFonts w:eastAsia="Times New Roman" w:cs="Arial"/>
                <w:color w:val="auto"/>
                <w:lang w:val="en-IE" w:eastAsia="en-IE"/>
              </w:rPr>
              <w:t xml:space="preserve"> to this Habitat type.  </w:t>
            </w:r>
            <w:r w:rsidR="00075B5E" w:rsidRPr="005C187E">
              <w:rPr>
                <w:color w:val="auto"/>
              </w:rPr>
              <w:t xml:space="preserve">The release of small quantities of silt into the channel; will not affect the Conservation Objectives of </w:t>
            </w:r>
            <w:proofErr w:type="gramStart"/>
            <w:r w:rsidR="00CA6B9F" w:rsidRPr="005C187E">
              <w:rPr>
                <w:color w:val="auto"/>
              </w:rPr>
              <w:t>this</w:t>
            </w:r>
            <w:proofErr w:type="gramEnd"/>
            <w:r w:rsidR="00CA6B9F" w:rsidRPr="005C187E">
              <w:rPr>
                <w:color w:val="auto"/>
              </w:rPr>
              <w:t xml:space="preserve"> </w:t>
            </w:r>
            <w:r w:rsidR="00075B5E" w:rsidRPr="005C187E">
              <w:rPr>
                <w:color w:val="auto"/>
              </w:rPr>
              <w:t>Habitat types</w:t>
            </w:r>
          </w:p>
          <w:p w14:paraId="34E17501" w14:textId="34AE28FA" w:rsidR="008D2EB0" w:rsidRPr="005C187E" w:rsidRDefault="008D2EB0" w:rsidP="00075B5E">
            <w:pPr>
              <w:rPr>
                <w:color w:val="auto"/>
              </w:rPr>
            </w:pPr>
          </w:p>
        </w:tc>
        <w:tc>
          <w:tcPr>
            <w:tcW w:w="1360" w:type="dxa"/>
          </w:tcPr>
          <w:p w14:paraId="4852664E" w14:textId="22365013" w:rsidR="008D2EB0" w:rsidRPr="005C187E" w:rsidRDefault="00E55A8F" w:rsidP="001744FE">
            <w:pPr>
              <w:rPr>
                <w:color w:val="auto"/>
              </w:rPr>
            </w:pPr>
            <w:r w:rsidRPr="005C187E">
              <w:rPr>
                <w:rFonts w:cs="Arial"/>
                <w:color w:val="auto"/>
                <w:lang w:val="en-IE"/>
              </w:rPr>
              <w:lastRenderedPageBreak/>
              <w:t>No likelihood of significant effect</w:t>
            </w:r>
          </w:p>
        </w:tc>
      </w:tr>
      <w:tr w:rsidR="005C187E" w:rsidRPr="005C187E" w14:paraId="605BBB26" w14:textId="77777777" w:rsidTr="00400D46">
        <w:trPr>
          <w:trHeight w:val="1927"/>
        </w:trPr>
        <w:tc>
          <w:tcPr>
            <w:tcW w:w="1963" w:type="dxa"/>
          </w:tcPr>
          <w:p w14:paraId="3AF5510A" w14:textId="3E44C085" w:rsidR="008D2EB0" w:rsidRPr="005C187E" w:rsidRDefault="008D2EB0" w:rsidP="001744FE">
            <w:pPr>
              <w:rPr>
                <w:color w:val="auto"/>
              </w:rPr>
            </w:pPr>
            <w:r w:rsidRPr="005C187E">
              <w:rPr>
                <w:color w:val="auto"/>
              </w:rPr>
              <w:t>6410 Molinia meadows on calcareous, peaty or clayey-silt-laden soils (</w:t>
            </w:r>
            <w:proofErr w:type="spellStart"/>
            <w:r w:rsidRPr="005C187E">
              <w:rPr>
                <w:i/>
                <w:color w:val="auto"/>
              </w:rPr>
              <w:t>Molinion</w:t>
            </w:r>
            <w:proofErr w:type="spellEnd"/>
            <w:r w:rsidRPr="005C187E">
              <w:rPr>
                <w:i/>
                <w:color w:val="auto"/>
              </w:rPr>
              <w:t xml:space="preserve"> </w:t>
            </w:r>
            <w:proofErr w:type="spellStart"/>
            <w:r w:rsidRPr="005C187E">
              <w:rPr>
                <w:i/>
                <w:color w:val="auto"/>
              </w:rPr>
              <w:t>caeruleae</w:t>
            </w:r>
            <w:proofErr w:type="spellEnd"/>
            <w:r w:rsidRPr="005C187E">
              <w:rPr>
                <w:color w:val="auto"/>
              </w:rPr>
              <w:t>)</w:t>
            </w:r>
          </w:p>
        </w:tc>
        <w:tc>
          <w:tcPr>
            <w:tcW w:w="2224" w:type="dxa"/>
          </w:tcPr>
          <w:p w14:paraId="5A3B9A62" w14:textId="60DCC19B" w:rsidR="008D2EB0" w:rsidRPr="005C187E" w:rsidRDefault="008D2EB0" w:rsidP="001744FE">
            <w:pPr>
              <w:rPr>
                <w:color w:val="auto"/>
              </w:rPr>
            </w:pPr>
            <w:r w:rsidRPr="005C187E">
              <w:rPr>
                <w:color w:val="auto"/>
              </w:rPr>
              <w:t xml:space="preserve">SAC CO </w:t>
            </w:r>
            <w:r w:rsidR="00947A7A" w:rsidRPr="005C187E">
              <w:rPr>
                <w:color w:val="auto"/>
              </w:rPr>
              <w:t>is approx. 9.5km to site 1; 8km to site 2; 15km to site 3 and 18km to site 4.</w:t>
            </w:r>
          </w:p>
          <w:p w14:paraId="7032B77C" w14:textId="39FCE213" w:rsidR="008D2EB0" w:rsidRPr="005C187E" w:rsidRDefault="008D2EB0" w:rsidP="001744FE">
            <w:pPr>
              <w:rPr>
                <w:color w:val="auto"/>
              </w:rPr>
            </w:pPr>
            <w:r w:rsidRPr="005C187E">
              <w:rPr>
                <w:color w:val="auto"/>
              </w:rPr>
              <w:t>Habitat is not hydrologically linked.</w:t>
            </w:r>
          </w:p>
        </w:tc>
        <w:tc>
          <w:tcPr>
            <w:tcW w:w="3662" w:type="dxa"/>
          </w:tcPr>
          <w:p w14:paraId="101E0AC9" w14:textId="082FAC3E" w:rsidR="00A06524" w:rsidRPr="005C187E" w:rsidRDefault="00A06524" w:rsidP="001744FE">
            <w:pPr>
              <w:rPr>
                <w:color w:val="auto"/>
              </w:rPr>
            </w:pPr>
            <w:r w:rsidRPr="005C187E">
              <w:rPr>
                <w:rFonts w:eastAsia="Times New Roman" w:cs="Arial"/>
                <w:color w:val="auto"/>
                <w:lang w:val="en-IE" w:eastAsia="en-IE"/>
              </w:rPr>
              <w:t xml:space="preserve">This Habitat type </w:t>
            </w:r>
            <w:proofErr w:type="gramStart"/>
            <w:r w:rsidRPr="005C187E">
              <w:rPr>
                <w:rFonts w:eastAsia="Times New Roman" w:cs="Arial"/>
                <w:color w:val="auto"/>
                <w:lang w:val="en-IE" w:eastAsia="en-IE"/>
              </w:rPr>
              <w:t>is located in</w:t>
            </w:r>
            <w:proofErr w:type="gramEnd"/>
            <w:r w:rsidRPr="005C187E">
              <w:rPr>
                <w:rFonts w:eastAsia="Times New Roman" w:cs="Arial"/>
                <w:color w:val="auto"/>
                <w:lang w:val="en-IE" w:eastAsia="en-IE"/>
              </w:rPr>
              <w:t xml:space="preserve"> the upper parts of the SAC </w:t>
            </w:r>
            <w:r w:rsidR="00514668" w:rsidRPr="005C187E">
              <w:rPr>
                <w:rFonts w:eastAsia="Times New Roman" w:cs="Arial"/>
                <w:color w:val="auto"/>
                <w:lang w:val="en-IE" w:eastAsia="en-IE"/>
              </w:rPr>
              <w:t xml:space="preserve">(NPWS CO habitat mapping) </w:t>
            </w:r>
            <w:r w:rsidRPr="005C187E">
              <w:rPr>
                <w:rFonts w:eastAsia="Times New Roman" w:cs="Arial"/>
                <w:color w:val="auto"/>
                <w:lang w:val="en-IE" w:eastAsia="en-IE"/>
              </w:rPr>
              <w:t>outside the zone of influence for this project. This Habitat type w</w:t>
            </w:r>
            <w:r w:rsidR="001C0E13" w:rsidRPr="005C187E">
              <w:rPr>
                <w:rFonts w:eastAsia="Times New Roman" w:cs="Arial"/>
                <w:color w:val="auto"/>
                <w:lang w:val="en-IE" w:eastAsia="en-IE"/>
              </w:rPr>
              <w:t>as</w:t>
            </w:r>
            <w:r w:rsidRPr="005C187E">
              <w:rPr>
                <w:rFonts w:eastAsia="Times New Roman" w:cs="Arial"/>
                <w:color w:val="auto"/>
                <w:lang w:val="en-IE" w:eastAsia="en-IE"/>
              </w:rPr>
              <w:t xml:space="preserve"> not identified during the site walkover. The surroundin</w:t>
            </w:r>
            <w:r w:rsidR="00863B31" w:rsidRPr="005C187E">
              <w:rPr>
                <w:rFonts w:eastAsia="Times New Roman" w:cs="Arial"/>
                <w:color w:val="auto"/>
                <w:lang w:val="en-IE" w:eastAsia="en-IE"/>
              </w:rPr>
              <w:t>g</w:t>
            </w:r>
            <w:r w:rsidRPr="005C187E">
              <w:rPr>
                <w:rFonts w:eastAsia="Times New Roman" w:cs="Arial"/>
                <w:color w:val="auto"/>
                <w:lang w:val="en-IE" w:eastAsia="en-IE"/>
              </w:rPr>
              <w:t xml:space="preserve"> land consists improved agricultural land</w:t>
            </w:r>
            <w:r w:rsidR="00343078" w:rsidRPr="005C187E">
              <w:rPr>
                <w:rFonts w:eastAsia="Times New Roman" w:cs="Arial"/>
                <w:color w:val="auto"/>
                <w:lang w:val="en-IE" w:eastAsia="en-IE"/>
              </w:rPr>
              <w:t xml:space="preserve"> in your majority and some build land</w:t>
            </w:r>
            <w:r w:rsidRPr="005C187E">
              <w:rPr>
                <w:rFonts w:eastAsia="Times New Roman" w:cs="Arial"/>
                <w:color w:val="auto"/>
                <w:lang w:val="en-IE" w:eastAsia="en-IE"/>
              </w:rPr>
              <w:t xml:space="preserve">.  </w:t>
            </w:r>
            <w:r w:rsidRPr="005C187E">
              <w:rPr>
                <w:color w:val="auto"/>
              </w:rPr>
              <w:t xml:space="preserve"> The proposed works will not result in significant silt and pollution runoff to impact this Habitat type in the vicinity, downstream or via groundwater pathways.</w:t>
            </w:r>
            <w:r w:rsidRPr="005C187E">
              <w:rPr>
                <w:rFonts w:cs="Arial"/>
                <w:color w:val="auto"/>
                <w:lang w:val="en-IE"/>
              </w:rPr>
              <w:t xml:space="preserve"> There is no perceptible impact on </w:t>
            </w:r>
            <w:proofErr w:type="gramStart"/>
            <w:r w:rsidRPr="005C187E">
              <w:rPr>
                <w:rFonts w:cs="Arial"/>
                <w:color w:val="auto"/>
                <w:lang w:val="en-IE"/>
              </w:rPr>
              <w:t>as a result of</w:t>
            </w:r>
            <w:proofErr w:type="gramEnd"/>
            <w:r w:rsidRPr="005C187E">
              <w:rPr>
                <w:rFonts w:cs="Arial"/>
                <w:color w:val="auto"/>
                <w:lang w:val="en-IE"/>
              </w:rPr>
              <w:t xml:space="preserve"> the works</w:t>
            </w:r>
            <w:r w:rsidRPr="005C187E">
              <w:rPr>
                <w:rFonts w:eastAsia="Times New Roman" w:cs="Arial"/>
                <w:color w:val="auto"/>
                <w:lang w:val="en-IE" w:eastAsia="en-IE"/>
              </w:rPr>
              <w:t xml:space="preserve"> to this Habitat type.  </w:t>
            </w:r>
            <w:r w:rsidRPr="005C187E">
              <w:rPr>
                <w:color w:val="auto"/>
              </w:rPr>
              <w:t>The release of small quantities of silt into the channel will not affect the Conservation Objectives of these Habitat types</w:t>
            </w:r>
          </w:p>
          <w:p w14:paraId="64B5FB7E" w14:textId="679C7C36" w:rsidR="008D2EB0" w:rsidRPr="005C187E" w:rsidRDefault="008D2EB0" w:rsidP="001744FE">
            <w:pPr>
              <w:rPr>
                <w:color w:val="auto"/>
              </w:rPr>
            </w:pPr>
          </w:p>
        </w:tc>
        <w:tc>
          <w:tcPr>
            <w:tcW w:w="1360" w:type="dxa"/>
          </w:tcPr>
          <w:p w14:paraId="347DFCE5" w14:textId="0439A8FC" w:rsidR="008D2EB0" w:rsidRPr="005C187E" w:rsidRDefault="00E55A8F" w:rsidP="001744FE">
            <w:pPr>
              <w:rPr>
                <w:color w:val="auto"/>
              </w:rPr>
            </w:pPr>
            <w:r w:rsidRPr="005C187E">
              <w:rPr>
                <w:rFonts w:cs="Arial"/>
                <w:color w:val="auto"/>
                <w:lang w:val="en-IE"/>
              </w:rPr>
              <w:t>No likelihood of significant effect</w:t>
            </w:r>
          </w:p>
        </w:tc>
      </w:tr>
      <w:tr w:rsidR="005C187E" w:rsidRPr="005C187E" w14:paraId="201492A3" w14:textId="77777777" w:rsidTr="00BF1646">
        <w:trPr>
          <w:trHeight w:val="138"/>
        </w:trPr>
        <w:tc>
          <w:tcPr>
            <w:tcW w:w="1963" w:type="dxa"/>
          </w:tcPr>
          <w:p w14:paraId="3210CC73" w14:textId="0874764F" w:rsidR="008D2EB0" w:rsidRPr="005C187E" w:rsidRDefault="008D2EB0" w:rsidP="001744FE">
            <w:pPr>
              <w:rPr>
                <w:color w:val="auto"/>
              </w:rPr>
            </w:pPr>
            <w:r w:rsidRPr="005C187E">
              <w:rPr>
                <w:color w:val="auto"/>
              </w:rPr>
              <w:t xml:space="preserve">3260 Water courses of plain to montane levels with the </w:t>
            </w:r>
            <w:proofErr w:type="spellStart"/>
            <w:r w:rsidRPr="005C187E">
              <w:rPr>
                <w:i/>
                <w:color w:val="auto"/>
              </w:rPr>
              <w:t>Ranunculion</w:t>
            </w:r>
            <w:proofErr w:type="spellEnd"/>
            <w:r w:rsidRPr="005C187E">
              <w:rPr>
                <w:i/>
                <w:color w:val="auto"/>
              </w:rPr>
              <w:t xml:space="preserve"> </w:t>
            </w:r>
            <w:proofErr w:type="spellStart"/>
            <w:r w:rsidRPr="005C187E">
              <w:rPr>
                <w:i/>
                <w:color w:val="auto"/>
              </w:rPr>
              <w:t>fluitantis</w:t>
            </w:r>
            <w:proofErr w:type="spellEnd"/>
            <w:r w:rsidRPr="005C187E">
              <w:rPr>
                <w:color w:val="auto"/>
              </w:rPr>
              <w:t xml:space="preserve"> and </w:t>
            </w:r>
            <w:proofErr w:type="spellStart"/>
            <w:r w:rsidRPr="005C187E">
              <w:rPr>
                <w:i/>
                <w:color w:val="auto"/>
              </w:rPr>
              <w:t>Callitricho-Batrachion</w:t>
            </w:r>
            <w:proofErr w:type="spellEnd"/>
            <w:r w:rsidRPr="005C187E">
              <w:rPr>
                <w:color w:val="auto"/>
              </w:rPr>
              <w:t xml:space="preserve"> vegetation</w:t>
            </w:r>
          </w:p>
        </w:tc>
        <w:tc>
          <w:tcPr>
            <w:tcW w:w="2224" w:type="dxa"/>
          </w:tcPr>
          <w:p w14:paraId="55E3CEE3" w14:textId="03D27572" w:rsidR="008D2EB0" w:rsidRPr="005C187E" w:rsidRDefault="008D2EB0" w:rsidP="001744FE">
            <w:pPr>
              <w:rPr>
                <w:color w:val="auto"/>
              </w:rPr>
            </w:pPr>
            <w:r w:rsidRPr="005C187E">
              <w:rPr>
                <w:color w:val="auto"/>
              </w:rPr>
              <w:t>SAC CO &gt;</w:t>
            </w:r>
            <w:r w:rsidR="00F455AA" w:rsidRPr="005C187E">
              <w:rPr>
                <w:color w:val="auto"/>
              </w:rPr>
              <w:t>works area within SAC</w:t>
            </w:r>
          </w:p>
          <w:p w14:paraId="49802567" w14:textId="0C3E7C79" w:rsidR="008D2EB0" w:rsidRPr="005C187E" w:rsidRDefault="008D2EB0" w:rsidP="001744FE">
            <w:pPr>
              <w:rPr>
                <w:color w:val="auto"/>
              </w:rPr>
            </w:pPr>
          </w:p>
        </w:tc>
        <w:tc>
          <w:tcPr>
            <w:tcW w:w="3662" w:type="dxa"/>
          </w:tcPr>
          <w:p w14:paraId="7D229302" w14:textId="7CC1B650" w:rsidR="008D2EB0" w:rsidRPr="005C187E" w:rsidRDefault="008D2EB0" w:rsidP="001744FE">
            <w:pPr>
              <w:rPr>
                <w:color w:val="auto"/>
              </w:rPr>
            </w:pPr>
            <w:r w:rsidRPr="005C187E">
              <w:rPr>
                <w:rFonts w:eastAsia="Times New Roman" w:cs="Arial"/>
                <w:color w:val="auto"/>
                <w:lang w:val="en-IE" w:eastAsia="en-IE"/>
              </w:rPr>
              <w:t xml:space="preserve">These Habitat types </w:t>
            </w:r>
            <w:proofErr w:type="gramStart"/>
            <w:r w:rsidRPr="005C187E">
              <w:rPr>
                <w:rFonts w:eastAsia="Times New Roman" w:cs="Arial"/>
                <w:color w:val="auto"/>
                <w:lang w:val="en-IE" w:eastAsia="en-IE"/>
              </w:rPr>
              <w:t>are located in</w:t>
            </w:r>
            <w:proofErr w:type="gramEnd"/>
            <w:r w:rsidRPr="005C187E">
              <w:rPr>
                <w:rFonts w:eastAsia="Times New Roman" w:cs="Arial"/>
                <w:color w:val="auto"/>
                <w:lang w:val="en-IE" w:eastAsia="en-IE"/>
              </w:rPr>
              <w:t xml:space="preserve"> the upper parts of the SAC </w:t>
            </w:r>
            <w:r w:rsidR="00F129AB" w:rsidRPr="005C187E">
              <w:rPr>
                <w:rFonts w:eastAsia="Times New Roman" w:cs="Arial"/>
                <w:color w:val="auto"/>
                <w:lang w:val="en-IE" w:eastAsia="en-IE"/>
              </w:rPr>
              <w:t>according to NPWS habitat maps</w:t>
            </w:r>
            <w:r w:rsidR="00727BB3" w:rsidRPr="005C187E">
              <w:rPr>
                <w:rFonts w:eastAsia="Times New Roman" w:cs="Arial"/>
                <w:color w:val="auto"/>
                <w:lang w:val="en-IE" w:eastAsia="en-IE"/>
              </w:rPr>
              <w:t xml:space="preserve"> </w:t>
            </w:r>
            <w:r w:rsidR="00F76188" w:rsidRPr="005C187E">
              <w:rPr>
                <w:rFonts w:eastAsia="Times New Roman" w:cs="Arial"/>
                <w:color w:val="auto"/>
                <w:lang w:val="en-IE" w:eastAsia="en-IE"/>
              </w:rPr>
              <w:t>b</w:t>
            </w:r>
            <w:r w:rsidR="00727BB3" w:rsidRPr="005C187E">
              <w:rPr>
                <w:rFonts w:eastAsia="Times New Roman" w:cs="Arial"/>
                <w:color w:val="auto"/>
                <w:lang w:val="en-IE" w:eastAsia="en-IE"/>
              </w:rPr>
              <w:t xml:space="preserve">ut may be </w:t>
            </w:r>
            <w:r w:rsidR="00F01F84" w:rsidRPr="005C187E">
              <w:rPr>
                <w:rFonts w:eastAsia="Times New Roman" w:cs="Arial"/>
                <w:color w:val="auto"/>
                <w:lang w:val="en-IE" w:eastAsia="en-IE"/>
              </w:rPr>
              <w:t>pr</w:t>
            </w:r>
            <w:r w:rsidR="00727BB3" w:rsidRPr="005C187E">
              <w:rPr>
                <w:rFonts w:eastAsia="Times New Roman" w:cs="Arial"/>
                <w:color w:val="auto"/>
                <w:lang w:val="en-IE" w:eastAsia="en-IE"/>
              </w:rPr>
              <w:t>esent in other areas</w:t>
            </w:r>
            <w:r w:rsidRPr="005C187E">
              <w:rPr>
                <w:rFonts w:eastAsia="Times New Roman" w:cs="Arial"/>
                <w:color w:val="auto"/>
                <w:lang w:val="en-IE" w:eastAsia="en-IE"/>
              </w:rPr>
              <w:t>.</w:t>
            </w:r>
            <w:r w:rsidR="00F130EE" w:rsidRPr="005C187E">
              <w:rPr>
                <w:rFonts w:eastAsia="Times New Roman" w:cs="Arial"/>
                <w:color w:val="auto"/>
                <w:lang w:val="en-IE" w:eastAsia="en-IE"/>
              </w:rPr>
              <w:t xml:space="preserve">  </w:t>
            </w:r>
            <w:r w:rsidR="00740D66" w:rsidRPr="005C187E">
              <w:rPr>
                <w:rFonts w:eastAsia="Times New Roman" w:cs="Arial"/>
                <w:color w:val="auto"/>
                <w:lang w:val="en-IE" w:eastAsia="en-IE"/>
              </w:rPr>
              <w:t>The channel</w:t>
            </w:r>
            <w:r w:rsidR="00F76188" w:rsidRPr="005C187E">
              <w:rPr>
                <w:rFonts w:eastAsia="Times New Roman" w:cs="Arial"/>
                <w:color w:val="auto"/>
                <w:lang w:val="en-IE" w:eastAsia="en-IE"/>
              </w:rPr>
              <w:t>s</w:t>
            </w:r>
            <w:r w:rsidR="00740D66" w:rsidRPr="005C187E">
              <w:rPr>
                <w:rFonts w:eastAsia="Times New Roman" w:cs="Arial"/>
                <w:color w:val="auto"/>
                <w:lang w:val="en-IE" w:eastAsia="en-IE"/>
              </w:rPr>
              <w:t xml:space="preserve"> may support conditions for this Habitat </w:t>
            </w:r>
            <w:r w:rsidR="00F76188" w:rsidRPr="005C187E">
              <w:rPr>
                <w:rFonts w:eastAsia="Times New Roman" w:cs="Arial"/>
                <w:color w:val="auto"/>
                <w:lang w:val="en-IE" w:eastAsia="en-IE"/>
              </w:rPr>
              <w:t>t</w:t>
            </w:r>
            <w:r w:rsidR="00740D66" w:rsidRPr="005C187E">
              <w:rPr>
                <w:rFonts w:eastAsia="Times New Roman" w:cs="Arial"/>
                <w:color w:val="auto"/>
                <w:lang w:val="en-IE" w:eastAsia="en-IE"/>
              </w:rPr>
              <w:t xml:space="preserve">ype in stream given the substrate </w:t>
            </w:r>
            <w:r w:rsidR="00CB700D" w:rsidRPr="005C187E">
              <w:rPr>
                <w:rFonts w:eastAsia="Times New Roman" w:cs="Arial"/>
                <w:color w:val="auto"/>
                <w:lang w:val="en-IE" w:eastAsia="en-IE"/>
              </w:rPr>
              <w:t>type.</w:t>
            </w:r>
            <w:r w:rsidR="00740D66" w:rsidRPr="005C187E">
              <w:rPr>
                <w:rFonts w:eastAsia="Times New Roman" w:cs="Arial"/>
                <w:color w:val="auto"/>
                <w:lang w:val="en-IE" w:eastAsia="en-IE"/>
              </w:rPr>
              <w:t xml:space="preserve">  However, </w:t>
            </w:r>
            <w:r w:rsidR="00F97D82" w:rsidRPr="005C187E">
              <w:rPr>
                <w:rFonts w:eastAsia="Times New Roman" w:cs="Arial"/>
                <w:color w:val="auto"/>
                <w:lang w:val="en-IE" w:eastAsia="en-IE"/>
              </w:rPr>
              <w:t>this Habitat type was not identified during the site walkover in proximity to the work</w:t>
            </w:r>
            <w:r w:rsidR="006B7019" w:rsidRPr="005C187E">
              <w:rPr>
                <w:rFonts w:eastAsia="Times New Roman" w:cs="Arial"/>
                <w:color w:val="auto"/>
                <w:lang w:val="en-IE" w:eastAsia="en-IE"/>
              </w:rPr>
              <w:t>s.</w:t>
            </w:r>
            <w:r w:rsidR="00204403" w:rsidRPr="005C187E">
              <w:rPr>
                <w:rFonts w:eastAsia="Times New Roman" w:cs="Arial"/>
                <w:color w:val="auto"/>
                <w:lang w:val="en-IE" w:eastAsia="en-IE"/>
              </w:rPr>
              <w:t xml:space="preserve">  </w:t>
            </w:r>
            <w:r w:rsidRPr="005C187E">
              <w:rPr>
                <w:rFonts w:eastAsia="Times New Roman" w:cs="Arial"/>
                <w:color w:val="auto"/>
                <w:lang w:val="en-IE" w:eastAsia="en-IE"/>
              </w:rPr>
              <w:t xml:space="preserve"> </w:t>
            </w:r>
            <w:r w:rsidR="00740D66" w:rsidRPr="005C187E">
              <w:rPr>
                <w:rFonts w:eastAsia="Times New Roman" w:cs="Arial"/>
                <w:color w:val="auto"/>
                <w:lang w:val="en-IE" w:eastAsia="en-IE"/>
              </w:rPr>
              <w:t xml:space="preserve"> </w:t>
            </w:r>
            <w:r w:rsidRPr="005C187E">
              <w:rPr>
                <w:color w:val="auto"/>
              </w:rPr>
              <w:t xml:space="preserve"> The proposed works will not result in </w:t>
            </w:r>
            <w:r w:rsidRPr="005C187E">
              <w:rPr>
                <w:color w:val="auto"/>
              </w:rPr>
              <w:lastRenderedPageBreak/>
              <w:t>significant silt and pollution runoff to impact this Habitat type in the vicinity, downstream or via groundwater pathways.</w:t>
            </w:r>
            <w:r w:rsidRPr="005C187E">
              <w:rPr>
                <w:rFonts w:cs="Arial"/>
                <w:color w:val="auto"/>
                <w:lang w:val="en-IE"/>
              </w:rPr>
              <w:t xml:space="preserve"> </w:t>
            </w:r>
            <w:r w:rsidR="00F97D82" w:rsidRPr="005C187E">
              <w:rPr>
                <w:rFonts w:cs="Arial"/>
                <w:color w:val="auto"/>
                <w:lang w:val="en-IE"/>
              </w:rPr>
              <w:t xml:space="preserve"> </w:t>
            </w:r>
            <w:r w:rsidR="002660EC" w:rsidRPr="005C187E">
              <w:rPr>
                <w:rFonts w:cs="Arial"/>
                <w:color w:val="auto"/>
                <w:lang w:val="en-IE"/>
              </w:rPr>
              <w:t>T</w:t>
            </w:r>
            <w:r w:rsidRPr="005C187E">
              <w:rPr>
                <w:rFonts w:cs="Arial"/>
                <w:color w:val="auto"/>
                <w:lang w:val="en-IE"/>
              </w:rPr>
              <w:t xml:space="preserve">here is no perceptible impact on </w:t>
            </w:r>
            <w:proofErr w:type="gramStart"/>
            <w:r w:rsidRPr="005C187E">
              <w:rPr>
                <w:rFonts w:cs="Arial"/>
                <w:color w:val="auto"/>
                <w:lang w:val="en-IE"/>
              </w:rPr>
              <w:t>as a result of</w:t>
            </w:r>
            <w:proofErr w:type="gramEnd"/>
            <w:r w:rsidRPr="005C187E">
              <w:rPr>
                <w:rFonts w:cs="Arial"/>
                <w:color w:val="auto"/>
                <w:lang w:val="en-IE"/>
              </w:rPr>
              <w:t xml:space="preserve"> the works</w:t>
            </w:r>
            <w:r w:rsidRPr="005C187E">
              <w:rPr>
                <w:rFonts w:eastAsia="Times New Roman" w:cs="Arial"/>
                <w:color w:val="auto"/>
                <w:lang w:val="en-IE" w:eastAsia="en-IE"/>
              </w:rPr>
              <w:t xml:space="preserve"> to </w:t>
            </w:r>
            <w:r w:rsidR="006B7019" w:rsidRPr="005C187E">
              <w:rPr>
                <w:rFonts w:eastAsia="Times New Roman" w:cs="Arial"/>
                <w:color w:val="auto"/>
                <w:lang w:val="en-IE" w:eastAsia="en-IE"/>
              </w:rPr>
              <w:t>this</w:t>
            </w:r>
            <w:r w:rsidRPr="005C187E">
              <w:rPr>
                <w:rFonts w:eastAsia="Times New Roman" w:cs="Arial"/>
                <w:color w:val="auto"/>
                <w:lang w:val="en-IE" w:eastAsia="en-IE"/>
              </w:rPr>
              <w:t xml:space="preserve"> </w:t>
            </w:r>
            <w:r w:rsidR="006B7019" w:rsidRPr="005C187E">
              <w:rPr>
                <w:rFonts w:eastAsia="Times New Roman" w:cs="Arial"/>
                <w:color w:val="auto"/>
                <w:lang w:val="en-IE" w:eastAsia="en-IE"/>
              </w:rPr>
              <w:t>Habitat type</w:t>
            </w:r>
            <w:r w:rsidRPr="005C187E">
              <w:rPr>
                <w:rFonts w:eastAsia="Times New Roman" w:cs="Arial"/>
                <w:color w:val="auto"/>
                <w:lang w:val="en-IE" w:eastAsia="en-IE"/>
              </w:rPr>
              <w:t xml:space="preserve">.  </w:t>
            </w:r>
            <w:r w:rsidRPr="005C187E">
              <w:rPr>
                <w:color w:val="auto"/>
              </w:rPr>
              <w:t xml:space="preserve">The release of small quantities of silt into the channel; will not affect the Conservation Objectives of these </w:t>
            </w:r>
            <w:r w:rsidR="006B7019" w:rsidRPr="005C187E">
              <w:rPr>
                <w:color w:val="auto"/>
              </w:rPr>
              <w:t xml:space="preserve">Habitat </w:t>
            </w:r>
            <w:proofErr w:type="gramStart"/>
            <w:r w:rsidR="006B7019" w:rsidRPr="005C187E">
              <w:rPr>
                <w:color w:val="auto"/>
              </w:rPr>
              <w:t>type</w:t>
            </w:r>
            <w:proofErr w:type="gramEnd"/>
          </w:p>
          <w:p w14:paraId="5427C126" w14:textId="0D08FA33" w:rsidR="008D2EB0" w:rsidRPr="005C187E" w:rsidRDefault="008D2EB0" w:rsidP="001744FE">
            <w:pPr>
              <w:rPr>
                <w:color w:val="auto"/>
              </w:rPr>
            </w:pPr>
          </w:p>
        </w:tc>
        <w:tc>
          <w:tcPr>
            <w:tcW w:w="1360" w:type="dxa"/>
          </w:tcPr>
          <w:p w14:paraId="1429BBC1" w14:textId="0304DCB8" w:rsidR="008D2EB0" w:rsidRPr="005C187E" w:rsidRDefault="00E55A8F" w:rsidP="001744FE">
            <w:pPr>
              <w:rPr>
                <w:color w:val="auto"/>
              </w:rPr>
            </w:pPr>
            <w:r w:rsidRPr="005C187E">
              <w:rPr>
                <w:rFonts w:cs="Arial"/>
                <w:color w:val="auto"/>
                <w:lang w:val="en-IE"/>
              </w:rPr>
              <w:lastRenderedPageBreak/>
              <w:t>No likelihood of significant effect</w:t>
            </w:r>
          </w:p>
        </w:tc>
      </w:tr>
      <w:tr w:rsidR="005C187E" w:rsidRPr="005C187E" w14:paraId="4B32A54E" w14:textId="77777777" w:rsidTr="00400D46">
        <w:trPr>
          <w:trHeight w:val="1927"/>
        </w:trPr>
        <w:tc>
          <w:tcPr>
            <w:tcW w:w="1963" w:type="dxa"/>
          </w:tcPr>
          <w:p w14:paraId="41B0794F" w14:textId="2E7C0324" w:rsidR="008D2EB0" w:rsidRPr="005C187E" w:rsidRDefault="008D2EB0" w:rsidP="001744FE">
            <w:pPr>
              <w:rPr>
                <w:color w:val="auto"/>
              </w:rPr>
            </w:pPr>
            <w:r w:rsidRPr="005C187E">
              <w:rPr>
                <w:color w:val="auto"/>
              </w:rPr>
              <w:t>1</w:t>
            </w:r>
            <w:r w:rsidR="00EA4CA4" w:rsidRPr="005C187E">
              <w:rPr>
                <w:color w:val="auto"/>
              </w:rPr>
              <w:t>2</w:t>
            </w:r>
            <w:r w:rsidRPr="005C187E">
              <w:rPr>
                <w:color w:val="auto"/>
              </w:rPr>
              <w:t>20 Perennial vegetation of stony banks</w:t>
            </w:r>
          </w:p>
        </w:tc>
        <w:tc>
          <w:tcPr>
            <w:tcW w:w="2224" w:type="dxa"/>
          </w:tcPr>
          <w:p w14:paraId="2A2AB0A1" w14:textId="4C82B253" w:rsidR="008D2EB0" w:rsidRPr="005C187E" w:rsidRDefault="006534E3" w:rsidP="001744FE">
            <w:pPr>
              <w:rPr>
                <w:color w:val="auto"/>
              </w:rPr>
            </w:pPr>
            <w:r w:rsidRPr="005C187E">
              <w:rPr>
                <w:color w:val="auto"/>
              </w:rPr>
              <w:t>SAC CO &gt; 62km to site 1; 63.8km to site 2; 69km to site 3; 74km to site 4.</w:t>
            </w:r>
          </w:p>
        </w:tc>
        <w:tc>
          <w:tcPr>
            <w:tcW w:w="3662" w:type="dxa"/>
            <w:vMerge w:val="restart"/>
          </w:tcPr>
          <w:p w14:paraId="4FAB05A6" w14:textId="722DC970" w:rsidR="008D2EB0" w:rsidRPr="005C187E" w:rsidRDefault="008D2EB0" w:rsidP="001744FE">
            <w:pPr>
              <w:rPr>
                <w:color w:val="auto"/>
              </w:rPr>
            </w:pPr>
            <w:r w:rsidRPr="005C187E">
              <w:rPr>
                <w:rFonts w:eastAsia="Times New Roman" w:cs="Arial"/>
                <w:color w:val="auto"/>
                <w:lang w:val="en-IE" w:eastAsia="en-IE"/>
              </w:rPr>
              <w:t xml:space="preserve">While there are areas of these Habitat types within the lower parts of the SAC, there are none </w:t>
            </w:r>
            <w:proofErr w:type="gramStart"/>
            <w:r w:rsidRPr="005C187E">
              <w:rPr>
                <w:rFonts w:eastAsia="Times New Roman" w:cs="Arial"/>
                <w:color w:val="auto"/>
                <w:lang w:val="en-IE" w:eastAsia="en-IE"/>
              </w:rPr>
              <w:t>in close proximity to</w:t>
            </w:r>
            <w:proofErr w:type="gramEnd"/>
            <w:r w:rsidRPr="005C187E">
              <w:rPr>
                <w:rFonts w:eastAsia="Times New Roman" w:cs="Arial"/>
                <w:color w:val="auto"/>
                <w:lang w:val="en-IE" w:eastAsia="en-IE"/>
              </w:rPr>
              <w:t xml:space="preserve"> the works. </w:t>
            </w:r>
            <w:r w:rsidR="006C067D" w:rsidRPr="005C187E">
              <w:rPr>
                <w:rFonts w:eastAsia="Times New Roman" w:cs="Arial"/>
                <w:color w:val="auto"/>
                <w:lang w:val="en-IE" w:eastAsia="en-IE"/>
              </w:rPr>
              <w:t xml:space="preserve"> The habitat survey has not identified these habitats as being present within the project area or directly downstream.</w:t>
            </w:r>
            <w:r w:rsidRPr="005C187E">
              <w:rPr>
                <w:color w:val="auto"/>
              </w:rPr>
              <w:t xml:space="preserve">  The proposed works will not result in significant silt and pollution runoff to impact these Habitat types in the </w:t>
            </w:r>
            <w:r w:rsidR="005655C1" w:rsidRPr="005C187E">
              <w:rPr>
                <w:color w:val="auto"/>
              </w:rPr>
              <w:t>estuary</w:t>
            </w:r>
            <w:r w:rsidRPr="005C187E">
              <w:rPr>
                <w:color w:val="auto"/>
              </w:rPr>
              <w:t>, downstream or via groundwater pathways.</w:t>
            </w:r>
            <w:r w:rsidRPr="005C187E">
              <w:rPr>
                <w:rFonts w:cs="Arial"/>
                <w:color w:val="auto"/>
                <w:lang w:val="en-IE"/>
              </w:rPr>
              <w:t xml:space="preserve"> There is no perceptible impact on </w:t>
            </w:r>
            <w:proofErr w:type="gramStart"/>
            <w:r w:rsidRPr="005C187E">
              <w:rPr>
                <w:rFonts w:cs="Arial"/>
                <w:color w:val="auto"/>
                <w:lang w:val="en-IE"/>
              </w:rPr>
              <w:t>as a result of</w:t>
            </w:r>
            <w:proofErr w:type="gramEnd"/>
            <w:r w:rsidRPr="005C187E">
              <w:rPr>
                <w:rFonts w:cs="Arial"/>
                <w:color w:val="auto"/>
                <w:lang w:val="en-IE"/>
              </w:rPr>
              <w:t xml:space="preserve"> the works</w:t>
            </w:r>
            <w:r w:rsidRPr="005C187E">
              <w:rPr>
                <w:rFonts w:eastAsia="Times New Roman" w:cs="Arial"/>
                <w:color w:val="auto"/>
                <w:lang w:val="en-IE" w:eastAsia="en-IE"/>
              </w:rPr>
              <w:t xml:space="preserve"> to </w:t>
            </w:r>
            <w:r w:rsidR="005655C1" w:rsidRPr="005C187E">
              <w:rPr>
                <w:rFonts w:eastAsia="Times New Roman" w:cs="Arial"/>
                <w:color w:val="auto"/>
                <w:lang w:val="en-IE" w:eastAsia="en-IE"/>
              </w:rPr>
              <w:t xml:space="preserve">these </w:t>
            </w:r>
            <w:r w:rsidRPr="005C187E">
              <w:rPr>
                <w:rFonts w:eastAsia="Times New Roman" w:cs="Arial"/>
                <w:color w:val="auto"/>
                <w:lang w:val="en-IE" w:eastAsia="en-IE"/>
              </w:rPr>
              <w:t xml:space="preserve">Habitat types.  </w:t>
            </w:r>
            <w:r w:rsidRPr="005C187E">
              <w:rPr>
                <w:color w:val="auto"/>
              </w:rPr>
              <w:t>The release of small quantities of silt into the channel; will not affect the Conservation Objectives of these Habitat types.</w:t>
            </w:r>
          </w:p>
          <w:p w14:paraId="42C6DDAA" w14:textId="098FF9C0" w:rsidR="008D2EB0" w:rsidRPr="005C187E" w:rsidRDefault="008D2EB0" w:rsidP="001744FE">
            <w:pPr>
              <w:rPr>
                <w:color w:val="auto"/>
              </w:rPr>
            </w:pPr>
          </w:p>
        </w:tc>
        <w:tc>
          <w:tcPr>
            <w:tcW w:w="1360" w:type="dxa"/>
            <w:vMerge w:val="restart"/>
          </w:tcPr>
          <w:p w14:paraId="6232A00B" w14:textId="2BD62439" w:rsidR="008D2EB0" w:rsidRPr="005C187E" w:rsidRDefault="00E55A8F" w:rsidP="001744FE">
            <w:pPr>
              <w:rPr>
                <w:color w:val="auto"/>
              </w:rPr>
            </w:pPr>
            <w:r w:rsidRPr="005C187E">
              <w:rPr>
                <w:rFonts w:cs="Arial"/>
                <w:color w:val="auto"/>
                <w:lang w:val="en-IE"/>
              </w:rPr>
              <w:t>No likelihood of significant effect</w:t>
            </w:r>
          </w:p>
        </w:tc>
      </w:tr>
      <w:tr w:rsidR="005C187E" w:rsidRPr="005C187E" w14:paraId="4D64864F" w14:textId="415CC54E" w:rsidTr="00400D46">
        <w:trPr>
          <w:trHeight w:val="1927"/>
        </w:trPr>
        <w:tc>
          <w:tcPr>
            <w:tcW w:w="1963" w:type="dxa"/>
          </w:tcPr>
          <w:p w14:paraId="7A0C3903" w14:textId="248155C6" w:rsidR="008D2EB0" w:rsidRPr="005C187E" w:rsidRDefault="008D2EB0" w:rsidP="001744FE">
            <w:pPr>
              <w:rPr>
                <w:color w:val="auto"/>
              </w:rPr>
            </w:pPr>
            <w:r w:rsidRPr="005C187E">
              <w:rPr>
                <w:color w:val="auto"/>
              </w:rPr>
              <w:t xml:space="preserve">1230 </w:t>
            </w:r>
            <w:proofErr w:type="gramStart"/>
            <w:r w:rsidRPr="005C187E">
              <w:rPr>
                <w:color w:val="auto"/>
              </w:rPr>
              <w:t>Vegetated sea</w:t>
            </w:r>
            <w:proofErr w:type="gramEnd"/>
            <w:r w:rsidRPr="005C187E">
              <w:rPr>
                <w:color w:val="auto"/>
              </w:rPr>
              <w:t xml:space="preserve"> cliffs of the Atlantic and Baltic coasts</w:t>
            </w:r>
          </w:p>
        </w:tc>
        <w:tc>
          <w:tcPr>
            <w:tcW w:w="2224" w:type="dxa"/>
          </w:tcPr>
          <w:p w14:paraId="41F41F60" w14:textId="495A2220" w:rsidR="008D2EB0" w:rsidRPr="005C187E" w:rsidRDefault="008D2EB0">
            <w:pPr>
              <w:rPr>
                <w:color w:val="auto"/>
              </w:rPr>
            </w:pPr>
            <w:r w:rsidRPr="005C187E">
              <w:rPr>
                <w:color w:val="auto"/>
              </w:rPr>
              <w:t>SAC CO &gt;</w:t>
            </w:r>
            <w:r w:rsidR="00F14047" w:rsidRPr="005C187E">
              <w:rPr>
                <w:color w:val="auto"/>
              </w:rPr>
              <w:t xml:space="preserve"> 62km to site 1; 63.8km to site 2; 69km to site 3; 74km to site 4.</w:t>
            </w:r>
          </w:p>
        </w:tc>
        <w:tc>
          <w:tcPr>
            <w:tcW w:w="3662" w:type="dxa"/>
            <w:vMerge/>
          </w:tcPr>
          <w:p w14:paraId="1F0A188E" w14:textId="77777777" w:rsidR="008D2EB0" w:rsidRPr="005C187E" w:rsidRDefault="008D2EB0" w:rsidP="001744FE">
            <w:pPr>
              <w:rPr>
                <w:color w:val="auto"/>
              </w:rPr>
            </w:pPr>
          </w:p>
        </w:tc>
        <w:tc>
          <w:tcPr>
            <w:tcW w:w="1360" w:type="dxa"/>
            <w:vMerge/>
          </w:tcPr>
          <w:p w14:paraId="615CC38B" w14:textId="77777777" w:rsidR="008D2EB0" w:rsidRPr="005C187E" w:rsidRDefault="008D2EB0" w:rsidP="001744FE">
            <w:pPr>
              <w:rPr>
                <w:color w:val="auto"/>
              </w:rPr>
            </w:pPr>
          </w:p>
        </w:tc>
      </w:tr>
    </w:tbl>
    <w:tbl>
      <w:tblPr>
        <w:tblStyle w:val="TableGrid"/>
        <w:tblW w:w="9209" w:type="dxa"/>
        <w:tblLook w:val="04A0" w:firstRow="1" w:lastRow="0" w:firstColumn="1" w:lastColumn="0" w:noHBand="0" w:noVBand="1"/>
      </w:tblPr>
      <w:tblGrid>
        <w:gridCol w:w="1963"/>
        <w:gridCol w:w="2224"/>
        <w:gridCol w:w="3662"/>
        <w:gridCol w:w="1360"/>
      </w:tblGrid>
      <w:tr w:rsidR="005C187E" w:rsidRPr="005C187E" w14:paraId="2125D0F9" w14:textId="77777777" w:rsidTr="004B36AA">
        <w:tc>
          <w:tcPr>
            <w:tcW w:w="1963" w:type="dxa"/>
          </w:tcPr>
          <w:p w14:paraId="4011AC34" w14:textId="77777777" w:rsidR="00856A41" w:rsidRPr="005C187E" w:rsidRDefault="00856A41" w:rsidP="004B36AA">
            <w:pPr>
              <w:jc w:val="left"/>
              <w:outlineLvl w:val="0"/>
              <w:rPr>
                <w:color w:val="auto"/>
              </w:rPr>
            </w:pPr>
            <w:bookmarkStart w:id="152" w:name="_Toc169853432"/>
            <w:r w:rsidRPr="005C187E">
              <w:rPr>
                <w:color w:val="auto"/>
              </w:rPr>
              <w:t>1096 Sea Lamprey</w:t>
            </w:r>
            <w:bookmarkEnd w:id="152"/>
          </w:p>
        </w:tc>
        <w:tc>
          <w:tcPr>
            <w:tcW w:w="2224" w:type="dxa"/>
          </w:tcPr>
          <w:p w14:paraId="01082DD9" w14:textId="65C47507" w:rsidR="00856A41" w:rsidRPr="005C187E" w:rsidRDefault="00856A41" w:rsidP="00F455AA">
            <w:pPr>
              <w:outlineLvl w:val="0"/>
              <w:rPr>
                <w:color w:val="auto"/>
              </w:rPr>
            </w:pPr>
            <w:bookmarkStart w:id="153" w:name="_Toc169853433"/>
            <w:r w:rsidRPr="005C187E">
              <w:rPr>
                <w:color w:val="auto"/>
              </w:rPr>
              <w:t xml:space="preserve">SAC CO &gt;works within SAC </w:t>
            </w:r>
            <w:bookmarkEnd w:id="153"/>
          </w:p>
        </w:tc>
        <w:tc>
          <w:tcPr>
            <w:tcW w:w="3662" w:type="dxa"/>
          </w:tcPr>
          <w:p w14:paraId="31D380F9" w14:textId="4CE2091A" w:rsidR="00856A41" w:rsidRPr="005C187E" w:rsidRDefault="00925635" w:rsidP="004B36AA">
            <w:pPr>
              <w:outlineLvl w:val="0"/>
              <w:rPr>
                <w:color w:val="auto"/>
                <w:szCs w:val="21"/>
              </w:rPr>
            </w:pPr>
            <w:bookmarkStart w:id="154" w:name="_Toc169853434"/>
            <w:r w:rsidRPr="005C187E">
              <w:rPr>
                <w:color w:val="auto"/>
                <w:szCs w:val="21"/>
              </w:rPr>
              <w:t>There are</w:t>
            </w:r>
            <w:r w:rsidR="002C5F45" w:rsidRPr="005C187E">
              <w:rPr>
                <w:color w:val="auto"/>
                <w:szCs w:val="21"/>
              </w:rPr>
              <w:t xml:space="preserve"> </w:t>
            </w:r>
            <w:r w:rsidRPr="005C187E">
              <w:rPr>
                <w:color w:val="auto"/>
                <w:szCs w:val="21"/>
              </w:rPr>
              <w:t>records of lamprey on the channels on</w:t>
            </w:r>
            <w:r w:rsidR="00EA4CA4" w:rsidRPr="005C187E">
              <w:rPr>
                <w:color w:val="auto"/>
                <w:szCs w:val="21"/>
              </w:rPr>
              <w:t xml:space="preserve"> all these locations on</w:t>
            </w:r>
            <w:r w:rsidRPr="005C187E">
              <w:rPr>
                <w:color w:val="auto"/>
                <w:szCs w:val="21"/>
              </w:rPr>
              <w:t xml:space="preserve"> OPW maps. The proposed works are</w:t>
            </w:r>
            <w:r w:rsidR="00F130EE" w:rsidRPr="005C187E">
              <w:rPr>
                <w:color w:val="auto"/>
                <w:szCs w:val="21"/>
              </w:rPr>
              <w:t>a</w:t>
            </w:r>
            <w:r w:rsidRPr="005C187E">
              <w:rPr>
                <w:color w:val="auto"/>
                <w:szCs w:val="21"/>
              </w:rPr>
              <w:t xml:space="preserve"> </w:t>
            </w:r>
            <w:r w:rsidR="00EA4CA4" w:rsidRPr="005C187E">
              <w:rPr>
                <w:color w:val="auto"/>
                <w:szCs w:val="21"/>
              </w:rPr>
              <w:t>is</w:t>
            </w:r>
            <w:r w:rsidR="00F01F84" w:rsidRPr="005C187E">
              <w:rPr>
                <w:color w:val="auto"/>
                <w:szCs w:val="21"/>
              </w:rPr>
              <w:t xml:space="preserve"> within</w:t>
            </w:r>
            <w:r w:rsidRPr="005C187E">
              <w:rPr>
                <w:color w:val="auto"/>
                <w:szCs w:val="21"/>
              </w:rPr>
              <w:t xml:space="preserve"> the SAC.  The </w:t>
            </w:r>
            <w:proofErr w:type="spellStart"/>
            <w:r w:rsidRPr="005C187E">
              <w:rPr>
                <w:color w:val="auto"/>
                <w:szCs w:val="21"/>
              </w:rPr>
              <w:t>Mulkear</w:t>
            </w:r>
            <w:proofErr w:type="spellEnd"/>
            <w:r w:rsidRPr="005C187E">
              <w:rPr>
                <w:color w:val="auto"/>
                <w:szCs w:val="21"/>
              </w:rPr>
              <w:t xml:space="preserve"> is known to hold substantial populations of Sea Lamprey (</w:t>
            </w:r>
            <w:proofErr w:type="spellStart"/>
            <w:r w:rsidRPr="005C187E">
              <w:rPr>
                <w:color w:val="auto"/>
                <w:szCs w:val="21"/>
              </w:rPr>
              <w:t>Mulke</w:t>
            </w:r>
            <w:r w:rsidR="00F130EE" w:rsidRPr="005C187E">
              <w:rPr>
                <w:color w:val="auto"/>
                <w:szCs w:val="21"/>
              </w:rPr>
              <w:t>ar</w:t>
            </w:r>
            <w:proofErr w:type="spellEnd"/>
            <w:r w:rsidR="00EA4CA4" w:rsidRPr="005C187E">
              <w:rPr>
                <w:color w:val="auto"/>
                <w:szCs w:val="21"/>
              </w:rPr>
              <w:t xml:space="preserve"> </w:t>
            </w:r>
            <w:r w:rsidRPr="005C187E">
              <w:rPr>
                <w:color w:val="auto"/>
                <w:szCs w:val="21"/>
              </w:rPr>
              <w:t>LIFE</w:t>
            </w:r>
            <w:r w:rsidR="00175D57" w:rsidRPr="005C187E">
              <w:rPr>
                <w:color w:val="auto"/>
                <w:szCs w:val="21"/>
              </w:rPr>
              <w:t>. 2022</w:t>
            </w:r>
            <w:r w:rsidRPr="005C187E">
              <w:rPr>
                <w:color w:val="auto"/>
                <w:szCs w:val="21"/>
              </w:rPr>
              <w:t xml:space="preserve">). </w:t>
            </w:r>
            <w:r w:rsidR="00EA4CA4" w:rsidRPr="005C187E">
              <w:rPr>
                <w:color w:val="auto"/>
                <w:szCs w:val="21"/>
              </w:rPr>
              <w:t xml:space="preserve">The </w:t>
            </w:r>
            <w:proofErr w:type="gramStart"/>
            <w:r w:rsidR="00EA4CA4" w:rsidRPr="005C187E">
              <w:rPr>
                <w:color w:val="auto"/>
                <w:szCs w:val="21"/>
              </w:rPr>
              <w:t>others</w:t>
            </w:r>
            <w:proofErr w:type="gramEnd"/>
            <w:r w:rsidR="00EA4CA4" w:rsidRPr="005C187E">
              <w:rPr>
                <w:color w:val="auto"/>
                <w:szCs w:val="21"/>
              </w:rPr>
              <w:t xml:space="preserve"> channels:</w:t>
            </w:r>
            <w:r w:rsidR="0064409C" w:rsidRPr="005C187E">
              <w:rPr>
                <w:color w:val="auto"/>
                <w:szCs w:val="21"/>
              </w:rPr>
              <w:t xml:space="preserve"> </w:t>
            </w:r>
            <w:proofErr w:type="spellStart"/>
            <w:r w:rsidR="0064409C" w:rsidRPr="005C187E">
              <w:rPr>
                <w:color w:val="auto"/>
                <w:szCs w:val="21"/>
              </w:rPr>
              <w:t>Slievenohera</w:t>
            </w:r>
            <w:proofErr w:type="spellEnd"/>
            <w:r w:rsidR="0064409C" w:rsidRPr="005C187E">
              <w:rPr>
                <w:color w:val="auto"/>
                <w:szCs w:val="21"/>
              </w:rPr>
              <w:t xml:space="preserve"> and Bilboa are</w:t>
            </w:r>
            <w:r w:rsidR="00EA4CA4" w:rsidRPr="005C187E">
              <w:rPr>
                <w:color w:val="auto"/>
                <w:szCs w:val="21"/>
              </w:rPr>
              <w:t xml:space="preserve"> connected </w:t>
            </w:r>
            <w:proofErr w:type="gramStart"/>
            <w:r w:rsidR="00EA4CA4" w:rsidRPr="005C187E">
              <w:rPr>
                <w:color w:val="auto"/>
                <w:szCs w:val="21"/>
              </w:rPr>
              <w:t>and also</w:t>
            </w:r>
            <w:proofErr w:type="gramEnd"/>
            <w:r w:rsidR="00EA4CA4" w:rsidRPr="005C187E">
              <w:rPr>
                <w:color w:val="auto"/>
                <w:szCs w:val="21"/>
              </w:rPr>
              <w:t xml:space="preserve"> </w:t>
            </w:r>
            <w:r w:rsidR="0064409C" w:rsidRPr="005C187E">
              <w:rPr>
                <w:color w:val="auto"/>
                <w:szCs w:val="21"/>
              </w:rPr>
              <w:t>are</w:t>
            </w:r>
            <w:r w:rsidR="00EA4CA4" w:rsidRPr="005C187E">
              <w:rPr>
                <w:color w:val="auto"/>
                <w:szCs w:val="21"/>
              </w:rPr>
              <w:t xml:space="preserve"> recorded with </w:t>
            </w:r>
            <w:r w:rsidR="0064409C" w:rsidRPr="005C187E">
              <w:rPr>
                <w:color w:val="auto"/>
                <w:szCs w:val="21"/>
              </w:rPr>
              <w:lastRenderedPageBreak/>
              <w:t>substantial lamprey population, according to OPW records.</w:t>
            </w:r>
            <w:r w:rsidRPr="005C187E">
              <w:rPr>
                <w:color w:val="auto"/>
                <w:szCs w:val="21"/>
              </w:rPr>
              <w:t xml:space="preserve"> The conservation objectives for Sea Lamprey identify barriers to la</w:t>
            </w:r>
            <w:r w:rsidR="00175D57" w:rsidRPr="005C187E">
              <w:rPr>
                <w:color w:val="auto"/>
                <w:szCs w:val="21"/>
              </w:rPr>
              <w:t>mprey migration to the upper extent of the</w:t>
            </w:r>
            <w:r w:rsidRPr="005C187E">
              <w:rPr>
                <w:color w:val="auto"/>
                <w:szCs w:val="21"/>
              </w:rPr>
              <w:t xml:space="preserve"> SAC within the estuary and on the </w:t>
            </w:r>
            <w:proofErr w:type="spellStart"/>
            <w:r w:rsidRPr="005C187E">
              <w:rPr>
                <w:color w:val="auto"/>
                <w:szCs w:val="21"/>
              </w:rPr>
              <w:t>Mulkear</w:t>
            </w:r>
            <w:proofErr w:type="spellEnd"/>
            <w:r w:rsidRPr="005C187E">
              <w:rPr>
                <w:color w:val="auto"/>
                <w:szCs w:val="21"/>
              </w:rPr>
              <w:t xml:space="preserve"> River.  </w:t>
            </w:r>
            <w:r w:rsidR="00F130EE" w:rsidRPr="005C187E">
              <w:rPr>
                <w:color w:val="auto"/>
                <w:szCs w:val="21"/>
              </w:rPr>
              <w:t xml:space="preserve"> </w:t>
            </w:r>
            <w:r w:rsidR="00175D57" w:rsidRPr="005C187E">
              <w:rPr>
                <w:color w:val="auto"/>
                <w:szCs w:val="21"/>
              </w:rPr>
              <w:t xml:space="preserve"> Spawning lamprey require clean gravels and although </w:t>
            </w:r>
            <w:proofErr w:type="spellStart"/>
            <w:r w:rsidR="00175D57" w:rsidRPr="005C187E">
              <w:rPr>
                <w:color w:val="auto"/>
                <w:szCs w:val="21"/>
              </w:rPr>
              <w:t>ammnocoetes</w:t>
            </w:r>
            <w:proofErr w:type="spellEnd"/>
            <w:r w:rsidR="00175D57" w:rsidRPr="005C187E">
              <w:rPr>
                <w:color w:val="auto"/>
                <w:szCs w:val="21"/>
              </w:rPr>
              <w:t xml:space="preserve"> require fine sediment, they reach these areas by being washed downstream. </w:t>
            </w:r>
            <w:r w:rsidRPr="005C187E">
              <w:rPr>
                <w:color w:val="auto"/>
                <w:szCs w:val="21"/>
              </w:rPr>
              <w:t>Considerin</w:t>
            </w:r>
            <w:r w:rsidR="00175D57" w:rsidRPr="005C187E">
              <w:rPr>
                <w:color w:val="auto"/>
                <w:szCs w:val="21"/>
              </w:rPr>
              <w:t xml:space="preserve">g the </w:t>
            </w:r>
            <w:r w:rsidR="0064409C" w:rsidRPr="005C187E">
              <w:rPr>
                <w:color w:val="auto"/>
                <w:szCs w:val="21"/>
              </w:rPr>
              <w:t xml:space="preserve">nature of the proposed works </w:t>
            </w:r>
            <w:r w:rsidR="00175D57" w:rsidRPr="005C187E">
              <w:rPr>
                <w:color w:val="auto"/>
                <w:szCs w:val="21"/>
              </w:rPr>
              <w:t xml:space="preserve">and on the </w:t>
            </w:r>
            <w:proofErr w:type="spellStart"/>
            <w:r w:rsidR="00175D57" w:rsidRPr="005C187E">
              <w:rPr>
                <w:color w:val="auto"/>
                <w:szCs w:val="21"/>
              </w:rPr>
              <w:t>Mulkear</w:t>
            </w:r>
            <w:proofErr w:type="spellEnd"/>
            <w:r w:rsidR="00175D57" w:rsidRPr="005C187E">
              <w:rPr>
                <w:color w:val="auto"/>
                <w:szCs w:val="21"/>
              </w:rPr>
              <w:t xml:space="preserve"> River within the SAC; </w:t>
            </w:r>
            <w:r w:rsidRPr="005C187E">
              <w:rPr>
                <w:color w:val="auto"/>
                <w:szCs w:val="21"/>
              </w:rPr>
              <w:t xml:space="preserve">it is unlikely that Sea lamprey will </w:t>
            </w:r>
            <w:r w:rsidR="0064409C" w:rsidRPr="005C187E">
              <w:rPr>
                <w:color w:val="auto"/>
                <w:szCs w:val="21"/>
              </w:rPr>
              <w:t xml:space="preserve">be affected by the proposed two </w:t>
            </w:r>
            <w:proofErr w:type="spellStart"/>
            <w:r w:rsidR="0064409C" w:rsidRPr="005C187E">
              <w:rPr>
                <w:color w:val="auto"/>
                <w:szCs w:val="21"/>
              </w:rPr>
              <w:t>bedloads</w:t>
            </w:r>
            <w:proofErr w:type="spellEnd"/>
            <w:r w:rsidR="0064409C" w:rsidRPr="005C187E">
              <w:rPr>
                <w:color w:val="auto"/>
                <w:szCs w:val="21"/>
              </w:rPr>
              <w:t>.</w:t>
            </w:r>
            <w:bookmarkEnd w:id="154"/>
          </w:p>
          <w:p w14:paraId="1A07B191" w14:textId="5FD52754" w:rsidR="00856A41" w:rsidRPr="005C187E" w:rsidRDefault="0064409C" w:rsidP="004B36AA">
            <w:pPr>
              <w:outlineLvl w:val="0"/>
              <w:rPr>
                <w:color w:val="auto"/>
                <w:szCs w:val="21"/>
              </w:rPr>
            </w:pPr>
            <w:bookmarkStart w:id="155" w:name="_Toc169853435"/>
            <w:r w:rsidRPr="005C187E">
              <w:rPr>
                <w:color w:val="auto"/>
                <w:szCs w:val="21"/>
              </w:rPr>
              <w:t>It’s recommended to t</w:t>
            </w:r>
            <w:r w:rsidR="00856A41" w:rsidRPr="005C187E">
              <w:rPr>
                <w:color w:val="auto"/>
                <w:szCs w:val="21"/>
              </w:rPr>
              <w:t>he works are being carried out</w:t>
            </w:r>
            <w:r w:rsidR="00175D57" w:rsidRPr="005C187E">
              <w:rPr>
                <w:color w:val="auto"/>
                <w:szCs w:val="21"/>
              </w:rPr>
              <w:t>side</w:t>
            </w:r>
            <w:r w:rsidR="00856A41" w:rsidRPr="005C187E">
              <w:rPr>
                <w:color w:val="auto"/>
                <w:szCs w:val="21"/>
              </w:rPr>
              <w:t xml:space="preserve"> Sea lamprey spawning season</w:t>
            </w:r>
            <w:r w:rsidRPr="005C187E">
              <w:rPr>
                <w:color w:val="auto"/>
                <w:szCs w:val="21"/>
              </w:rPr>
              <w:t xml:space="preserve">. </w:t>
            </w:r>
            <w:r w:rsidR="00367D34" w:rsidRPr="005C187E">
              <w:rPr>
                <w:color w:val="auto"/>
                <w:szCs w:val="21"/>
              </w:rPr>
              <w:t>D</w:t>
            </w:r>
            <w:r w:rsidR="00C429CA" w:rsidRPr="005C187E">
              <w:rPr>
                <w:color w:val="auto"/>
                <w:szCs w:val="21"/>
              </w:rPr>
              <w:t>ue to the nature of the works, that they will occur in the low flowing drainage channel</w:t>
            </w:r>
            <w:r w:rsidR="00367D34" w:rsidRPr="005C187E">
              <w:rPr>
                <w:color w:val="auto"/>
                <w:szCs w:val="21"/>
              </w:rPr>
              <w:t xml:space="preserve">, </w:t>
            </w:r>
            <w:r w:rsidR="00C429CA" w:rsidRPr="005C187E">
              <w:rPr>
                <w:color w:val="auto"/>
                <w:szCs w:val="21"/>
              </w:rPr>
              <w:t>t</w:t>
            </w:r>
            <w:r w:rsidR="00856A41" w:rsidRPr="005C187E">
              <w:rPr>
                <w:color w:val="auto"/>
                <w:szCs w:val="21"/>
              </w:rPr>
              <w:t xml:space="preserve">he proposed works will not result in significant silt and pollution runoff </w:t>
            </w:r>
            <w:r w:rsidR="00C429CA" w:rsidRPr="005C187E">
              <w:rPr>
                <w:color w:val="auto"/>
                <w:szCs w:val="21"/>
              </w:rPr>
              <w:t xml:space="preserve">that has the potential to </w:t>
            </w:r>
            <w:r w:rsidR="00856A41" w:rsidRPr="005C187E">
              <w:rPr>
                <w:color w:val="auto"/>
                <w:szCs w:val="21"/>
              </w:rPr>
              <w:t xml:space="preserve">impact on sea lamprey in the immediate vicinity or downstream. </w:t>
            </w:r>
            <w:r w:rsidR="00367D34" w:rsidRPr="005C187E">
              <w:rPr>
                <w:color w:val="auto"/>
                <w:szCs w:val="21"/>
              </w:rPr>
              <w:t>A</w:t>
            </w:r>
            <w:r w:rsidR="00C429CA" w:rsidRPr="005C187E">
              <w:rPr>
                <w:color w:val="auto"/>
                <w:szCs w:val="21"/>
              </w:rPr>
              <w:t xml:space="preserve">ny </w:t>
            </w:r>
            <w:r w:rsidR="00856A41" w:rsidRPr="005C187E">
              <w:rPr>
                <w:color w:val="auto"/>
                <w:szCs w:val="21"/>
              </w:rPr>
              <w:t xml:space="preserve">arising sediment will be </w:t>
            </w:r>
            <w:r w:rsidR="00367D34" w:rsidRPr="005C187E">
              <w:rPr>
                <w:color w:val="auto"/>
                <w:szCs w:val="21"/>
              </w:rPr>
              <w:t xml:space="preserve">negligible and </w:t>
            </w:r>
            <w:r w:rsidR="00856A41" w:rsidRPr="005C187E">
              <w:rPr>
                <w:color w:val="auto"/>
                <w:szCs w:val="21"/>
              </w:rPr>
              <w:t xml:space="preserve">largely settled </w:t>
            </w:r>
            <w:r w:rsidR="00A66303" w:rsidRPr="005C187E">
              <w:rPr>
                <w:color w:val="auto"/>
                <w:szCs w:val="21"/>
              </w:rPr>
              <w:t>within proximity to the proposed works in</w:t>
            </w:r>
            <w:r w:rsidR="00A30BBC" w:rsidRPr="005C187E">
              <w:rPr>
                <w:color w:val="auto"/>
                <w:szCs w:val="21"/>
              </w:rPr>
              <w:t xml:space="preserve"> </w:t>
            </w:r>
            <w:r w:rsidR="00856A41" w:rsidRPr="005C187E">
              <w:rPr>
                <w:color w:val="auto"/>
                <w:szCs w:val="21"/>
              </w:rPr>
              <w:t xml:space="preserve">the SAC.  There is no perceptible impact on Sea Lamprey within the SAC </w:t>
            </w:r>
            <w:proofErr w:type="gramStart"/>
            <w:r w:rsidR="00856A41" w:rsidRPr="005C187E">
              <w:rPr>
                <w:color w:val="auto"/>
                <w:szCs w:val="21"/>
              </w:rPr>
              <w:t>as a result of</w:t>
            </w:r>
            <w:proofErr w:type="gramEnd"/>
            <w:r w:rsidR="00856A41" w:rsidRPr="005C187E">
              <w:rPr>
                <w:color w:val="auto"/>
                <w:szCs w:val="21"/>
              </w:rPr>
              <w:t xml:space="preserve"> the </w:t>
            </w:r>
            <w:proofErr w:type="gramStart"/>
            <w:r w:rsidR="00856A41" w:rsidRPr="005C187E">
              <w:rPr>
                <w:color w:val="auto"/>
                <w:szCs w:val="21"/>
              </w:rPr>
              <w:t>works</w:t>
            </w:r>
            <w:proofErr w:type="gramEnd"/>
            <w:r w:rsidR="00856A41" w:rsidRPr="005C187E">
              <w:rPr>
                <w:color w:val="auto"/>
                <w:szCs w:val="21"/>
              </w:rPr>
              <w:t>.</w:t>
            </w:r>
            <w:bookmarkEnd w:id="155"/>
            <w:r w:rsidR="00856A41" w:rsidRPr="005C187E">
              <w:rPr>
                <w:color w:val="auto"/>
                <w:szCs w:val="21"/>
              </w:rPr>
              <w:t xml:space="preserve">  </w:t>
            </w:r>
          </w:p>
          <w:p w14:paraId="3433D63D" w14:textId="77777777" w:rsidR="00856A41" w:rsidRPr="005C187E" w:rsidRDefault="00856A41" w:rsidP="004B36AA">
            <w:pPr>
              <w:pStyle w:val="Default"/>
              <w:jc w:val="both"/>
              <w:outlineLvl w:val="0"/>
              <w:rPr>
                <w:color w:val="auto"/>
                <w:sz w:val="21"/>
                <w:szCs w:val="21"/>
              </w:rPr>
            </w:pPr>
          </w:p>
        </w:tc>
        <w:tc>
          <w:tcPr>
            <w:tcW w:w="1360" w:type="dxa"/>
          </w:tcPr>
          <w:p w14:paraId="43AEBA17" w14:textId="5EDD72A3" w:rsidR="00856A41" w:rsidRPr="005C187E" w:rsidRDefault="00E55A8F" w:rsidP="004B36AA">
            <w:pPr>
              <w:outlineLvl w:val="0"/>
              <w:rPr>
                <w:color w:val="auto"/>
              </w:rPr>
            </w:pPr>
            <w:bookmarkStart w:id="156" w:name="_Toc169853436"/>
            <w:r w:rsidRPr="005C187E">
              <w:rPr>
                <w:rFonts w:cs="Arial"/>
                <w:color w:val="auto"/>
                <w:szCs w:val="21"/>
                <w:lang w:val="en-IE"/>
              </w:rPr>
              <w:lastRenderedPageBreak/>
              <w:t>No likelihood of significant effect</w:t>
            </w:r>
            <w:bookmarkEnd w:id="156"/>
          </w:p>
        </w:tc>
      </w:tr>
      <w:tr w:rsidR="005C187E" w:rsidRPr="005C187E" w14:paraId="19D87CA9" w14:textId="77777777" w:rsidTr="004B36AA">
        <w:tc>
          <w:tcPr>
            <w:tcW w:w="1963" w:type="dxa"/>
          </w:tcPr>
          <w:p w14:paraId="42CE9CB3" w14:textId="77777777" w:rsidR="00856A41" w:rsidRPr="005C187E" w:rsidRDefault="00856A41" w:rsidP="004B36AA">
            <w:pPr>
              <w:jc w:val="left"/>
              <w:outlineLvl w:val="0"/>
              <w:rPr>
                <w:color w:val="auto"/>
              </w:rPr>
            </w:pPr>
            <w:bookmarkStart w:id="157" w:name="_Toc169853437"/>
            <w:r w:rsidRPr="005C187E">
              <w:rPr>
                <w:color w:val="auto"/>
              </w:rPr>
              <w:t>1096 Brook Lamprey</w:t>
            </w:r>
            <w:bookmarkEnd w:id="157"/>
            <w:r w:rsidRPr="005C187E">
              <w:rPr>
                <w:color w:val="auto"/>
              </w:rPr>
              <w:t xml:space="preserve"> </w:t>
            </w:r>
          </w:p>
        </w:tc>
        <w:tc>
          <w:tcPr>
            <w:tcW w:w="2224" w:type="dxa"/>
          </w:tcPr>
          <w:p w14:paraId="0B5E5A5E" w14:textId="1C438418" w:rsidR="00856A41" w:rsidRPr="005C187E" w:rsidRDefault="00856A41" w:rsidP="00C076FA">
            <w:pPr>
              <w:outlineLvl w:val="0"/>
              <w:rPr>
                <w:color w:val="auto"/>
              </w:rPr>
            </w:pPr>
            <w:bookmarkStart w:id="158" w:name="_Toc169853438"/>
            <w:r w:rsidRPr="005C187E">
              <w:rPr>
                <w:color w:val="auto"/>
              </w:rPr>
              <w:t xml:space="preserve">SAC CO &gt; works within SAC </w:t>
            </w:r>
            <w:bookmarkEnd w:id="158"/>
          </w:p>
        </w:tc>
        <w:tc>
          <w:tcPr>
            <w:tcW w:w="3662" w:type="dxa"/>
          </w:tcPr>
          <w:p w14:paraId="5E8E650C" w14:textId="77777777" w:rsidR="00E37CCD" w:rsidRPr="005C187E" w:rsidRDefault="00E37CCD" w:rsidP="00E37CCD">
            <w:pPr>
              <w:outlineLvl w:val="0"/>
              <w:rPr>
                <w:color w:val="auto"/>
                <w:szCs w:val="21"/>
              </w:rPr>
            </w:pPr>
            <w:bookmarkStart w:id="159" w:name="_Toc169853439"/>
            <w:r w:rsidRPr="005C187E">
              <w:rPr>
                <w:color w:val="auto"/>
                <w:szCs w:val="21"/>
              </w:rPr>
              <w:t xml:space="preserve">There are records of lamprey on the channels on all these locations on OPW maps. The proposed works area is within the SAC.  The </w:t>
            </w:r>
            <w:proofErr w:type="spellStart"/>
            <w:r w:rsidRPr="005C187E">
              <w:rPr>
                <w:color w:val="auto"/>
                <w:szCs w:val="21"/>
              </w:rPr>
              <w:t>Mulkear</w:t>
            </w:r>
            <w:proofErr w:type="spellEnd"/>
            <w:r w:rsidRPr="005C187E">
              <w:rPr>
                <w:color w:val="auto"/>
                <w:szCs w:val="21"/>
              </w:rPr>
              <w:t xml:space="preserve"> is known to hold substantial populations of Sea Lamprey (</w:t>
            </w:r>
            <w:proofErr w:type="spellStart"/>
            <w:r w:rsidRPr="005C187E">
              <w:rPr>
                <w:color w:val="auto"/>
                <w:szCs w:val="21"/>
              </w:rPr>
              <w:t>Mulkear</w:t>
            </w:r>
            <w:proofErr w:type="spellEnd"/>
            <w:r w:rsidRPr="005C187E">
              <w:rPr>
                <w:color w:val="auto"/>
                <w:szCs w:val="21"/>
              </w:rPr>
              <w:t xml:space="preserve"> LIFE. 2022). The </w:t>
            </w:r>
            <w:proofErr w:type="gramStart"/>
            <w:r w:rsidRPr="005C187E">
              <w:rPr>
                <w:color w:val="auto"/>
                <w:szCs w:val="21"/>
              </w:rPr>
              <w:t>others</w:t>
            </w:r>
            <w:proofErr w:type="gramEnd"/>
            <w:r w:rsidRPr="005C187E">
              <w:rPr>
                <w:color w:val="auto"/>
                <w:szCs w:val="21"/>
              </w:rPr>
              <w:t xml:space="preserve"> channels: </w:t>
            </w:r>
            <w:proofErr w:type="spellStart"/>
            <w:r w:rsidRPr="005C187E">
              <w:rPr>
                <w:color w:val="auto"/>
                <w:szCs w:val="21"/>
              </w:rPr>
              <w:t>Slievenohera</w:t>
            </w:r>
            <w:proofErr w:type="spellEnd"/>
            <w:r w:rsidRPr="005C187E">
              <w:rPr>
                <w:color w:val="auto"/>
                <w:szCs w:val="21"/>
              </w:rPr>
              <w:t xml:space="preserve"> and Bilboa are connected </w:t>
            </w:r>
            <w:proofErr w:type="gramStart"/>
            <w:r w:rsidRPr="005C187E">
              <w:rPr>
                <w:color w:val="auto"/>
                <w:szCs w:val="21"/>
              </w:rPr>
              <w:t>and also</w:t>
            </w:r>
            <w:proofErr w:type="gramEnd"/>
            <w:r w:rsidRPr="005C187E">
              <w:rPr>
                <w:color w:val="auto"/>
                <w:szCs w:val="21"/>
              </w:rPr>
              <w:t xml:space="preserve"> are recorded with substantial lamprey population, according to OPW records. The conservation objectives for Sea </w:t>
            </w:r>
            <w:r w:rsidRPr="005C187E">
              <w:rPr>
                <w:color w:val="auto"/>
                <w:szCs w:val="21"/>
              </w:rPr>
              <w:lastRenderedPageBreak/>
              <w:t xml:space="preserve">Lamprey identify barriers to lamprey migration to the upper extent of the SAC within the estuary and on the </w:t>
            </w:r>
            <w:proofErr w:type="spellStart"/>
            <w:r w:rsidRPr="005C187E">
              <w:rPr>
                <w:color w:val="auto"/>
                <w:szCs w:val="21"/>
              </w:rPr>
              <w:t>Mulkear</w:t>
            </w:r>
            <w:proofErr w:type="spellEnd"/>
            <w:r w:rsidRPr="005C187E">
              <w:rPr>
                <w:color w:val="auto"/>
                <w:szCs w:val="21"/>
              </w:rPr>
              <w:t xml:space="preserve"> River.    Spawning lamprey require clean gravels and although </w:t>
            </w:r>
            <w:proofErr w:type="spellStart"/>
            <w:r w:rsidRPr="005C187E">
              <w:rPr>
                <w:color w:val="auto"/>
                <w:szCs w:val="21"/>
              </w:rPr>
              <w:t>ammnocoetes</w:t>
            </w:r>
            <w:proofErr w:type="spellEnd"/>
            <w:r w:rsidRPr="005C187E">
              <w:rPr>
                <w:color w:val="auto"/>
                <w:szCs w:val="21"/>
              </w:rPr>
              <w:t xml:space="preserve"> require fine sediment, they reach these areas by being washed downstream. Considering the nature of the proposed works and on the </w:t>
            </w:r>
            <w:proofErr w:type="spellStart"/>
            <w:r w:rsidRPr="005C187E">
              <w:rPr>
                <w:color w:val="auto"/>
                <w:szCs w:val="21"/>
              </w:rPr>
              <w:t>Mulkear</w:t>
            </w:r>
            <w:proofErr w:type="spellEnd"/>
            <w:r w:rsidRPr="005C187E">
              <w:rPr>
                <w:color w:val="auto"/>
                <w:szCs w:val="21"/>
              </w:rPr>
              <w:t xml:space="preserve"> River within the SAC; it is unlikely that Sea lamprey will be affected by the proposed two </w:t>
            </w:r>
            <w:proofErr w:type="spellStart"/>
            <w:r w:rsidRPr="005C187E">
              <w:rPr>
                <w:color w:val="auto"/>
                <w:szCs w:val="21"/>
              </w:rPr>
              <w:t>bedloads</w:t>
            </w:r>
            <w:proofErr w:type="spellEnd"/>
            <w:r w:rsidRPr="005C187E">
              <w:rPr>
                <w:color w:val="auto"/>
                <w:szCs w:val="21"/>
              </w:rPr>
              <w:t>.</w:t>
            </w:r>
          </w:p>
          <w:p w14:paraId="17C77685" w14:textId="77777777" w:rsidR="00E37CCD" w:rsidRPr="005C187E" w:rsidRDefault="00E37CCD" w:rsidP="00E37CCD">
            <w:pPr>
              <w:outlineLvl w:val="0"/>
              <w:rPr>
                <w:color w:val="auto"/>
                <w:szCs w:val="21"/>
              </w:rPr>
            </w:pPr>
            <w:r w:rsidRPr="005C187E">
              <w:rPr>
                <w:color w:val="auto"/>
                <w:szCs w:val="21"/>
              </w:rPr>
              <w:t xml:space="preserve">It’s recommended to the works are being carried outside Sea lamprey spawning season. Due to the nature of the works, that they will occur in the low flowing drainage channel, the proposed works will not result in significant silt and pollution runoff that has the potential to impact on sea lamprey in the immediate vicinity or downstream. Any arising sediment will be negligible and largely settled within proximity to the proposed works in the SAC.  There is no perceptible impact on Sea Lamprey within the SAC </w:t>
            </w:r>
            <w:proofErr w:type="gramStart"/>
            <w:r w:rsidRPr="005C187E">
              <w:rPr>
                <w:color w:val="auto"/>
                <w:szCs w:val="21"/>
              </w:rPr>
              <w:t>as a result of</w:t>
            </w:r>
            <w:proofErr w:type="gramEnd"/>
            <w:r w:rsidRPr="005C187E">
              <w:rPr>
                <w:color w:val="auto"/>
                <w:szCs w:val="21"/>
              </w:rPr>
              <w:t xml:space="preserve"> the </w:t>
            </w:r>
            <w:proofErr w:type="gramStart"/>
            <w:r w:rsidRPr="005C187E">
              <w:rPr>
                <w:color w:val="auto"/>
                <w:szCs w:val="21"/>
              </w:rPr>
              <w:t>works</w:t>
            </w:r>
            <w:proofErr w:type="gramEnd"/>
            <w:r w:rsidRPr="005C187E">
              <w:rPr>
                <w:color w:val="auto"/>
                <w:szCs w:val="21"/>
              </w:rPr>
              <w:t xml:space="preserve">.  </w:t>
            </w:r>
          </w:p>
          <w:bookmarkEnd w:id="159"/>
          <w:p w14:paraId="2D62ABFE" w14:textId="77777777" w:rsidR="00856A41" w:rsidRPr="005C187E" w:rsidRDefault="00856A41">
            <w:pPr>
              <w:outlineLvl w:val="0"/>
              <w:rPr>
                <w:color w:val="auto"/>
                <w:szCs w:val="21"/>
              </w:rPr>
            </w:pPr>
          </w:p>
        </w:tc>
        <w:tc>
          <w:tcPr>
            <w:tcW w:w="1360" w:type="dxa"/>
          </w:tcPr>
          <w:p w14:paraId="3D6D0152" w14:textId="0FBFBA7E" w:rsidR="00856A41" w:rsidRPr="005C187E" w:rsidRDefault="00E55A8F" w:rsidP="004B36AA">
            <w:pPr>
              <w:outlineLvl w:val="0"/>
              <w:rPr>
                <w:color w:val="auto"/>
              </w:rPr>
            </w:pPr>
            <w:bookmarkStart w:id="160" w:name="_Toc169853441"/>
            <w:r w:rsidRPr="005C187E">
              <w:rPr>
                <w:rFonts w:cs="Arial"/>
                <w:color w:val="auto"/>
                <w:szCs w:val="21"/>
                <w:lang w:val="en-IE"/>
              </w:rPr>
              <w:lastRenderedPageBreak/>
              <w:t>No likelihood of significant effect</w:t>
            </w:r>
            <w:bookmarkEnd w:id="160"/>
          </w:p>
        </w:tc>
      </w:tr>
      <w:tr w:rsidR="005C187E" w:rsidRPr="005C187E" w14:paraId="57A87C8F" w14:textId="77777777" w:rsidTr="004B36AA">
        <w:tc>
          <w:tcPr>
            <w:tcW w:w="1963" w:type="dxa"/>
          </w:tcPr>
          <w:p w14:paraId="21331904" w14:textId="77777777" w:rsidR="00856A41" w:rsidRPr="005C187E" w:rsidRDefault="00856A41" w:rsidP="004B36AA">
            <w:pPr>
              <w:jc w:val="left"/>
              <w:outlineLvl w:val="0"/>
              <w:rPr>
                <w:color w:val="auto"/>
              </w:rPr>
            </w:pPr>
            <w:bookmarkStart w:id="161" w:name="_Toc169853442"/>
            <w:r w:rsidRPr="005C187E">
              <w:rPr>
                <w:color w:val="auto"/>
              </w:rPr>
              <w:t>1099 River Lamprey</w:t>
            </w:r>
            <w:bookmarkEnd w:id="161"/>
          </w:p>
        </w:tc>
        <w:tc>
          <w:tcPr>
            <w:tcW w:w="2224" w:type="dxa"/>
          </w:tcPr>
          <w:p w14:paraId="40537C14" w14:textId="7D5BCADD" w:rsidR="00856A41" w:rsidRPr="005C187E" w:rsidRDefault="00856A41" w:rsidP="003277E2">
            <w:pPr>
              <w:outlineLvl w:val="0"/>
              <w:rPr>
                <w:color w:val="auto"/>
              </w:rPr>
            </w:pPr>
            <w:bookmarkStart w:id="162" w:name="_Toc169853443"/>
            <w:r w:rsidRPr="005C187E">
              <w:rPr>
                <w:color w:val="auto"/>
              </w:rPr>
              <w:t xml:space="preserve">SAC CO &gt; works within SAC </w:t>
            </w:r>
            <w:bookmarkEnd w:id="162"/>
          </w:p>
        </w:tc>
        <w:tc>
          <w:tcPr>
            <w:tcW w:w="3662" w:type="dxa"/>
          </w:tcPr>
          <w:p w14:paraId="289F9751" w14:textId="77777777" w:rsidR="00E37CCD" w:rsidRPr="005C187E" w:rsidRDefault="00E37CCD" w:rsidP="00E37CCD">
            <w:pPr>
              <w:outlineLvl w:val="0"/>
              <w:rPr>
                <w:color w:val="auto"/>
                <w:szCs w:val="21"/>
              </w:rPr>
            </w:pPr>
            <w:bookmarkStart w:id="163" w:name="_Toc169853444"/>
            <w:r w:rsidRPr="005C187E">
              <w:rPr>
                <w:color w:val="auto"/>
                <w:szCs w:val="21"/>
              </w:rPr>
              <w:t xml:space="preserve">It’s recommended to the works are being carried outside Sea lamprey spawning season. Due to the nature of the works, that they will occur in the low flowing drainage channel, the proposed works will not result in significant silt and pollution runoff that has the potential to impact on sea lamprey in the immediate vicinity or downstream. Any arising sediment will be negligible and largely settled within proximity to the proposed works in the SAC.  There is no perceptible impact on Sea Lamprey </w:t>
            </w:r>
            <w:r w:rsidRPr="005C187E">
              <w:rPr>
                <w:color w:val="auto"/>
                <w:szCs w:val="21"/>
              </w:rPr>
              <w:lastRenderedPageBreak/>
              <w:t xml:space="preserve">within the SAC </w:t>
            </w:r>
            <w:proofErr w:type="gramStart"/>
            <w:r w:rsidRPr="005C187E">
              <w:rPr>
                <w:color w:val="auto"/>
                <w:szCs w:val="21"/>
              </w:rPr>
              <w:t>as a result of</w:t>
            </w:r>
            <w:proofErr w:type="gramEnd"/>
            <w:r w:rsidRPr="005C187E">
              <w:rPr>
                <w:color w:val="auto"/>
                <w:szCs w:val="21"/>
              </w:rPr>
              <w:t xml:space="preserve"> the </w:t>
            </w:r>
            <w:proofErr w:type="gramStart"/>
            <w:r w:rsidRPr="005C187E">
              <w:rPr>
                <w:color w:val="auto"/>
                <w:szCs w:val="21"/>
              </w:rPr>
              <w:t>works</w:t>
            </w:r>
            <w:proofErr w:type="gramEnd"/>
            <w:r w:rsidRPr="005C187E">
              <w:rPr>
                <w:color w:val="auto"/>
                <w:szCs w:val="21"/>
              </w:rPr>
              <w:t xml:space="preserve">.  </w:t>
            </w:r>
          </w:p>
          <w:bookmarkEnd w:id="163"/>
          <w:p w14:paraId="1A836C04" w14:textId="27770EDD" w:rsidR="00856A41" w:rsidRPr="005C187E" w:rsidRDefault="00856A41">
            <w:pPr>
              <w:outlineLvl w:val="0"/>
              <w:rPr>
                <w:color w:val="auto"/>
                <w:szCs w:val="21"/>
              </w:rPr>
            </w:pPr>
          </w:p>
        </w:tc>
        <w:tc>
          <w:tcPr>
            <w:tcW w:w="1360" w:type="dxa"/>
          </w:tcPr>
          <w:p w14:paraId="3ED39FDB" w14:textId="1C8C723E" w:rsidR="00856A41" w:rsidRPr="005C187E" w:rsidRDefault="00E55A8F" w:rsidP="004B36AA">
            <w:pPr>
              <w:outlineLvl w:val="0"/>
              <w:rPr>
                <w:color w:val="auto"/>
              </w:rPr>
            </w:pPr>
            <w:bookmarkStart w:id="164" w:name="_Toc169853446"/>
            <w:r w:rsidRPr="005C187E">
              <w:rPr>
                <w:rFonts w:cs="Arial"/>
                <w:color w:val="auto"/>
                <w:szCs w:val="21"/>
                <w:lang w:val="en-IE"/>
              </w:rPr>
              <w:lastRenderedPageBreak/>
              <w:t>No likelihood of significant effect</w:t>
            </w:r>
            <w:bookmarkEnd w:id="164"/>
          </w:p>
        </w:tc>
      </w:tr>
      <w:tr w:rsidR="005C187E" w:rsidRPr="005C187E" w14:paraId="1CE12DCF" w14:textId="77777777" w:rsidTr="004B36AA">
        <w:tc>
          <w:tcPr>
            <w:tcW w:w="1963" w:type="dxa"/>
          </w:tcPr>
          <w:p w14:paraId="75BF5848" w14:textId="77777777" w:rsidR="00856A41" w:rsidRPr="005C187E" w:rsidRDefault="00856A41" w:rsidP="004B36AA">
            <w:pPr>
              <w:outlineLvl w:val="0"/>
              <w:rPr>
                <w:color w:val="auto"/>
              </w:rPr>
            </w:pPr>
            <w:bookmarkStart w:id="165" w:name="_Toc169853447"/>
            <w:r w:rsidRPr="005C187E">
              <w:rPr>
                <w:color w:val="auto"/>
              </w:rPr>
              <w:t>1106 Atlantic Salmon</w:t>
            </w:r>
            <w:bookmarkEnd w:id="165"/>
          </w:p>
        </w:tc>
        <w:tc>
          <w:tcPr>
            <w:tcW w:w="2224" w:type="dxa"/>
          </w:tcPr>
          <w:p w14:paraId="48AAB64B" w14:textId="1D82098E" w:rsidR="00856A41" w:rsidRPr="005C187E" w:rsidRDefault="00856A41" w:rsidP="00685AA9">
            <w:pPr>
              <w:outlineLvl w:val="0"/>
              <w:rPr>
                <w:color w:val="auto"/>
              </w:rPr>
            </w:pPr>
            <w:bookmarkStart w:id="166" w:name="_Toc169853448"/>
            <w:r w:rsidRPr="005C187E">
              <w:rPr>
                <w:color w:val="auto"/>
              </w:rPr>
              <w:t>SAC CO &gt; works within SAC</w:t>
            </w:r>
            <w:r w:rsidR="00685AA9" w:rsidRPr="005C187E">
              <w:rPr>
                <w:color w:val="auto"/>
              </w:rPr>
              <w:t>.</w:t>
            </w:r>
            <w:bookmarkEnd w:id="166"/>
          </w:p>
        </w:tc>
        <w:tc>
          <w:tcPr>
            <w:tcW w:w="3662" w:type="dxa"/>
          </w:tcPr>
          <w:p w14:paraId="44D4816A" w14:textId="5FF165DB" w:rsidR="00E37CCD" w:rsidRPr="005C187E" w:rsidRDefault="00856A41" w:rsidP="004B36AA">
            <w:pPr>
              <w:outlineLvl w:val="0"/>
              <w:rPr>
                <w:rFonts w:cs="Arial"/>
                <w:color w:val="auto"/>
                <w:szCs w:val="21"/>
              </w:rPr>
            </w:pPr>
            <w:bookmarkStart w:id="167" w:name="_Toc169853449"/>
            <w:r w:rsidRPr="005C187E">
              <w:rPr>
                <w:rFonts w:cs="Arial"/>
                <w:color w:val="auto"/>
                <w:szCs w:val="21"/>
              </w:rPr>
              <w:t xml:space="preserve">This channel </w:t>
            </w:r>
            <w:proofErr w:type="gramStart"/>
            <w:r w:rsidRPr="005C187E">
              <w:rPr>
                <w:rFonts w:cs="Arial"/>
                <w:color w:val="auto"/>
                <w:szCs w:val="21"/>
              </w:rPr>
              <w:t>has been be</w:t>
            </w:r>
            <w:proofErr w:type="gramEnd"/>
            <w:r w:rsidRPr="005C187E">
              <w:rPr>
                <w:rFonts w:cs="Arial"/>
                <w:color w:val="auto"/>
                <w:szCs w:val="21"/>
              </w:rPr>
              <w:t xml:space="preserve"> identified as a fisheries and spawning channel for salmon in proximity to the works</w:t>
            </w:r>
            <w:r w:rsidR="00685AA9" w:rsidRPr="005C187E">
              <w:rPr>
                <w:rFonts w:cs="Arial"/>
                <w:color w:val="auto"/>
                <w:szCs w:val="21"/>
              </w:rPr>
              <w:t xml:space="preserve"> (</w:t>
            </w:r>
            <w:proofErr w:type="spellStart"/>
            <w:r w:rsidR="00685AA9" w:rsidRPr="005C187E">
              <w:rPr>
                <w:rFonts w:cs="Arial"/>
                <w:color w:val="auto"/>
                <w:szCs w:val="21"/>
              </w:rPr>
              <w:t>Mulkear</w:t>
            </w:r>
            <w:proofErr w:type="spellEnd"/>
            <w:r w:rsidR="00E37CCD" w:rsidRPr="005C187E">
              <w:rPr>
                <w:rFonts w:cs="Arial"/>
                <w:color w:val="auto"/>
                <w:szCs w:val="21"/>
              </w:rPr>
              <w:t xml:space="preserve"> </w:t>
            </w:r>
            <w:r w:rsidR="00685AA9" w:rsidRPr="005C187E">
              <w:rPr>
                <w:rFonts w:cs="Arial"/>
                <w:color w:val="auto"/>
                <w:szCs w:val="21"/>
              </w:rPr>
              <w:t>LIFE, 2022)</w:t>
            </w:r>
            <w:r w:rsidRPr="005C187E">
              <w:rPr>
                <w:rFonts w:cs="Arial"/>
                <w:color w:val="auto"/>
                <w:szCs w:val="21"/>
              </w:rPr>
              <w:t>.</w:t>
            </w:r>
            <w:r w:rsidR="00685AA9" w:rsidRPr="005C187E">
              <w:rPr>
                <w:rFonts w:cs="Arial"/>
                <w:color w:val="auto"/>
                <w:szCs w:val="21"/>
              </w:rPr>
              <w:t xml:space="preserve">  </w:t>
            </w:r>
            <w:r w:rsidR="00921E77" w:rsidRPr="005C187E">
              <w:rPr>
                <w:rFonts w:cs="Arial"/>
                <w:color w:val="auto"/>
                <w:szCs w:val="21"/>
              </w:rPr>
              <w:t xml:space="preserve">It’s recommended to start the </w:t>
            </w:r>
            <w:proofErr w:type="gramStart"/>
            <w:r w:rsidR="00921E77" w:rsidRPr="005C187E">
              <w:rPr>
                <w:rFonts w:cs="Arial"/>
                <w:color w:val="auto"/>
                <w:szCs w:val="21"/>
              </w:rPr>
              <w:t>w</w:t>
            </w:r>
            <w:r w:rsidR="005B0BC0" w:rsidRPr="005C187E">
              <w:rPr>
                <w:rFonts w:cs="Arial"/>
                <w:color w:val="auto"/>
                <w:szCs w:val="21"/>
              </w:rPr>
              <w:t>orks</w:t>
            </w:r>
            <w:proofErr w:type="gramEnd"/>
            <w:r w:rsidR="005B0BC0" w:rsidRPr="005C187E">
              <w:rPr>
                <w:rFonts w:cs="Arial"/>
                <w:color w:val="auto"/>
                <w:szCs w:val="21"/>
              </w:rPr>
              <w:t xml:space="preserve"> </w:t>
            </w:r>
            <w:r w:rsidR="00921E77" w:rsidRPr="005C187E">
              <w:rPr>
                <w:rFonts w:cs="Arial"/>
                <w:color w:val="auto"/>
                <w:szCs w:val="21"/>
              </w:rPr>
              <w:t xml:space="preserve">out of the </w:t>
            </w:r>
            <w:r w:rsidR="005B0BC0" w:rsidRPr="005C187E">
              <w:rPr>
                <w:rFonts w:cs="Arial"/>
                <w:color w:val="auto"/>
                <w:szCs w:val="21"/>
              </w:rPr>
              <w:t>spawning season</w:t>
            </w:r>
            <w:r w:rsidR="00685AA9" w:rsidRPr="005C187E">
              <w:rPr>
                <w:rFonts w:cs="Arial"/>
                <w:color w:val="auto"/>
                <w:szCs w:val="21"/>
              </w:rPr>
              <w:t>.</w:t>
            </w:r>
            <w:r w:rsidR="005B0BC0" w:rsidRPr="005C187E">
              <w:rPr>
                <w:rFonts w:cs="Arial"/>
                <w:color w:val="auto"/>
                <w:szCs w:val="21"/>
              </w:rPr>
              <w:t xml:space="preserve">  </w:t>
            </w:r>
          </w:p>
          <w:p w14:paraId="213B2E5D" w14:textId="75231C17" w:rsidR="00921E77" w:rsidRPr="005C187E" w:rsidRDefault="00720097" w:rsidP="004B36AA">
            <w:pPr>
              <w:outlineLvl w:val="0"/>
              <w:rPr>
                <w:rFonts w:cs="Arial"/>
                <w:color w:val="auto"/>
                <w:szCs w:val="21"/>
              </w:rPr>
            </w:pPr>
            <w:r w:rsidRPr="005C187E">
              <w:rPr>
                <w:rFonts w:cs="Arial"/>
                <w:color w:val="auto"/>
                <w:szCs w:val="21"/>
              </w:rPr>
              <w:t xml:space="preserve">The </w:t>
            </w:r>
            <w:proofErr w:type="gramStart"/>
            <w:r w:rsidRPr="005C187E">
              <w:rPr>
                <w:rFonts w:cs="Arial"/>
                <w:color w:val="auto"/>
                <w:szCs w:val="21"/>
              </w:rPr>
              <w:t>works</w:t>
            </w:r>
            <w:proofErr w:type="gramEnd"/>
            <w:r w:rsidRPr="005C187E">
              <w:rPr>
                <w:rFonts w:cs="Arial"/>
                <w:color w:val="auto"/>
                <w:szCs w:val="21"/>
              </w:rPr>
              <w:t xml:space="preserve"> will occur at low flows.</w:t>
            </w:r>
            <w:r w:rsidR="00E37CCD" w:rsidRPr="005C187E">
              <w:rPr>
                <w:rFonts w:cs="Arial"/>
                <w:color w:val="auto"/>
                <w:szCs w:val="21"/>
              </w:rPr>
              <w:t xml:space="preserve"> </w:t>
            </w:r>
            <w:r w:rsidR="00685AA9" w:rsidRPr="005C187E">
              <w:rPr>
                <w:rFonts w:cs="Arial"/>
                <w:color w:val="auto"/>
                <w:szCs w:val="21"/>
              </w:rPr>
              <w:t>The channel bed subs</w:t>
            </w:r>
            <w:r w:rsidR="00A30BBC" w:rsidRPr="005C187E">
              <w:rPr>
                <w:rFonts w:cs="Arial"/>
                <w:color w:val="auto"/>
                <w:szCs w:val="21"/>
              </w:rPr>
              <w:t>t</w:t>
            </w:r>
            <w:r w:rsidR="005A2714" w:rsidRPr="005C187E">
              <w:rPr>
                <w:rFonts w:cs="Arial"/>
                <w:color w:val="auto"/>
                <w:szCs w:val="21"/>
              </w:rPr>
              <w:t>r</w:t>
            </w:r>
            <w:r w:rsidR="00685AA9" w:rsidRPr="005C187E">
              <w:rPr>
                <w:rFonts w:cs="Arial"/>
                <w:color w:val="auto"/>
                <w:szCs w:val="21"/>
              </w:rPr>
              <w:t>ate is composed of fine gravel substrate</w:t>
            </w:r>
            <w:r w:rsidR="00921E77" w:rsidRPr="005C187E">
              <w:rPr>
                <w:rFonts w:cs="Arial"/>
                <w:color w:val="auto"/>
                <w:szCs w:val="21"/>
              </w:rPr>
              <w:t>.</w:t>
            </w:r>
          </w:p>
          <w:p w14:paraId="01BA3D44" w14:textId="2F70639E" w:rsidR="00685AA9" w:rsidRPr="005C187E" w:rsidRDefault="00921E77" w:rsidP="004B36AA">
            <w:pPr>
              <w:outlineLvl w:val="0"/>
              <w:rPr>
                <w:rFonts w:cs="Arial"/>
                <w:color w:val="auto"/>
                <w:szCs w:val="21"/>
              </w:rPr>
            </w:pPr>
            <w:proofErr w:type="gramStart"/>
            <w:r w:rsidRPr="005C187E">
              <w:rPr>
                <w:rFonts w:cs="Arial"/>
                <w:color w:val="auto"/>
                <w:szCs w:val="21"/>
              </w:rPr>
              <w:t>Due</w:t>
            </w:r>
            <w:proofErr w:type="gramEnd"/>
            <w:r w:rsidRPr="005C187E">
              <w:rPr>
                <w:rFonts w:cs="Arial"/>
                <w:color w:val="auto"/>
                <w:szCs w:val="21"/>
              </w:rPr>
              <w:t xml:space="preserve"> the nature of the proposed works and that </w:t>
            </w:r>
            <w:proofErr w:type="gramStart"/>
            <w:r w:rsidRPr="005C187E">
              <w:rPr>
                <w:rFonts w:cs="Arial"/>
                <w:color w:val="auto"/>
                <w:szCs w:val="21"/>
              </w:rPr>
              <w:t>occur</w:t>
            </w:r>
            <w:proofErr w:type="gramEnd"/>
            <w:r w:rsidRPr="005C187E">
              <w:rPr>
                <w:rFonts w:cs="Arial"/>
                <w:color w:val="auto"/>
                <w:szCs w:val="21"/>
              </w:rPr>
              <w:t xml:space="preserve"> </w:t>
            </w:r>
            <w:proofErr w:type="gramStart"/>
            <w:r w:rsidRPr="005C187E">
              <w:rPr>
                <w:rFonts w:cs="Arial"/>
                <w:color w:val="auto"/>
                <w:szCs w:val="21"/>
              </w:rPr>
              <w:t>al low</w:t>
            </w:r>
            <w:proofErr w:type="gramEnd"/>
            <w:r w:rsidRPr="005C187E">
              <w:rPr>
                <w:rFonts w:cs="Arial"/>
                <w:color w:val="auto"/>
                <w:szCs w:val="21"/>
              </w:rPr>
              <w:t xml:space="preserve"> flows and during a short period, t</w:t>
            </w:r>
            <w:r w:rsidR="00856A41" w:rsidRPr="005C187E">
              <w:rPr>
                <w:rFonts w:cs="Arial"/>
                <w:color w:val="auto"/>
                <w:szCs w:val="21"/>
              </w:rPr>
              <w:t>he proposed works will not result in significant silt and pollution runoff to impact on salmon in the immediate vicinity or downstream</w:t>
            </w:r>
            <w:r w:rsidR="00685AA9" w:rsidRPr="005C187E">
              <w:rPr>
                <w:rFonts w:cs="Arial"/>
                <w:color w:val="auto"/>
                <w:szCs w:val="21"/>
              </w:rPr>
              <w:t xml:space="preserve"> as the works will take place</w:t>
            </w:r>
            <w:r w:rsidRPr="005C187E">
              <w:rPr>
                <w:rFonts w:cs="Arial"/>
                <w:color w:val="auto"/>
                <w:szCs w:val="21"/>
              </w:rPr>
              <w:t xml:space="preserve">. </w:t>
            </w:r>
            <w:bookmarkStart w:id="168" w:name="_Toc169853450"/>
            <w:bookmarkEnd w:id="167"/>
            <w:r w:rsidR="00685AA9" w:rsidRPr="005C187E">
              <w:rPr>
                <w:color w:val="auto"/>
                <w:szCs w:val="21"/>
              </w:rPr>
              <w:t xml:space="preserve">Any arising sediment will be negligible and largely settled in proximity to the works within the SAC.  There is no perceptible impact on Salmon within the </w:t>
            </w:r>
            <w:proofErr w:type="gramStart"/>
            <w:r w:rsidR="00685AA9" w:rsidRPr="005C187E">
              <w:rPr>
                <w:color w:val="auto"/>
                <w:szCs w:val="21"/>
              </w:rPr>
              <w:t>as a result of</w:t>
            </w:r>
            <w:proofErr w:type="gramEnd"/>
            <w:r w:rsidR="00685AA9" w:rsidRPr="005C187E">
              <w:rPr>
                <w:color w:val="auto"/>
                <w:szCs w:val="21"/>
              </w:rPr>
              <w:t xml:space="preserve"> the works.</w:t>
            </w:r>
          </w:p>
          <w:p w14:paraId="69C63A73" w14:textId="2B482AF8" w:rsidR="00856A41" w:rsidRPr="005C187E" w:rsidRDefault="00856A41" w:rsidP="004B36AA">
            <w:pPr>
              <w:outlineLvl w:val="0"/>
              <w:rPr>
                <w:rFonts w:cs="Arial"/>
                <w:color w:val="auto"/>
                <w:szCs w:val="21"/>
              </w:rPr>
            </w:pPr>
            <w:r w:rsidRPr="005C187E">
              <w:rPr>
                <w:rFonts w:cs="Arial"/>
                <w:color w:val="auto"/>
                <w:szCs w:val="21"/>
              </w:rPr>
              <w:t xml:space="preserve">There is no perceptible impact on Salmon within the SAC </w:t>
            </w:r>
            <w:proofErr w:type="gramStart"/>
            <w:r w:rsidRPr="005C187E">
              <w:rPr>
                <w:rFonts w:cs="Arial"/>
                <w:color w:val="auto"/>
                <w:szCs w:val="21"/>
              </w:rPr>
              <w:t>as a result of</w:t>
            </w:r>
            <w:proofErr w:type="gramEnd"/>
            <w:r w:rsidRPr="005C187E">
              <w:rPr>
                <w:rFonts w:cs="Arial"/>
                <w:color w:val="auto"/>
                <w:szCs w:val="21"/>
              </w:rPr>
              <w:t xml:space="preserve"> the </w:t>
            </w:r>
            <w:proofErr w:type="gramStart"/>
            <w:r w:rsidRPr="005C187E">
              <w:rPr>
                <w:rFonts w:cs="Arial"/>
                <w:color w:val="auto"/>
                <w:szCs w:val="21"/>
              </w:rPr>
              <w:t>works</w:t>
            </w:r>
            <w:proofErr w:type="gramEnd"/>
            <w:r w:rsidRPr="005C187E">
              <w:rPr>
                <w:rFonts w:cs="Arial"/>
                <w:color w:val="auto"/>
                <w:szCs w:val="21"/>
              </w:rPr>
              <w:t>.</w:t>
            </w:r>
            <w:bookmarkEnd w:id="168"/>
            <w:r w:rsidRPr="005C187E">
              <w:rPr>
                <w:rFonts w:cs="Arial"/>
                <w:color w:val="auto"/>
                <w:szCs w:val="21"/>
              </w:rPr>
              <w:t xml:space="preserve"> </w:t>
            </w:r>
          </w:p>
        </w:tc>
        <w:tc>
          <w:tcPr>
            <w:tcW w:w="1360" w:type="dxa"/>
          </w:tcPr>
          <w:p w14:paraId="74BD4A88" w14:textId="35263ED9" w:rsidR="00856A41" w:rsidRPr="005C187E" w:rsidRDefault="00E55A8F" w:rsidP="004B36AA">
            <w:pPr>
              <w:outlineLvl w:val="0"/>
              <w:rPr>
                <w:color w:val="auto"/>
              </w:rPr>
            </w:pPr>
            <w:bookmarkStart w:id="169" w:name="_Toc169853451"/>
            <w:r w:rsidRPr="005C187E">
              <w:rPr>
                <w:rFonts w:cs="Arial"/>
                <w:color w:val="auto"/>
                <w:szCs w:val="21"/>
                <w:lang w:val="en-IE"/>
              </w:rPr>
              <w:t>No likelihood of significant effect</w:t>
            </w:r>
            <w:bookmarkEnd w:id="169"/>
          </w:p>
        </w:tc>
      </w:tr>
      <w:tr w:rsidR="005C187E" w:rsidRPr="005C187E" w14:paraId="36C29CC9" w14:textId="77777777" w:rsidTr="004B36AA">
        <w:tc>
          <w:tcPr>
            <w:tcW w:w="1963" w:type="dxa"/>
          </w:tcPr>
          <w:p w14:paraId="05A70EFB" w14:textId="77777777" w:rsidR="00856A41" w:rsidRPr="005C187E" w:rsidRDefault="00856A41" w:rsidP="004B36AA">
            <w:pPr>
              <w:outlineLvl w:val="0"/>
              <w:rPr>
                <w:color w:val="auto"/>
              </w:rPr>
            </w:pPr>
            <w:bookmarkStart w:id="170" w:name="_Toc169853452"/>
            <w:r w:rsidRPr="005C187E">
              <w:rPr>
                <w:color w:val="auto"/>
              </w:rPr>
              <w:t>1355 Otter</w:t>
            </w:r>
            <w:bookmarkEnd w:id="170"/>
          </w:p>
        </w:tc>
        <w:tc>
          <w:tcPr>
            <w:tcW w:w="2224" w:type="dxa"/>
          </w:tcPr>
          <w:p w14:paraId="2D3A42A5" w14:textId="32B12D78" w:rsidR="00856A41" w:rsidRPr="005C187E" w:rsidRDefault="00856A41" w:rsidP="00685AA9">
            <w:pPr>
              <w:outlineLvl w:val="0"/>
              <w:rPr>
                <w:color w:val="auto"/>
              </w:rPr>
            </w:pPr>
            <w:bookmarkStart w:id="171" w:name="_Toc169853454"/>
            <w:r w:rsidRPr="005C187E">
              <w:rPr>
                <w:color w:val="auto"/>
              </w:rPr>
              <w:t xml:space="preserve">SAC CO &gt; works within SAC </w:t>
            </w:r>
            <w:bookmarkEnd w:id="171"/>
          </w:p>
        </w:tc>
        <w:tc>
          <w:tcPr>
            <w:tcW w:w="3662" w:type="dxa"/>
          </w:tcPr>
          <w:p w14:paraId="4B5AEE86" w14:textId="6FD05CCD" w:rsidR="00856A41" w:rsidRPr="005C187E" w:rsidRDefault="00856A41">
            <w:pPr>
              <w:outlineLvl w:val="0"/>
              <w:rPr>
                <w:rFonts w:cs="Arial"/>
                <w:color w:val="auto"/>
                <w:szCs w:val="21"/>
              </w:rPr>
            </w:pPr>
            <w:bookmarkStart w:id="172" w:name="_Toc169853455"/>
            <w:r w:rsidRPr="005C187E">
              <w:rPr>
                <w:rFonts w:cs="Arial"/>
                <w:color w:val="auto"/>
                <w:szCs w:val="21"/>
              </w:rPr>
              <w:t xml:space="preserve">Otters may use the nearby </w:t>
            </w:r>
            <w:r w:rsidR="00685AA9" w:rsidRPr="005C187E">
              <w:rPr>
                <w:rFonts w:cs="Arial"/>
                <w:color w:val="auto"/>
                <w:szCs w:val="21"/>
              </w:rPr>
              <w:t>riparian habitat and instream channel</w:t>
            </w:r>
            <w:r w:rsidRPr="005C187E">
              <w:rPr>
                <w:rFonts w:cs="Arial"/>
                <w:color w:val="auto"/>
                <w:szCs w:val="21"/>
              </w:rPr>
              <w:t xml:space="preserve"> for foraging and commuting purposes. The </w:t>
            </w:r>
            <w:proofErr w:type="gramStart"/>
            <w:r w:rsidRPr="005C187E">
              <w:rPr>
                <w:rFonts w:cs="Arial"/>
                <w:color w:val="auto"/>
                <w:szCs w:val="21"/>
              </w:rPr>
              <w:t>works are</w:t>
            </w:r>
            <w:proofErr w:type="gramEnd"/>
            <w:r w:rsidRPr="005C187E">
              <w:rPr>
                <w:rFonts w:cs="Arial"/>
                <w:color w:val="auto"/>
                <w:szCs w:val="21"/>
              </w:rPr>
              <w:t xml:space="preserve"> to be undertaken in</w:t>
            </w:r>
            <w:r w:rsidR="00921E77" w:rsidRPr="005C187E">
              <w:rPr>
                <w:rFonts w:cs="Arial"/>
                <w:color w:val="auto"/>
                <w:szCs w:val="21"/>
              </w:rPr>
              <w:t>stream and for a short period.</w:t>
            </w:r>
            <w:r w:rsidRPr="005C187E">
              <w:rPr>
                <w:rFonts w:cs="Arial"/>
                <w:color w:val="auto"/>
                <w:szCs w:val="21"/>
              </w:rPr>
              <w:t xml:space="preserve"> There is no suitable habitat in proximity to the works for otter holts, couches or lies. There will be no disturbance of otters </w:t>
            </w:r>
            <w:proofErr w:type="gramStart"/>
            <w:r w:rsidRPr="005C187E">
              <w:rPr>
                <w:rFonts w:cs="Arial"/>
                <w:color w:val="auto"/>
                <w:szCs w:val="21"/>
              </w:rPr>
              <w:t>as a result of</w:t>
            </w:r>
            <w:proofErr w:type="gramEnd"/>
            <w:r w:rsidRPr="005C187E">
              <w:rPr>
                <w:rFonts w:cs="Arial"/>
                <w:color w:val="auto"/>
                <w:szCs w:val="21"/>
              </w:rPr>
              <w:t xml:space="preserve"> the </w:t>
            </w:r>
            <w:proofErr w:type="gramStart"/>
            <w:r w:rsidRPr="005C187E">
              <w:rPr>
                <w:rFonts w:cs="Arial"/>
                <w:color w:val="auto"/>
                <w:szCs w:val="21"/>
              </w:rPr>
              <w:t>works</w:t>
            </w:r>
            <w:proofErr w:type="gramEnd"/>
            <w:r w:rsidRPr="005C187E">
              <w:rPr>
                <w:rFonts w:cs="Arial"/>
                <w:color w:val="auto"/>
                <w:szCs w:val="21"/>
              </w:rPr>
              <w:t xml:space="preserve"> which will be limited </w:t>
            </w:r>
            <w:r w:rsidR="00921E77" w:rsidRPr="005C187E">
              <w:rPr>
                <w:rFonts w:cs="Arial"/>
                <w:color w:val="auto"/>
                <w:szCs w:val="21"/>
              </w:rPr>
              <w:t>period</w:t>
            </w:r>
            <w:r w:rsidRPr="005C187E">
              <w:rPr>
                <w:rFonts w:cs="Arial"/>
                <w:color w:val="auto"/>
                <w:szCs w:val="21"/>
              </w:rPr>
              <w:t xml:space="preserve">. The proposed </w:t>
            </w:r>
            <w:proofErr w:type="gramStart"/>
            <w:r w:rsidRPr="005C187E">
              <w:rPr>
                <w:rFonts w:cs="Arial"/>
                <w:color w:val="auto"/>
                <w:szCs w:val="21"/>
              </w:rPr>
              <w:t>works</w:t>
            </w:r>
            <w:proofErr w:type="gramEnd"/>
            <w:r w:rsidRPr="005C187E">
              <w:rPr>
                <w:rFonts w:cs="Arial"/>
                <w:color w:val="auto"/>
                <w:szCs w:val="21"/>
              </w:rPr>
              <w:t xml:space="preserve"> will not result in significant silt and pollution runoff to impact on otter in the immediate vicinity or downstream</w:t>
            </w:r>
            <w:r w:rsidR="00C35BAE" w:rsidRPr="005C187E">
              <w:rPr>
                <w:rFonts w:cs="Arial"/>
                <w:color w:val="auto"/>
                <w:szCs w:val="21"/>
              </w:rPr>
              <w:t xml:space="preserve">. </w:t>
            </w:r>
            <w:r w:rsidRPr="005C187E">
              <w:rPr>
                <w:rFonts w:cs="Arial"/>
                <w:color w:val="auto"/>
                <w:szCs w:val="21"/>
              </w:rPr>
              <w:t xml:space="preserve">There is no perceptible </w:t>
            </w:r>
            <w:r w:rsidRPr="005C187E">
              <w:rPr>
                <w:rFonts w:cs="Arial"/>
                <w:color w:val="auto"/>
                <w:szCs w:val="21"/>
              </w:rPr>
              <w:lastRenderedPageBreak/>
              <w:t xml:space="preserve">impact on Otter within the SAC </w:t>
            </w:r>
            <w:proofErr w:type="gramStart"/>
            <w:r w:rsidRPr="005C187E">
              <w:rPr>
                <w:rFonts w:cs="Arial"/>
                <w:color w:val="auto"/>
                <w:szCs w:val="21"/>
              </w:rPr>
              <w:t>as a result of</w:t>
            </w:r>
            <w:proofErr w:type="gramEnd"/>
            <w:r w:rsidRPr="005C187E">
              <w:rPr>
                <w:rFonts w:cs="Arial"/>
                <w:color w:val="auto"/>
                <w:szCs w:val="21"/>
              </w:rPr>
              <w:t xml:space="preserve"> the works.</w:t>
            </w:r>
            <w:bookmarkEnd w:id="172"/>
            <w:r w:rsidRPr="005C187E">
              <w:rPr>
                <w:rFonts w:cs="Arial"/>
                <w:color w:val="auto"/>
                <w:szCs w:val="21"/>
              </w:rPr>
              <w:t xml:space="preserve"> </w:t>
            </w:r>
          </w:p>
        </w:tc>
        <w:tc>
          <w:tcPr>
            <w:tcW w:w="1360" w:type="dxa"/>
          </w:tcPr>
          <w:p w14:paraId="7A7D5F6C" w14:textId="01AABA2D" w:rsidR="00856A41" w:rsidRPr="005C187E" w:rsidRDefault="00E55A8F" w:rsidP="004B36AA">
            <w:pPr>
              <w:outlineLvl w:val="0"/>
              <w:rPr>
                <w:color w:val="auto"/>
              </w:rPr>
            </w:pPr>
            <w:bookmarkStart w:id="173" w:name="_Toc169853456"/>
            <w:r w:rsidRPr="005C187E">
              <w:rPr>
                <w:rFonts w:cs="Arial"/>
                <w:color w:val="auto"/>
                <w:szCs w:val="21"/>
                <w:lang w:val="en-IE"/>
              </w:rPr>
              <w:lastRenderedPageBreak/>
              <w:t>No likelihood of significant effect</w:t>
            </w:r>
            <w:bookmarkEnd w:id="173"/>
          </w:p>
        </w:tc>
      </w:tr>
      <w:tr w:rsidR="005C187E" w:rsidRPr="005C187E" w14:paraId="4E70AA20" w14:textId="77777777" w:rsidTr="004B36AA">
        <w:tc>
          <w:tcPr>
            <w:tcW w:w="1963" w:type="dxa"/>
          </w:tcPr>
          <w:p w14:paraId="630589E2" w14:textId="77777777" w:rsidR="00856A41" w:rsidRPr="005C187E" w:rsidRDefault="00856A41" w:rsidP="004B36AA">
            <w:pPr>
              <w:outlineLvl w:val="0"/>
              <w:rPr>
                <w:color w:val="auto"/>
              </w:rPr>
            </w:pPr>
            <w:bookmarkStart w:id="174" w:name="_Toc169853457"/>
            <w:r w:rsidRPr="005C187E">
              <w:rPr>
                <w:color w:val="auto"/>
              </w:rPr>
              <w:t>349 Bottlenose Dolphin</w:t>
            </w:r>
            <w:bookmarkEnd w:id="174"/>
          </w:p>
        </w:tc>
        <w:tc>
          <w:tcPr>
            <w:tcW w:w="2224" w:type="dxa"/>
          </w:tcPr>
          <w:p w14:paraId="66878C26" w14:textId="7EEF4A86" w:rsidR="00856A41" w:rsidRPr="005C187E" w:rsidRDefault="00856A41" w:rsidP="00685AA9">
            <w:pPr>
              <w:outlineLvl w:val="0"/>
              <w:rPr>
                <w:color w:val="auto"/>
              </w:rPr>
            </w:pPr>
            <w:bookmarkStart w:id="175" w:name="_Toc169853458"/>
            <w:r w:rsidRPr="005C187E">
              <w:rPr>
                <w:color w:val="auto"/>
              </w:rPr>
              <w:t xml:space="preserve">SAC CO </w:t>
            </w:r>
            <w:proofErr w:type="gramStart"/>
            <w:r w:rsidRPr="005C187E">
              <w:rPr>
                <w:color w:val="auto"/>
              </w:rPr>
              <w:t>&gt;</w:t>
            </w:r>
            <w:r w:rsidRPr="005C187E" w:rsidDel="00AB7DD2">
              <w:rPr>
                <w:color w:val="auto"/>
              </w:rPr>
              <w:t xml:space="preserve"> </w:t>
            </w:r>
            <w:r w:rsidRPr="005C187E">
              <w:rPr>
                <w:color w:val="auto"/>
              </w:rPr>
              <w:t xml:space="preserve"> works</w:t>
            </w:r>
            <w:proofErr w:type="gramEnd"/>
            <w:r w:rsidRPr="005C187E">
              <w:rPr>
                <w:color w:val="auto"/>
              </w:rPr>
              <w:t xml:space="preserve"> within SAC </w:t>
            </w:r>
            <w:bookmarkEnd w:id="175"/>
          </w:p>
        </w:tc>
        <w:tc>
          <w:tcPr>
            <w:tcW w:w="3662" w:type="dxa"/>
          </w:tcPr>
          <w:p w14:paraId="791880F7" w14:textId="1BFC43EF" w:rsidR="00856A41" w:rsidRPr="005C187E" w:rsidRDefault="00856A41" w:rsidP="004B36AA">
            <w:pPr>
              <w:outlineLvl w:val="0"/>
              <w:rPr>
                <w:color w:val="auto"/>
              </w:rPr>
            </w:pPr>
            <w:bookmarkStart w:id="176" w:name="_Toc169853459"/>
            <w:r w:rsidRPr="005C187E">
              <w:rPr>
                <w:color w:val="auto"/>
              </w:rPr>
              <w:t xml:space="preserve">Bottlenose Dolphin is a marine species known to use the Shannon estuary.  The River Shannon estuary is connected to </w:t>
            </w:r>
            <w:r w:rsidR="000C4C24" w:rsidRPr="005C187E">
              <w:rPr>
                <w:color w:val="auto"/>
              </w:rPr>
              <w:t>channel</w:t>
            </w:r>
            <w:r w:rsidR="001370B5" w:rsidRPr="005C187E">
              <w:rPr>
                <w:color w:val="auto"/>
              </w:rPr>
              <w:t>s</w:t>
            </w:r>
            <w:r w:rsidR="000D0070" w:rsidRPr="005C187E">
              <w:rPr>
                <w:color w:val="auto"/>
              </w:rPr>
              <w:t xml:space="preserve"> and the works location at </w:t>
            </w:r>
            <w:proofErr w:type="gramStart"/>
            <w:r w:rsidR="000D0070" w:rsidRPr="005C187E">
              <w:rPr>
                <w:color w:val="auto"/>
              </w:rPr>
              <w:t xml:space="preserve">a distance of </w:t>
            </w:r>
            <w:r w:rsidR="00921E77" w:rsidRPr="005C187E">
              <w:rPr>
                <w:color w:val="auto"/>
              </w:rPr>
              <w:t>approx.</w:t>
            </w:r>
            <w:proofErr w:type="gramEnd"/>
            <w:r w:rsidR="00921E77" w:rsidRPr="005C187E">
              <w:rPr>
                <w:color w:val="auto"/>
              </w:rPr>
              <w:t xml:space="preserve"> 6km </w:t>
            </w:r>
            <w:r w:rsidR="001370B5" w:rsidRPr="005C187E">
              <w:rPr>
                <w:color w:val="auto"/>
              </w:rPr>
              <w:t>for</w:t>
            </w:r>
            <w:r w:rsidR="00921E77" w:rsidRPr="005C187E">
              <w:rPr>
                <w:color w:val="auto"/>
              </w:rPr>
              <w:t xml:space="preserve"> </w:t>
            </w:r>
            <w:proofErr w:type="gramStart"/>
            <w:r w:rsidR="00921E77" w:rsidRPr="005C187E">
              <w:rPr>
                <w:color w:val="auto"/>
              </w:rPr>
              <w:t>site</w:t>
            </w:r>
            <w:proofErr w:type="gramEnd"/>
            <w:r w:rsidR="00921E77" w:rsidRPr="005C187E">
              <w:rPr>
                <w:color w:val="auto"/>
              </w:rPr>
              <w:t xml:space="preserve"> 1 and 2; and 17km and 15 km to </w:t>
            </w:r>
            <w:proofErr w:type="gramStart"/>
            <w:r w:rsidR="00921E77" w:rsidRPr="005C187E">
              <w:rPr>
                <w:color w:val="auto"/>
              </w:rPr>
              <w:t>site</w:t>
            </w:r>
            <w:proofErr w:type="gramEnd"/>
            <w:r w:rsidR="00921E77" w:rsidRPr="005C187E">
              <w:rPr>
                <w:color w:val="auto"/>
              </w:rPr>
              <w:t xml:space="preserve"> 3 and 4</w:t>
            </w:r>
            <w:r w:rsidR="001370B5" w:rsidRPr="005C187E">
              <w:rPr>
                <w:color w:val="auto"/>
              </w:rPr>
              <w:t xml:space="preserve"> respectively</w:t>
            </w:r>
            <w:r w:rsidR="00084620" w:rsidRPr="005C187E">
              <w:rPr>
                <w:color w:val="auto"/>
              </w:rPr>
              <w:t xml:space="preserve"> downstream</w:t>
            </w:r>
            <w:r w:rsidR="001370B5" w:rsidRPr="005C187E">
              <w:rPr>
                <w:color w:val="auto"/>
              </w:rPr>
              <w:t xml:space="preserve">. </w:t>
            </w:r>
            <w:r w:rsidR="00084620" w:rsidRPr="005C187E">
              <w:rPr>
                <w:color w:val="auto"/>
              </w:rPr>
              <w:t>The site conservation objectives identify Bottlenose Dolphin a Species of marine environments.  The freshwater habitat of channel</w:t>
            </w:r>
            <w:r w:rsidR="001370B5" w:rsidRPr="005C187E">
              <w:rPr>
                <w:color w:val="auto"/>
              </w:rPr>
              <w:t>s</w:t>
            </w:r>
            <w:r w:rsidR="00084620" w:rsidRPr="005C187E">
              <w:rPr>
                <w:color w:val="auto"/>
              </w:rPr>
              <w:t xml:space="preserve"> does not provide habitat to support Bottlenose Dolphin.  Con</w:t>
            </w:r>
            <w:r w:rsidR="008C2FC2" w:rsidRPr="005C187E">
              <w:rPr>
                <w:color w:val="auto"/>
              </w:rPr>
              <w:t>s</w:t>
            </w:r>
            <w:r w:rsidR="00084620" w:rsidRPr="005C187E">
              <w:rPr>
                <w:color w:val="auto"/>
              </w:rPr>
              <w:t xml:space="preserve">idering the lack of </w:t>
            </w:r>
            <w:r w:rsidR="008C2FC2" w:rsidRPr="005C187E">
              <w:rPr>
                <w:color w:val="auto"/>
              </w:rPr>
              <w:t>suitable</w:t>
            </w:r>
            <w:r w:rsidR="00084620" w:rsidRPr="005C187E">
              <w:rPr>
                <w:color w:val="auto"/>
              </w:rPr>
              <w:t xml:space="preserve"> habitat, intervening distance and barriers identified in the conservation objectives on the </w:t>
            </w:r>
            <w:proofErr w:type="spellStart"/>
            <w:r w:rsidR="00084620" w:rsidRPr="005C187E">
              <w:rPr>
                <w:color w:val="auto"/>
              </w:rPr>
              <w:t>Mulkear</w:t>
            </w:r>
            <w:proofErr w:type="spellEnd"/>
            <w:r w:rsidR="00A30BBC" w:rsidRPr="005C187E">
              <w:rPr>
                <w:color w:val="auto"/>
              </w:rPr>
              <w:t>.</w:t>
            </w:r>
            <w:r w:rsidR="00084620" w:rsidRPr="005C187E">
              <w:rPr>
                <w:color w:val="auto"/>
              </w:rPr>
              <w:t xml:space="preserve">  The works area is inaccessible for </w:t>
            </w:r>
            <w:r w:rsidR="008C2FC2" w:rsidRPr="005C187E">
              <w:rPr>
                <w:color w:val="auto"/>
              </w:rPr>
              <w:t xml:space="preserve">Bottlenose </w:t>
            </w:r>
            <w:proofErr w:type="gramStart"/>
            <w:r w:rsidR="008C2FC2" w:rsidRPr="005C187E">
              <w:rPr>
                <w:color w:val="auto"/>
              </w:rPr>
              <w:t>dolphin</w:t>
            </w:r>
            <w:proofErr w:type="gramEnd"/>
            <w:r w:rsidR="00A7177C" w:rsidRPr="005C187E">
              <w:rPr>
                <w:color w:val="auto"/>
              </w:rPr>
              <w:t>.</w:t>
            </w:r>
            <w:r w:rsidRPr="005C187E">
              <w:rPr>
                <w:color w:val="auto"/>
              </w:rPr>
              <w:t xml:space="preserve"> Works will not result in significant silt and pollution runoff downstream as </w:t>
            </w:r>
            <w:r w:rsidR="008C2FC2" w:rsidRPr="005C187E">
              <w:rPr>
                <w:color w:val="auto"/>
              </w:rPr>
              <w:t>works will occur in the dry and the channel is of a low gradient and is well vegetated</w:t>
            </w:r>
            <w:r w:rsidRPr="005C187E">
              <w:rPr>
                <w:color w:val="auto"/>
              </w:rPr>
              <w:t xml:space="preserve">.  There will be minimal release of sediment </w:t>
            </w:r>
            <w:proofErr w:type="gramStart"/>
            <w:r w:rsidRPr="005C187E">
              <w:rPr>
                <w:color w:val="auto"/>
              </w:rPr>
              <w:t>as a result of</w:t>
            </w:r>
            <w:proofErr w:type="gramEnd"/>
            <w:r w:rsidR="00A30BBC" w:rsidRPr="005C187E">
              <w:rPr>
                <w:color w:val="auto"/>
              </w:rPr>
              <w:t xml:space="preserve"> </w:t>
            </w:r>
            <w:r w:rsidR="008C2FC2" w:rsidRPr="005C187E">
              <w:rPr>
                <w:color w:val="auto"/>
              </w:rPr>
              <w:t xml:space="preserve">the proposed </w:t>
            </w:r>
            <w:proofErr w:type="gramStart"/>
            <w:r w:rsidR="008C2FC2" w:rsidRPr="005C187E">
              <w:rPr>
                <w:color w:val="auto"/>
              </w:rPr>
              <w:t xml:space="preserve">works.  </w:t>
            </w:r>
            <w:r w:rsidRPr="005C187E">
              <w:rPr>
                <w:color w:val="auto"/>
              </w:rPr>
              <w:t>.</w:t>
            </w:r>
            <w:bookmarkEnd w:id="176"/>
            <w:proofErr w:type="gramEnd"/>
            <w:r w:rsidRPr="005C187E">
              <w:rPr>
                <w:color w:val="auto"/>
              </w:rPr>
              <w:t xml:space="preserve">  </w:t>
            </w:r>
          </w:p>
          <w:p w14:paraId="3C188AE7" w14:textId="77777777" w:rsidR="00856A41" w:rsidRPr="005C187E" w:rsidRDefault="00856A41" w:rsidP="004B36AA">
            <w:pPr>
              <w:outlineLvl w:val="0"/>
              <w:rPr>
                <w:color w:val="auto"/>
              </w:rPr>
            </w:pPr>
            <w:bookmarkStart w:id="177" w:name="_Toc169853460"/>
            <w:r w:rsidRPr="005C187E">
              <w:rPr>
                <w:color w:val="auto"/>
              </w:rPr>
              <w:t xml:space="preserve">There is no perceptible impact on Bottlenose Dolphin within the SAC </w:t>
            </w:r>
            <w:proofErr w:type="gramStart"/>
            <w:r w:rsidRPr="005C187E">
              <w:rPr>
                <w:color w:val="auto"/>
              </w:rPr>
              <w:t>as a result of</w:t>
            </w:r>
            <w:proofErr w:type="gramEnd"/>
            <w:r w:rsidRPr="005C187E">
              <w:rPr>
                <w:color w:val="auto"/>
              </w:rPr>
              <w:t xml:space="preserve"> the works.</w:t>
            </w:r>
            <w:bookmarkEnd w:id="177"/>
          </w:p>
          <w:p w14:paraId="14958D79" w14:textId="77777777" w:rsidR="00856A41" w:rsidRPr="005C187E" w:rsidRDefault="00856A41" w:rsidP="004B36AA">
            <w:pPr>
              <w:outlineLvl w:val="0"/>
              <w:rPr>
                <w:color w:val="auto"/>
              </w:rPr>
            </w:pPr>
          </w:p>
        </w:tc>
        <w:tc>
          <w:tcPr>
            <w:tcW w:w="1360" w:type="dxa"/>
          </w:tcPr>
          <w:p w14:paraId="48610E5C" w14:textId="2392062B" w:rsidR="00856A41" w:rsidRPr="005C187E" w:rsidRDefault="00E55A8F" w:rsidP="004B36AA">
            <w:pPr>
              <w:outlineLvl w:val="0"/>
              <w:rPr>
                <w:color w:val="auto"/>
              </w:rPr>
            </w:pPr>
            <w:bookmarkStart w:id="178" w:name="_Toc169853461"/>
            <w:r w:rsidRPr="005C187E">
              <w:rPr>
                <w:rFonts w:cs="Arial"/>
                <w:color w:val="auto"/>
                <w:szCs w:val="21"/>
                <w:lang w:val="en-IE"/>
              </w:rPr>
              <w:t>No likelihood of significant effect</w:t>
            </w:r>
            <w:bookmarkEnd w:id="178"/>
          </w:p>
        </w:tc>
      </w:tr>
      <w:tr w:rsidR="005C187E" w:rsidRPr="005C187E" w14:paraId="70CAF096" w14:textId="77777777" w:rsidTr="004B36AA">
        <w:tc>
          <w:tcPr>
            <w:tcW w:w="1963" w:type="dxa"/>
          </w:tcPr>
          <w:p w14:paraId="533B6B22" w14:textId="77777777" w:rsidR="00500AB1" w:rsidRPr="005C187E" w:rsidRDefault="00500AB1" w:rsidP="004B36AA">
            <w:pPr>
              <w:outlineLvl w:val="0"/>
              <w:rPr>
                <w:color w:val="auto"/>
              </w:rPr>
            </w:pPr>
            <w:bookmarkStart w:id="179" w:name="_Toc169853462"/>
            <w:r w:rsidRPr="005C187E">
              <w:rPr>
                <w:color w:val="auto"/>
              </w:rPr>
              <w:t>1110 Sandbanks which are slightly covered by water all the time</w:t>
            </w:r>
            <w:bookmarkEnd w:id="179"/>
          </w:p>
        </w:tc>
        <w:tc>
          <w:tcPr>
            <w:tcW w:w="2224" w:type="dxa"/>
          </w:tcPr>
          <w:p w14:paraId="2989EB91" w14:textId="051FF9E5" w:rsidR="00500AB1" w:rsidRPr="005C187E" w:rsidRDefault="00500AB1" w:rsidP="004B36AA">
            <w:pPr>
              <w:outlineLvl w:val="0"/>
              <w:rPr>
                <w:color w:val="auto"/>
              </w:rPr>
            </w:pPr>
            <w:r w:rsidRPr="005C187E">
              <w:rPr>
                <w:color w:val="auto"/>
              </w:rPr>
              <w:t xml:space="preserve"> </w:t>
            </w:r>
            <w:bookmarkStart w:id="180" w:name="_Toc169853463"/>
            <w:r w:rsidRPr="005C187E">
              <w:rPr>
                <w:color w:val="auto"/>
              </w:rPr>
              <w:t>SAC CO &gt;</w:t>
            </w:r>
            <w:r w:rsidR="0049778E" w:rsidRPr="005C187E">
              <w:rPr>
                <w:color w:val="auto"/>
              </w:rPr>
              <w:t xml:space="preserve">83km to site 1, 82km to site 2; 87km to site 3; 91km to site 4 </w:t>
            </w:r>
            <w:r w:rsidRPr="005C187E">
              <w:rPr>
                <w:color w:val="auto"/>
              </w:rPr>
              <w:t>distance</w:t>
            </w:r>
            <w:bookmarkEnd w:id="180"/>
          </w:p>
          <w:p w14:paraId="2B1EE8F4" w14:textId="77777777" w:rsidR="00500AB1" w:rsidRPr="005C187E" w:rsidRDefault="00500AB1" w:rsidP="004B36AA">
            <w:pPr>
              <w:outlineLvl w:val="0"/>
              <w:rPr>
                <w:color w:val="auto"/>
              </w:rPr>
            </w:pPr>
          </w:p>
        </w:tc>
        <w:tc>
          <w:tcPr>
            <w:tcW w:w="3662" w:type="dxa"/>
          </w:tcPr>
          <w:p w14:paraId="5CACF929" w14:textId="0DDE719B" w:rsidR="001623D7" w:rsidRPr="005C187E" w:rsidRDefault="001623D7" w:rsidP="001623D7">
            <w:pPr>
              <w:outlineLvl w:val="0"/>
              <w:rPr>
                <w:color w:val="auto"/>
              </w:rPr>
            </w:pPr>
            <w:r w:rsidRPr="005C187E">
              <w:rPr>
                <w:color w:val="auto"/>
              </w:rPr>
              <w:t xml:space="preserve">While there are areas of Sandbanks which are slightly covered by water all the </w:t>
            </w:r>
            <w:r w:rsidR="009A3388" w:rsidRPr="005C187E">
              <w:rPr>
                <w:color w:val="auto"/>
              </w:rPr>
              <w:t>time. There</w:t>
            </w:r>
            <w:r w:rsidRPr="005C187E">
              <w:rPr>
                <w:color w:val="auto"/>
              </w:rPr>
              <w:t xml:space="preserve"> are none </w:t>
            </w:r>
            <w:proofErr w:type="gramStart"/>
            <w:r w:rsidRPr="005C187E">
              <w:rPr>
                <w:color w:val="auto"/>
              </w:rPr>
              <w:t>in close proximity to</w:t>
            </w:r>
            <w:proofErr w:type="gramEnd"/>
            <w:r w:rsidRPr="005C187E">
              <w:rPr>
                <w:color w:val="auto"/>
              </w:rPr>
              <w:t xml:space="preserve"> the works, </w:t>
            </w:r>
            <w:r w:rsidR="00C35BAE" w:rsidRPr="005C187E">
              <w:rPr>
                <w:color w:val="auto"/>
              </w:rPr>
              <w:t xml:space="preserve">with the nearest </w:t>
            </w:r>
            <w:r w:rsidR="009A3388" w:rsidRPr="005C187E">
              <w:rPr>
                <w:color w:val="auto"/>
              </w:rPr>
              <w:t xml:space="preserve">82km </w:t>
            </w:r>
            <w:r w:rsidRPr="005C187E">
              <w:rPr>
                <w:color w:val="auto"/>
              </w:rPr>
              <w:t xml:space="preserve">from the works.  There is no perceptible impact on Sandbanks which are slightly covered by water all the time within the SAC </w:t>
            </w:r>
            <w:proofErr w:type="gramStart"/>
            <w:r w:rsidRPr="005C187E">
              <w:rPr>
                <w:color w:val="auto"/>
              </w:rPr>
              <w:t>as a result of</w:t>
            </w:r>
            <w:proofErr w:type="gramEnd"/>
            <w:r w:rsidRPr="005C187E">
              <w:rPr>
                <w:color w:val="auto"/>
              </w:rPr>
              <w:t xml:space="preserve"> the works.</w:t>
            </w:r>
          </w:p>
          <w:p w14:paraId="5BDB92DC" w14:textId="3B7A2AF0" w:rsidR="00500AB1" w:rsidRPr="005C187E" w:rsidRDefault="00500AB1" w:rsidP="001744FE">
            <w:pPr>
              <w:outlineLvl w:val="0"/>
              <w:rPr>
                <w:color w:val="auto"/>
              </w:rPr>
            </w:pPr>
          </w:p>
        </w:tc>
        <w:tc>
          <w:tcPr>
            <w:tcW w:w="1360" w:type="dxa"/>
          </w:tcPr>
          <w:p w14:paraId="119DE0EF" w14:textId="481512B0" w:rsidR="00500AB1" w:rsidRPr="005C187E" w:rsidRDefault="00500AB1" w:rsidP="004B36AA">
            <w:pPr>
              <w:outlineLvl w:val="0"/>
              <w:rPr>
                <w:color w:val="auto"/>
              </w:rPr>
            </w:pPr>
            <w:bookmarkStart w:id="181" w:name="_Toc169853465"/>
            <w:r w:rsidRPr="005C187E">
              <w:rPr>
                <w:rFonts w:cs="Arial"/>
                <w:color w:val="auto"/>
                <w:szCs w:val="21"/>
                <w:lang w:val="en-IE"/>
              </w:rPr>
              <w:t>No likelihood of significant effect</w:t>
            </w:r>
            <w:bookmarkEnd w:id="181"/>
          </w:p>
        </w:tc>
      </w:tr>
      <w:tr w:rsidR="005C187E" w:rsidRPr="005C187E" w14:paraId="6A4B596D" w14:textId="77777777" w:rsidTr="004B36AA">
        <w:tc>
          <w:tcPr>
            <w:tcW w:w="1963" w:type="dxa"/>
          </w:tcPr>
          <w:p w14:paraId="347C9A70" w14:textId="77777777" w:rsidR="00500AB1" w:rsidRPr="005C187E" w:rsidRDefault="00500AB1" w:rsidP="004B36AA">
            <w:pPr>
              <w:jc w:val="left"/>
              <w:outlineLvl w:val="0"/>
              <w:rPr>
                <w:color w:val="auto"/>
              </w:rPr>
            </w:pPr>
            <w:bookmarkStart w:id="182" w:name="_Toc169853466"/>
            <w:r w:rsidRPr="005C187E">
              <w:rPr>
                <w:color w:val="auto"/>
              </w:rPr>
              <w:lastRenderedPageBreak/>
              <w:t>1130 Estuaries</w:t>
            </w:r>
            <w:bookmarkEnd w:id="182"/>
          </w:p>
        </w:tc>
        <w:tc>
          <w:tcPr>
            <w:tcW w:w="2224" w:type="dxa"/>
          </w:tcPr>
          <w:p w14:paraId="2B3D7C8D" w14:textId="29B8F8D6" w:rsidR="00500AB1" w:rsidRPr="005C187E" w:rsidRDefault="00500AB1">
            <w:pPr>
              <w:outlineLvl w:val="0"/>
              <w:rPr>
                <w:color w:val="auto"/>
              </w:rPr>
            </w:pPr>
            <w:bookmarkStart w:id="183" w:name="_Toc169853467"/>
            <w:r w:rsidRPr="005C187E">
              <w:rPr>
                <w:color w:val="auto"/>
              </w:rPr>
              <w:t>SAC CO &gt;</w:t>
            </w:r>
            <w:r w:rsidRPr="005C187E" w:rsidDel="006C6FF1">
              <w:rPr>
                <w:color w:val="auto"/>
              </w:rPr>
              <w:t xml:space="preserve"> </w:t>
            </w:r>
            <w:r w:rsidRPr="005C187E">
              <w:rPr>
                <w:color w:val="auto"/>
              </w:rPr>
              <w:t xml:space="preserve">works within SAC </w:t>
            </w:r>
            <w:r w:rsidR="00114D24" w:rsidRPr="005C187E">
              <w:rPr>
                <w:color w:val="auto"/>
              </w:rPr>
              <w:t>10</w:t>
            </w:r>
            <w:r w:rsidR="008C2FC2" w:rsidRPr="005C187E">
              <w:rPr>
                <w:color w:val="auto"/>
              </w:rPr>
              <w:t>km</w:t>
            </w:r>
            <w:r w:rsidR="00114D24" w:rsidRPr="005C187E">
              <w:rPr>
                <w:color w:val="auto"/>
              </w:rPr>
              <w:t xml:space="preserve"> to site 1; 10.6km to site 2; 18.7km to site 3; 22km to site 4.</w:t>
            </w:r>
            <w:r w:rsidR="008C2FC2" w:rsidRPr="005C187E">
              <w:rPr>
                <w:color w:val="auto"/>
              </w:rPr>
              <w:t xml:space="preserve"> upstream of Shannon Estuary</w:t>
            </w:r>
            <w:bookmarkEnd w:id="183"/>
          </w:p>
        </w:tc>
        <w:tc>
          <w:tcPr>
            <w:tcW w:w="3662" w:type="dxa"/>
          </w:tcPr>
          <w:p w14:paraId="387246C1" w14:textId="7908B155" w:rsidR="008C2FC2" w:rsidRPr="005C187E" w:rsidRDefault="00E32787" w:rsidP="008C2FC2">
            <w:pPr>
              <w:outlineLvl w:val="0"/>
              <w:rPr>
                <w:color w:val="auto"/>
              </w:rPr>
            </w:pPr>
            <w:r w:rsidRPr="005C187E">
              <w:rPr>
                <w:color w:val="auto"/>
              </w:rPr>
              <w:t xml:space="preserve">The Shannon Estuary is located </w:t>
            </w:r>
            <w:r w:rsidR="00114D24" w:rsidRPr="005C187E">
              <w:rPr>
                <w:color w:val="auto"/>
              </w:rPr>
              <w:t>at least 10</w:t>
            </w:r>
            <w:r w:rsidRPr="005C187E">
              <w:rPr>
                <w:color w:val="auto"/>
              </w:rPr>
              <w:t>km downstream of the works location within the SAC</w:t>
            </w:r>
            <w:r w:rsidR="008C2FC2" w:rsidRPr="005C187E">
              <w:rPr>
                <w:color w:val="auto"/>
              </w:rPr>
              <w:t xml:space="preserve">.  </w:t>
            </w:r>
            <w:r w:rsidRPr="005C187E">
              <w:rPr>
                <w:color w:val="auto"/>
              </w:rPr>
              <w:t>Given the nature and scale of the works</w:t>
            </w:r>
            <w:r w:rsidR="00114D24" w:rsidRPr="005C187E">
              <w:rPr>
                <w:color w:val="auto"/>
              </w:rPr>
              <w:t xml:space="preserve"> t</w:t>
            </w:r>
            <w:r w:rsidR="008C2FC2" w:rsidRPr="005C187E">
              <w:rPr>
                <w:color w:val="auto"/>
              </w:rPr>
              <w:t xml:space="preserve">he </w:t>
            </w:r>
            <w:proofErr w:type="gramStart"/>
            <w:r w:rsidR="008C2FC2" w:rsidRPr="005C187E">
              <w:rPr>
                <w:color w:val="auto"/>
              </w:rPr>
              <w:t>works</w:t>
            </w:r>
            <w:proofErr w:type="gramEnd"/>
            <w:r w:rsidR="008C2FC2" w:rsidRPr="005C187E">
              <w:rPr>
                <w:color w:val="auto"/>
              </w:rPr>
              <w:t xml:space="preserve"> will not result in significant silt and pollution runoff.  Estuaries are accustomed to fluctuation in silts and sediments due to ongoing tidal cycle</w:t>
            </w:r>
            <w:r w:rsidR="00A30BBC" w:rsidRPr="005C187E">
              <w:rPr>
                <w:color w:val="auto"/>
              </w:rPr>
              <w:t>’</w:t>
            </w:r>
            <w:r w:rsidR="008C2FC2" w:rsidRPr="005C187E">
              <w:rPr>
                <w:color w:val="auto"/>
              </w:rPr>
              <w:t xml:space="preserve">s characteristic of this Habitat type.  There is no perceptible impact on Estuaries within the SAC </w:t>
            </w:r>
            <w:proofErr w:type="gramStart"/>
            <w:r w:rsidR="008C2FC2" w:rsidRPr="005C187E">
              <w:rPr>
                <w:color w:val="auto"/>
              </w:rPr>
              <w:t>as a result of</w:t>
            </w:r>
            <w:proofErr w:type="gramEnd"/>
            <w:r w:rsidR="008C2FC2" w:rsidRPr="005C187E">
              <w:rPr>
                <w:color w:val="auto"/>
              </w:rPr>
              <w:t xml:space="preserve"> the works.</w:t>
            </w:r>
          </w:p>
          <w:p w14:paraId="70DFFA19" w14:textId="387245EC" w:rsidR="00500AB1" w:rsidRPr="005C187E" w:rsidRDefault="00500AB1" w:rsidP="001744FE">
            <w:pPr>
              <w:outlineLvl w:val="0"/>
              <w:rPr>
                <w:color w:val="auto"/>
              </w:rPr>
            </w:pPr>
          </w:p>
        </w:tc>
        <w:tc>
          <w:tcPr>
            <w:tcW w:w="1360" w:type="dxa"/>
          </w:tcPr>
          <w:p w14:paraId="5B8A78DB" w14:textId="7764AF77" w:rsidR="00500AB1" w:rsidRPr="005C187E" w:rsidRDefault="00500AB1" w:rsidP="004B36AA">
            <w:pPr>
              <w:outlineLvl w:val="0"/>
              <w:rPr>
                <w:color w:val="auto"/>
              </w:rPr>
            </w:pPr>
            <w:bookmarkStart w:id="184" w:name="_Toc169853469"/>
            <w:r w:rsidRPr="005C187E">
              <w:rPr>
                <w:rFonts w:cs="Arial"/>
                <w:color w:val="auto"/>
                <w:szCs w:val="21"/>
                <w:lang w:val="en-IE"/>
              </w:rPr>
              <w:t>No likelihood of significant effect</w:t>
            </w:r>
            <w:bookmarkEnd w:id="184"/>
          </w:p>
        </w:tc>
      </w:tr>
      <w:tr w:rsidR="005C187E" w:rsidRPr="005C187E" w14:paraId="654D18ED" w14:textId="77777777" w:rsidTr="004B36AA">
        <w:tc>
          <w:tcPr>
            <w:tcW w:w="1963" w:type="dxa"/>
          </w:tcPr>
          <w:p w14:paraId="67B28BB4" w14:textId="77777777" w:rsidR="00500AB1" w:rsidRPr="005C187E" w:rsidRDefault="00500AB1" w:rsidP="004B36AA">
            <w:pPr>
              <w:jc w:val="left"/>
              <w:outlineLvl w:val="0"/>
              <w:rPr>
                <w:color w:val="auto"/>
              </w:rPr>
            </w:pPr>
            <w:bookmarkStart w:id="185" w:name="_Toc169853470"/>
            <w:r w:rsidRPr="005C187E">
              <w:rPr>
                <w:color w:val="auto"/>
              </w:rPr>
              <w:t xml:space="preserve">1140 </w:t>
            </w:r>
            <w:proofErr w:type="spellStart"/>
            <w:r w:rsidRPr="005C187E">
              <w:rPr>
                <w:color w:val="auto"/>
              </w:rPr>
              <w:t>Mudlflats</w:t>
            </w:r>
            <w:proofErr w:type="spellEnd"/>
            <w:r w:rsidRPr="005C187E">
              <w:rPr>
                <w:color w:val="auto"/>
              </w:rPr>
              <w:t xml:space="preserve"> and Sandflats not covered by seawater at low tide</w:t>
            </w:r>
            <w:bookmarkEnd w:id="185"/>
          </w:p>
        </w:tc>
        <w:tc>
          <w:tcPr>
            <w:tcW w:w="2224" w:type="dxa"/>
          </w:tcPr>
          <w:p w14:paraId="47A661D1" w14:textId="57DE73E4" w:rsidR="00500AB1" w:rsidRPr="005C187E" w:rsidRDefault="00500AB1">
            <w:pPr>
              <w:outlineLvl w:val="0"/>
              <w:rPr>
                <w:color w:val="auto"/>
              </w:rPr>
            </w:pPr>
            <w:bookmarkStart w:id="186" w:name="_Toc169853471"/>
            <w:r w:rsidRPr="005C187E">
              <w:rPr>
                <w:color w:val="auto"/>
              </w:rPr>
              <w:t>SAC CO &gt;</w:t>
            </w:r>
            <w:r w:rsidR="006B4453" w:rsidRPr="005C187E">
              <w:rPr>
                <w:color w:val="auto"/>
              </w:rPr>
              <w:t xml:space="preserve"> approx. 8km to site 1, 8.7km to site 2; 14.2km to site 3 and 17.7km to site 4.</w:t>
            </w:r>
            <w:r w:rsidRPr="005C187E">
              <w:rPr>
                <w:color w:val="auto"/>
              </w:rPr>
              <w:t xml:space="preserve"> </w:t>
            </w:r>
            <w:bookmarkEnd w:id="186"/>
          </w:p>
        </w:tc>
        <w:tc>
          <w:tcPr>
            <w:tcW w:w="3662" w:type="dxa"/>
          </w:tcPr>
          <w:p w14:paraId="1CA142EE" w14:textId="1C262BEF" w:rsidR="00E32787" w:rsidRPr="005C187E" w:rsidRDefault="001623D7" w:rsidP="00E32787">
            <w:pPr>
              <w:outlineLvl w:val="0"/>
              <w:rPr>
                <w:color w:val="auto"/>
              </w:rPr>
            </w:pPr>
            <w:r w:rsidRPr="005C187E">
              <w:rPr>
                <w:color w:val="auto"/>
              </w:rPr>
              <w:t xml:space="preserve">While there are areas of </w:t>
            </w:r>
            <w:proofErr w:type="spellStart"/>
            <w:r w:rsidRPr="005C187E">
              <w:rPr>
                <w:color w:val="auto"/>
              </w:rPr>
              <w:t>Mudlflats</w:t>
            </w:r>
            <w:proofErr w:type="spellEnd"/>
            <w:r w:rsidRPr="005C187E">
              <w:rPr>
                <w:color w:val="auto"/>
              </w:rPr>
              <w:t xml:space="preserve"> and Sandflats not covered by seawater at low tide there are none in proximity to the works.  </w:t>
            </w:r>
            <w:r w:rsidR="00E32787" w:rsidRPr="005C187E">
              <w:rPr>
                <w:color w:val="auto"/>
              </w:rPr>
              <w:t xml:space="preserve">In addition to this, Mudflats and Sandflats are accustomed to fluctuation in silts and sediments due to ongoing tidal cycles.  Deposition of silts and sediments </w:t>
            </w:r>
            <w:proofErr w:type="gramStart"/>
            <w:r w:rsidR="00E32787" w:rsidRPr="005C187E">
              <w:rPr>
                <w:color w:val="auto"/>
              </w:rPr>
              <w:t>as a result of</w:t>
            </w:r>
            <w:proofErr w:type="gramEnd"/>
            <w:r w:rsidR="00E32787" w:rsidRPr="005C187E">
              <w:rPr>
                <w:color w:val="auto"/>
              </w:rPr>
              <w:t xml:space="preserve"> tidal cycles are characteristic of this Habitat type.  There is no perceptible impact on </w:t>
            </w:r>
            <w:proofErr w:type="spellStart"/>
            <w:r w:rsidR="00E32787" w:rsidRPr="005C187E">
              <w:rPr>
                <w:color w:val="auto"/>
              </w:rPr>
              <w:t>Mudlflats</w:t>
            </w:r>
            <w:proofErr w:type="spellEnd"/>
            <w:r w:rsidR="00E32787" w:rsidRPr="005C187E">
              <w:rPr>
                <w:color w:val="auto"/>
              </w:rPr>
              <w:t xml:space="preserve"> and Sandflats not covered by seawater at low tide within the SAC </w:t>
            </w:r>
            <w:proofErr w:type="gramStart"/>
            <w:r w:rsidR="00E32787" w:rsidRPr="005C187E">
              <w:rPr>
                <w:color w:val="auto"/>
              </w:rPr>
              <w:t>as a result of</w:t>
            </w:r>
            <w:proofErr w:type="gramEnd"/>
            <w:r w:rsidR="00E32787" w:rsidRPr="005C187E">
              <w:rPr>
                <w:color w:val="auto"/>
              </w:rPr>
              <w:t xml:space="preserve"> the works.</w:t>
            </w:r>
          </w:p>
          <w:p w14:paraId="55035834" w14:textId="1D90858D" w:rsidR="00500AB1" w:rsidRPr="005C187E" w:rsidRDefault="00500AB1" w:rsidP="001744FE">
            <w:pPr>
              <w:outlineLvl w:val="0"/>
              <w:rPr>
                <w:color w:val="auto"/>
              </w:rPr>
            </w:pPr>
          </w:p>
        </w:tc>
        <w:tc>
          <w:tcPr>
            <w:tcW w:w="1360" w:type="dxa"/>
          </w:tcPr>
          <w:p w14:paraId="7C5BB574" w14:textId="50E97FD8" w:rsidR="00500AB1" w:rsidRPr="005C187E" w:rsidRDefault="00500AB1" w:rsidP="004B36AA">
            <w:pPr>
              <w:outlineLvl w:val="0"/>
              <w:rPr>
                <w:color w:val="auto"/>
              </w:rPr>
            </w:pPr>
            <w:bookmarkStart w:id="187" w:name="_Toc169853473"/>
            <w:r w:rsidRPr="005C187E">
              <w:rPr>
                <w:rFonts w:cs="Arial"/>
                <w:color w:val="auto"/>
                <w:szCs w:val="21"/>
                <w:lang w:val="en-IE"/>
              </w:rPr>
              <w:t>No likelihood of significant effect</w:t>
            </w:r>
            <w:bookmarkEnd w:id="187"/>
          </w:p>
        </w:tc>
      </w:tr>
      <w:tr w:rsidR="005C187E" w:rsidRPr="005C187E" w14:paraId="6586A65E" w14:textId="77777777" w:rsidTr="004B36AA">
        <w:tc>
          <w:tcPr>
            <w:tcW w:w="1963" w:type="dxa"/>
          </w:tcPr>
          <w:p w14:paraId="59C22A9E" w14:textId="77777777" w:rsidR="00500AB1" w:rsidRPr="005C187E" w:rsidRDefault="00500AB1" w:rsidP="004B36AA">
            <w:pPr>
              <w:jc w:val="left"/>
              <w:outlineLvl w:val="0"/>
              <w:rPr>
                <w:color w:val="auto"/>
              </w:rPr>
            </w:pPr>
            <w:bookmarkStart w:id="188" w:name="_Toc169853474"/>
            <w:r w:rsidRPr="005C187E">
              <w:rPr>
                <w:color w:val="auto"/>
              </w:rPr>
              <w:t>1150 *Coastal lagoons</w:t>
            </w:r>
            <w:bookmarkEnd w:id="188"/>
          </w:p>
        </w:tc>
        <w:tc>
          <w:tcPr>
            <w:tcW w:w="2224" w:type="dxa"/>
          </w:tcPr>
          <w:p w14:paraId="08E9C62B" w14:textId="7C25A7FF" w:rsidR="00500AB1" w:rsidRPr="005C187E" w:rsidRDefault="00500AB1" w:rsidP="004B36AA">
            <w:pPr>
              <w:outlineLvl w:val="0"/>
              <w:rPr>
                <w:color w:val="auto"/>
              </w:rPr>
            </w:pPr>
            <w:bookmarkStart w:id="189" w:name="_Toc169853475"/>
            <w:r w:rsidRPr="005C187E">
              <w:rPr>
                <w:color w:val="auto"/>
              </w:rPr>
              <w:t>SAC CO &gt;</w:t>
            </w:r>
            <w:r w:rsidR="001D6749" w:rsidRPr="005C187E">
              <w:rPr>
                <w:color w:val="auto"/>
              </w:rPr>
              <w:t xml:space="preserve"> </w:t>
            </w:r>
            <w:bookmarkEnd w:id="189"/>
            <w:r w:rsidR="001D6749" w:rsidRPr="005C187E">
              <w:rPr>
                <w:color w:val="auto"/>
              </w:rPr>
              <w:t>78km to site 1; 78.6km to site 2; 84km to site 3 and 87.5km to site 4.</w:t>
            </w:r>
          </w:p>
          <w:p w14:paraId="0B642023" w14:textId="77777777" w:rsidR="00500AB1" w:rsidRPr="005C187E" w:rsidRDefault="00500AB1" w:rsidP="004B36AA">
            <w:pPr>
              <w:outlineLvl w:val="0"/>
              <w:rPr>
                <w:color w:val="auto"/>
              </w:rPr>
            </w:pPr>
          </w:p>
        </w:tc>
        <w:tc>
          <w:tcPr>
            <w:tcW w:w="3662" w:type="dxa"/>
          </w:tcPr>
          <w:p w14:paraId="7DE34D42" w14:textId="4BAAD5B3" w:rsidR="002A0349" w:rsidRPr="005C187E" w:rsidRDefault="002A0349" w:rsidP="002A0349">
            <w:pPr>
              <w:outlineLvl w:val="0"/>
              <w:rPr>
                <w:color w:val="auto"/>
              </w:rPr>
            </w:pPr>
            <w:r w:rsidRPr="005C187E">
              <w:rPr>
                <w:color w:val="auto"/>
              </w:rPr>
              <w:t xml:space="preserve">While there are areas of Coastal Lagoons within the SAC there are none </w:t>
            </w:r>
            <w:proofErr w:type="gramStart"/>
            <w:r w:rsidRPr="005C187E">
              <w:rPr>
                <w:color w:val="auto"/>
              </w:rPr>
              <w:t>in close proximity to</w:t>
            </w:r>
            <w:proofErr w:type="gramEnd"/>
            <w:r w:rsidRPr="005C187E">
              <w:rPr>
                <w:color w:val="auto"/>
              </w:rPr>
              <w:t xml:space="preserve"> the works. The nearest lagoon according to the SAC conservation objectives is located </w:t>
            </w:r>
            <w:r w:rsidR="001D6749" w:rsidRPr="005C187E">
              <w:rPr>
                <w:color w:val="auto"/>
              </w:rPr>
              <w:t>78</w:t>
            </w:r>
            <w:r w:rsidRPr="005C187E">
              <w:rPr>
                <w:color w:val="auto"/>
              </w:rPr>
              <w:t xml:space="preserve">km distance from the works on the opposite side of the Estuary.  Works will not result in significant silt and pollution runoff.  There is no perceptible impact on Coastal Lagoons within the SAC </w:t>
            </w:r>
            <w:proofErr w:type="gramStart"/>
            <w:r w:rsidRPr="005C187E">
              <w:rPr>
                <w:color w:val="auto"/>
              </w:rPr>
              <w:t>as a result of</w:t>
            </w:r>
            <w:proofErr w:type="gramEnd"/>
            <w:r w:rsidRPr="005C187E">
              <w:rPr>
                <w:color w:val="auto"/>
              </w:rPr>
              <w:t xml:space="preserve"> the works.</w:t>
            </w:r>
          </w:p>
          <w:p w14:paraId="1B31A141" w14:textId="369D6D77" w:rsidR="00500AB1" w:rsidRPr="005C187E" w:rsidRDefault="00500AB1" w:rsidP="001744FE">
            <w:pPr>
              <w:outlineLvl w:val="0"/>
              <w:rPr>
                <w:color w:val="auto"/>
              </w:rPr>
            </w:pPr>
          </w:p>
        </w:tc>
        <w:tc>
          <w:tcPr>
            <w:tcW w:w="1360" w:type="dxa"/>
          </w:tcPr>
          <w:p w14:paraId="5A03F97A" w14:textId="244A70AF" w:rsidR="00500AB1" w:rsidRPr="005C187E" w:rsidRDefault="00500AB1" w:rsidP="004B36AA">
            <w:pPr>
              <w:outlineLvl w:val="0"/>
              <w:rPr>
                <w:color w:val="auto"/>
              </w:rPr>
            </w:pPr>
            <w:bookmarkStart w:id="190" w:name="_Toc169853477"/>
            <w:r w:rsidRPr="005C187E">
              <w:rPr>
                <w:rFonts w:cs="Arial"/>
                <w:color w:val="auto"/>
                <w:szCs w:val="21"/>
                <w:lang w:val="en-IE"/>
              </w:rPr>
              <w:t>No likelihood of significant effect</w:t>
            </w:r>
            <w:bookmarkEnd w:id="190"/>
          </w:p>
        </w:tc>
      </w:tr>
      <w:tr w:rsidR="005C187E" w:rsidRPr="005C187E" w14:paraId="2CD0E47F" w14:textId="77777777" w:rsidTr="004B36AA">
        <w:tc>
          <w:tcPr>
            <w:tcW w:w="1963" w:type="dxa"/>
          </w:tcPr>
          <w:p w14:paraId="79A9574F" w14:textId="77777777" w:rsidR="00500AB1" w:rsidRPr="005C187E" w:rsidRDefault="00500AB1" w:rsidP="004B36AA">
            <w:pPr>
              <w:jc w:val="left"/>
              <w:outlineLvl w:val="0"/>
              <w:rPr>
                <w:color w:val="auto"/>
              </w:rPr>
            </w:pPr>
            <w:bookmarkStart w:id="191" w:name="_Toc169853478"/>
            <w:r w:rsidRPr="005C187E">
              <w:rPr>
                <w:color w:val="auto"/>
              </w:rPr>
              <w:lastRenderedPageBreak/>
              <w:t>1160 Large shallow inlets and bays</w:t>
            </w:r>
            <w:bookmarkEnd w:id="191"/>
          </w:p>
        </w:tc>
        <w:tc>
          <w:tcPr>
            <w:tcW w:w="2224" w:type="dxa"/>
          </w:tcPr>
          <w:p w14:paraId="708778DE" w14:textId="612445D7" w:rsidR="00500AB1" w:rsidRPr="005C187E" w:rsidRDefault="00500AB1" w:rsidP="004B36AA">
            <w:pPr>
              <w:outlineLvl w:val="0"/>
              <w:rPr>
                <w:color w:val="auto"/>
              </w:rPr>
            </w:pPr>
            <w:bookmarkStart w:id="192" w:name="_Toc169853479"/>
            <w:r w:rsidRPr="005C187E">
              <w:rPr>
                <w:color w:val="auto"/>
              </w:rPr>
              <w:t>SAC CO &gt;</w:t>
            </w:r>
            <w:r w:rsidR="00E35724" w:rsidRPr="005C187E">
              <w:rPr>
                <w:color w:val="auto"/>
              </w:rPr>
              <w:t xml:space="preserve"> 69</w:t>
            </w:r>
            <w:r w:rsidRPr="005C187E">
              <w:rPr>
                <w:color w:val="auto"/>
              </w:rPr>
              <w:t>km</w:t>
            </w:r>
            <w:r w:rsidR="00E35724" w:rsidRPr="005C187E">
              <w:rPr>
                <w:color w:val="auto"/>
              </w:rPr>
              <w:t xml:space="preserve"> to site 1; 68.7km to site 2; 74km to site 3 and 77.6km to site 4.</w:t>
            </w:r>
            <w:r w:rsidRPr="005C187E">
              <w:rPr>
                <w:color w:val="auto"/>
              </w:rPr>
              <w:t xml:space="preserve"> </w:t>
            </w:r>
            <w:bookmarkEnd w:id="192"/>
          </w:p>
          <w:p w14:paraId="1834D091" w14:textId="77777777" w:rsidR="00500AB1" w:rsidRPr="005C187E" w:rsidRDefault="00500AB1" w:rsidP="004B36AA">
            <w:pPr>
              <w:outlineLvl w:val="0"/>
              <w:rPr>
                <w:color w:val="auto"/>
              </w:rPr>
            </w:pPr>
          </w:p>
        </w:tc>
        <w:tc>
          <w:tcPr>
            <w:tcW w:w="3662" w:type="dxa"/>
          </w:tcPr>
          <w:p w14:paraId="3B8DEBFC" w14:textId="74F97020" w:rsidR="002A0349" w:rsidRPr="005C187E" w:rsidRDefault="002A0349" w:rsidP="002A0349">
            <w:pPr>
              <w:outlineLvl w:val="0"/>
              <w:rPr>
                <w:color w:val="auto"/>
              </w:rPr>
            </w:pPr>
            <w:r w:rsidRPr="005C187E">
              <w:rPr>
                <w:color w:val="auto"/>
              </w:rPr>
              <w:t xml:space="preserve">While there are areas of </w:t>
            </w:r>
            <w:r w:rsidR="00187999" w:rsidRPr="005C187E">
              <w:rPr>
                <w:color w:val="auto"/>
              </w:rPr>
              <w:t>l</w:t>
            </w:r>
            <w:r w:rsidRPr="005C187E">
              <w:rPr>
                <w:color w:val="auto"/>
              </w:rPr>
              <w:t xml:space="preserve">arge and shallow inlets and bays within the SAC there are none </w:t>
            </w:r>
            <w:proofErr w:type="gramStart"/>
            <w:r w:rsidRPr="005C187E">
              <w:rPr>
                <w:color w:val="auto"/>
              </w:rPr>
              <w:t>in close proximity to</w:t>
            </w:r>
            <w:proofErr w:type="gramEnd"/>
            <w:r w:rsidRPr="005C187E">
              <w:rPr>
                <w:color w:val="auto"/>
              </w:rPr>
              <w:t xml:space="preserve"> the works, </w:t>
            </w:r>
            <w:r w:rsidR="00187999" w:rsidRPr="005C187E">
              <w:rPr>
                <w:color w:val="auto"/>
              </w:rPr>
              <w:t xml:space="preserve">with the closest </w:t>
            </w:r>
            <w:r w:rsidR="00E35724" w:rsidRPr="005C187E">
              <w:rPr>
                <w:color w:val="auto"/>
              </w:rPr>
              <w:t>is approx. 69km</w:t>
            </w:r>
            <w:r w:rsidRPr="005C187E">
              <w:rPr>
                <w:color w:val="auto"/>
              </w:rPr>
              <w:t xml:space="preserve"> from the works.  There is no perceptible impact on </w:t>
            </w:r>
            <w:r w:rsidR="00187999" w:rsidRPr="005C187E">
              <w:rPr>
                <w:color w:val="auto"/>
              </w:rPr>
              <w:t>l</w:t>
            </w:r>
            <w:r w:rsidRPr="005C187E">
              <w:rPr>
                <w:color w:val="auto"/>
              </w:rPr>
              <w:t xml:space="preserve">arge and shallow inlets and bays within the SAC </w:t>
            </w:r>
            <w:proofErr w:type="gramStart"/>
            <w:r w:rsidRPr="005C187E">
              <w:rPr>
                <w:color w:val="auto"/>
              </w:rPr>
              <w:t>as a result of</w:t>
            </w:r>
            <w:proofErr w:type="gramEnd"/>
            <w:r w:rsidRPr="005C187E">
              <w:rPr>
                <w:color w:val="auto"/>
              </w:rPr>
              <w:t xml:space="preserve"> the works.</w:t>
            </w:r>
          </w:p>
          <w:p w14:paraId="3D31FE27" w14:textId="12B39121" w:rsidR="00500AB1" w:rsidRPr="005C187E" w:rsidRDefault="00500AB1" w:rsidP="001744FE">
            <w:pPr>
              <w:outlineLvl w:val="0"/>
              <w:rPr>
                <w:color w:val="auto"/>
              </w:rPr>
            </w:pPr>
          </w:p>
        </w:tc>
        <w:tc>
          <w:tcPr>
            <w:tcW w:w="1360" w:type="dxa"/>
          </w:tcPr>
          <w:p w14:paraId="41EFEFD7" w14:textId="44B4A96E" w:rsidR="00500AB1" w:rsidRPr="005C187E" w:rsidRDefault="00500AB1" w:rsidP="004B36AA">
            <w:pPr>
              <w:outlineLvl w:val="0"/>
              <w:rPr>
                <w:color w:val="auto"/>
              </w:rPr>
            </w:pPr>
            <w:bookmarkStart w:id="193" w:name="_Toc169853481"/>
            <w:r w:rsidRPr="005C187E">
              <w:rPr>
                <w:rFonts w:cs="Arial"/>
                <w:color w:val="auto"/>
                <w:szCs w:val="21"/>
                <w:lang w:val="en-IE"/>
              </w:rPr>
              <w:t>No likelihood of significant effect</w:t>
            </w:r>
            <w:bookmarkEnd w:id="193"/>
          </w:p>
        </w:tc>
      </w:tr>
      <w:tr w:rsidR="005C187E" w:rsidRPr="005C187E" w14:paraId="2D7B82F4" w14:textId="77777777" w:rsidTr="004B36AA">
        <w:tc>
          <w:tcPr>
            <w:tcW w:w="1963" w:type="dxa"/>
          </w:tcPr>
          <w:p w14:paraId="64DAAA5C" w14:textId="77777777" w:rsidR="00500AB1" w:rsidRPr="005C187E" w:rsidRDefault="00500AB1" w:rsidP="004B36AA">
            <w:pPr>
              <w:jc w:val="left"/>
              <w:outlineLvl w:val="0"/>
              <w:rPr>
                <w:color w:val="auto"/>
              </w:rPr>
            </w:pPr>
            <w:bookmarkStart w:id="194" w:name="_Toc169853482"/>
            <w:r w:rsidRPr="005C187E">
              <w:rPr>
                <w:color w:val="auto"/>
              </w:rPr>
              <w:t>1170 Reefs</w:t>
            </w:r>
            <w:bookmarkEnd w:id="194"/>
          </w:p>
        </w:tc>
        <w:tc>
          <w:tcPr>
            <w:tcW w:w="2224" w:type="dxa"/>
          </w:tcPr>
          <w:p w14:paraId="33C67D8A" w14:textId="20157664" w:rsidR="00500AB1" w:rsidRPr="005C187E" w:rsidRDefault="00500AB1" w:rsidP="004B36AA">
            <w:pPr>
              <w:outlineLvl w:val="0"/>
              <w:rPr>
                <w:color w:val="auto"/>
              </w:rPr>
            </w:pPr>
            <w:bookmarkStart w:id="195" w:name="_Toc169853483"/>
            <w:r w:rsidRPr="005C187E">
              <w:rPr>
                <w:color w:val="auto"/>
              </w:rPr>
              <w:t>SAC CO &gt;</w:t>
            </w:r>
            <w:bookmarkEnd w:id="195"/>
            <w:r w:rsidR="00694EC6" w:rsidRPr="005C187E">
              <w:rPr>
                <w:color w:val="auto"/>
              </w:rPr>
              <w:t>28km to site 1; 28.2km to site 2; 35.4km to site 3; 38.9km to site 4.</w:t>
            </w:r>
          </w:p>
          <w:p w14:paraId="60CAE31C" w14:textId="77777777" w:rsidR="00500AB1" w:rsidRPr="005C187E" w:rsidRDefault="00500AB1" w:rsidP="004B36AA">
            <w:pPr>
              <w:outlineLvl w:val="0"/>
              <w:rPr>
                <w:color w:val="auto"/>
              </w:rPr>
            </w:pPr>
          </w:p>
        </w:tc>
        <w:tc>
          <w:tcPr>
            <w:tcW w:w="3662" w:type="dxa"/>
          </w:tcPr>
          <w:p w14:paraId="614C559D" w14:textId="2664E465" w:rsidR="001623D7" w:rsidRPr="005C187E" w:rsidRDefault="001623D7" w:rsidP="001623D7">
            <w:pPr>
              <w:outlineLvl w:val="0"/>
              <w:rPr>
                <w:color w:val="auto"/>
              </w:rPr>
            </w:pPr>
            <w:r w:rsidRPr="005C187E">
              <w:rPr>
                <w:color w:val="auto"/>
              </w:rPr>
              <w:t xml:space="preserve">While there are areas of Reefs within the SAC there are none </w:t>
            </w:r>
            <w:proofErr w:type="gramStart"/>
            <w:r w:rsidRPr="005C187E">
              <w:rPr>
                <w:color w:val="auto"/>
              </w:rPr>
              <w:t>in close proximity to</w:t>
            </w:r>
            <w:proofErr w:type="gramEnd"/>
            <w:r w:rsidRPr="005C187E">
              <w:rPr>
                <w:color w:val="auto"/>
              </w:rPr>
              <w:t xml:space="preserve"> the works, </w:t>
            </w:r>
            <w:r w:rsidR="00187999" w:rsidRPr="005C187E">
              <w:rPr>
                <w:color w:val="auto"/>
              </w:rPr>
              <w:t>with the</w:t>
            </w:r>
            <w:r w:rsidR="00694EC6" w:rsidRPr="005C187E">
              <w:rPr>
                <w:color w:val="auto"/>
              </w:rPr>
              <w:t xml:space="preserve"> closest</w:t>
            </w:r>
            <w:r w:rsidR="00187999" w:rsidRPr="005C187E">
              <w:rPr>
                <w:color w:val="auto"/>
              </w:rPr>
              <w:t xml:space="preserve"> </w:t>
            </w:r>
            <w:r w:rsidR="00694EC6" w:rsidRPr="005C187E">
              <w:rPr>
                <w:color w:val="auto"/>
              </w:rPr>
              <w:t>approx. 28</w:t>
            </w:r>
            <w:r w:rsidRPr="005C187E">
              <w:rPr>
                <w:color w:val="auto"/>
              </w:rPr>
              <w:t xml:space="preserve">km from the works.  Considering the intervening distance, the nature of the intervening channel – that it is an expansive estuarine habitat and dilution effects will occur, and the nature of the proposed works, there is no perceptible impact on Reefs within the SAC </w:t>
            </w:r>
            <w:proofErr w:type="gramStart"/>
            <w:r w:rsidRPr="005C187E">
              <w:rPr>
                <w:color w:val="auto"/>
              </w:rPr>
              <w:t>as a result of</w:t>
            </w:r>
            <w:proofErr w:type="gramEnd"/>
            <w:r w:rsidRPr="005C187E">
              <w:rPr>
                <w:color w:val="auto"/>
              </w:rPr>
              <w:t xml:space="preserve"> the works.</w:t>
            </w:r>
          </w:p>
          <w:p w14:paraId="62778A0D" w14:textId="58A426D8" w:rsidR="00500AB1" w:rsidRPr="005C187E" w:rsidRDefault="00500AB1" w:rsidP="001744FE">
            <w:pPr>
              <w:outlineLvl w:val="0"/>
              <w:rPr>
                <w:color w:val="auto"/>
              </w:rPr>
            </w:pPr>
          </w:p>
        </w:tc>
        <w:tc>
          <w:tcPr>
            <w:tcW w:w="1360" w:type="dxa"/>
          </w:tcPr>
          <w:p w14:paraId="1EF80F9B" w14:textId="2A32F081" w:rsidR="00500AB1" w:rsidRPr="005C187E" w:rsidRDefault="00500AB1" w:rsidP="004B36AA">
            <w:pPr>
              <w:outlineLvl w:val="0"/>
              <w:rPr>
                <w:color w:val="auto"/>
              </w:rPr>
            </w:pPr>
            <w:bookmarkStart w:id="196" w:name="_Toc169853485"/>
            <w:r w:rsidRPr="005C187E">
              <w:rPr>
                <w:rFonts w:cs="Arial"/>
                <w:color w:val="auto"/>
                <w:szCs w:val="21"/>
                <w:lang w:val="en-IE"/>
              </w:rPr>
              <w:t>No likelihood of significant effect</w:t>
            </w:r>
            <w:bookmarkEnd w:id="196"/>
          </w:p>
        </w:tc>
      </w:tr>
      <w:tr w:rsidR="005C187E" w:rsidRPr="005C187E" w14:paraId="10326283" w14:textId="77777777" w:rsidTr="004B36AA">
        <w:tc>
          <w:tcPr>
            <w:tcW w:w="1963" w:type="dxa"/>
          </w:tcPr>
          <w:p w14:paraId="765B95B7" w14:textId="77777777" w:rsidR="00500AB1" w:rsidRPr="005C187E" w:rsidRDefault="00500AB1" w:rsidP="004B36AA">
            <w:pPr>
              <w:jc w:val="left"/>
              <w:outlineLvl w:val="0"/>
              <w:rPr>
                <w:color w:val="auto"/>
              </w:rPr>
            </w:pPr>
            <w:bookmarkStart w:id="197" w:name="_Toc169853486"/>
            <w:r w:rsidRPr="005C187E">
              <w:rPr>
                <w:color w:val="auto"/>
              </w:rPr>
              <w:t xml:space="preserve">1310 </w:t>
            </w:r>
            <w:r w:rsidRPr="005C187E">
              <w:rPr>
                <w:i/>
                <w:color w:val="auto"/>
              </w:rPr>
              <w:t xml:space="preserve">Salicornia </w:t>
            </w:r>
            <w:r w:rsidRPr="005C187E">
              <w:rPr>
                <w:color w:val="auto"/>
              </w:rPr>
              <w:t>and other annuals colonizing mud and sand</w:t>
            </w:r>
            <w:bookmarkEnd w:id="197"/>
          </w:p>
        </w:tc>
        <w:tc>
          <w:tcPr>
            <w:tcW w:w="2224" w:type="dxa"/>
          </w:tcPr>
          <w:p w14:paraId="328B8DD5" w14:textId="0AAC8A9F" w:rsidR="00500AB1" w:rsidRPr="005C187E" w:rsidRDefault="00500AB1" w:rsidP="004B36AA">
            <w:pPr>
              <w:outlineLvl w:val="0"/>
              <w:rPr>
                <w:color w:val="auto"/>
              </w:rPr>
            </w:pPr>
            <w:bookmarkStart w:id="198" w:name="_Toc169853487"/>
            <w:r w:rsidRPr="005C187E">
              <w:rPr>
                <w:color w:val="auto"/>
              </w:rPr>
              <w:t>SAC CO &gt;unknown</w:t>
            </w:r>
            <w:bookmarkEnd w:id="198"/>
          </w:p>
          <w:p w14:paraId="2ECD0410" w14:textId="77777777" w:rsidR="00500AB1" w:rsidRPr="005C187E" w:rsidRDefault="00500AB1" w:rsidP="004B36AA">
            <w:pPr>
              <w:outlineLvl w:val="0"/>
              <w:rPr>
                <w:color w:val="auto"/>
              </w:rPr>
            </w:pPr>
          </w:p>
        </w:tc>
        <w:tc>
          <w:tcPr>
            <w:tcW w:w="3662" w:type="dxa"/>
          </w:tcPr>
          <w:p w14:paraId="3ADF35B7" w14:textId="079AB051" w:rsidR="00537411" w:rsidRPr="005C187E" w:rsidRDefault="00537411" w:rsidP="00537411">
            <w:pPr>
              <w:outlineLvl w:val="0"/>
              <w:rPr>
                <w:color w:val="auto"/>
              </w:rPr>
            </w:pPr>
            <w:r w:rsidRPr="005C187E">
              <w:rPr>
                <w:color w:val="auto"/>
              </w:rPr>
              <w:t xml:space="preserve">While there are areas of </w:t>
            </w:r>
            <w:r w:rsidRPr="005C187E">
              <w:rPr>
                <w:i/>
                <w:color w:val="auto"/>
              </w:rPr>
              <w:t xml:space="preserve">Salicornia </w:t>
            </w:r>
            <w:r w:rsidRPr="005C187E">
              <w:rPr>
                <w:color w:val="auto"/>
              </w:rPr>
              <w:t xml:space="preserve">and other annuals colonizing mud and sand within the SAC there are none </w:t>
            </w:r>
            <w:proofErr w:type="gramStart"/>
            <w:r w:rsidR="00DC1593" w:rsidRPr="005C187E">
              <w:rPr>
                <w:color w:val="auto"/>
              </w:rPr>
              <w:t>in close proximity to</w:t>
            </w:r>
            <w:proofErr w:type="gramEnd"/>
            <w:r w:rsidR="00DC1593" w:rsidRPr="005C187E">
              <w:rPr>
                <w:color w:val="auto"/>
              </w:rPr>
              <w:t xml:space="preserve"> the works. T</w:t>
            </w:r>
            <w:r w:rsidR="009F0EAB" w:rsidRPr="005C187E">
              <w:rPr>
                <w:color w:val="auto"/>
              </w:rPr>
              <w:t xml:space="preserve">his Habitat Type occurs in marine environments according to the site conservation objectives.  The Shannon Estuary is at </w:t>
            </w:r>
            <w:proofErr w:type="gramStart"/>
            <w:r w:rsidR="009F0EAB" w:rsidRPr="005C187E">
              <w:rPr>
                <w:color w:val="auto"/>
              </w:rPr>
              <w:t xml:space="preserve">a distance of </w:t>
            </w:r>
            <w:r w:rsidR="00FA62C6" w:rsidRPr="005C187E">
              <w:rPr>
                <w:color w:val="auto"/>
              </w:rPr>
              <w:t>10</w:t>
            </w:r>
            <w:r w:rsidR="009F0EAB" w:rsidRPr="005C187E">
              <w:rPr>
                <w:color w:val="auto"/>
              </w:rPr>
              <w:t>km</w:t>
            </w:r>
            <w:proofErr w:type="gramEnd"/>
            <w:r w:rsidR="009F0EAB" w:rsidRPr="005C187E">
              <w:rPr>
                <w:color w:val="auto"/>
              </w:rPr>
              <w:t xml:space="preserve"> downstream of the works.  There may be further unmapped areas within the Shannon estuary.</w:t>
            </w:r>
            <w:r w:rsidRPr="005C187E">
              <w:rPr>
                <w:color w:val="auto"/>
              </w:rPr>
              <w:t xml:space="preserve">  Considering the intervening distance, the nature of the intervening channel – that it is an expansive estuarine habitat and dilution effects will occur, and the nature of the proposed works, there is no perceptible impact on </w:t>
            </w:r>
            <w:r w:rsidR="009F0EAB" w:rsidRPr="005C187E">
              <w:rPr>
                <w:i/>
                <w:color w:val="auto"/>
              </w:rPr>
              <w:t xml:space="preserve">Salicornia </w:t>
            </w:r>
            <w:r w:rsidR="009F0EAB" w:rsidRPr="005C187E">
              <w:rPr>
                <w:color w:val="auto"/>
              </w:rPr>
              <w:t>and other annuals colonizing mud and sand</w:t>
            </w:r>
            <w:r w:rsidRPr="005C187E">
              <w:rPr>
                <w:color w:val="auto"/>
              </w:rPr>
              <w:t xml:space="preserve"> within the SAC as a result of the works.</w:t>
            </w:r>
          </w:p>
          <w:p w14:paraId="0A21B1EF" w14:textId="1D5ED855" w:rsidR="00500AB1" w:rsidRPr="005C187E" w:rsidRDefault="00500AB1" w:rsidP="00233611">
            <w:pPr>
              <w:outlineLvl w:val="0"/>
              <w:rPr>
                <w:color w:val="auto"/>
              </w:rPr>
            </w:pPr>
          </w:p>
        </w:tc>
        <w:tc>
          <w:tcPr>
            <w:tcW w:w="1360" w:type="dxa"/>
          </w:tcPr>
          <w:p w14:paraId="49B3C250" w14:textId="61F5FEE0" w:rsidR="00500AB1" w:rsidRPr="005C187E" w:rsidRDefault="00860482" w:rsidP="004B36AA">
            <w:pPr>
              <w:outlineLvl w:val="0"/>
              <w:rPr>
                <w:color w:val="auto"/>
              </w:rPr>
            </w:pPr>
            <w:r w:rsidRPr="005C187E">
              <w:rPr>
                <w:rFonts w:cs="Arial"/>
                <w:color w:val="auto"/>
                <w:szCs w:val="21"/>
                <w:lang w:val="en-IE"/>
              </w:rPr>
              <w:lastRenderedPageBreak/>
              <w:t>No likelihood of significant effect</w:t>
            </w:r>
          </w:p>
        </w:tc>
      </w:tr>
      <w:tr w:rsidR="005C187E" w:rsidRPr="005C187E" w14:paraId="693BEA05" w14:textId="77777777" w:rsidTr="004B36AA">
        <w:tc>
          <w:tcPr>
            <w:tcW w:w="1963" w:type="dxa"/>
          </w:tcPr>
          <w:p w14:paraId="77FA0132" w14:textId="77777777" w:rsidR="00500AB1" w:rsidRPr="005C187E" w:rsidRDefault="00500AB1" w:rsidP="004B36AA">
            <w:pPr>
              <w:jc w:val="left"/>
              <w:outlineLvl w:val="0"/>
              <w:rPr>
                <w:color w:val="auto"/>
              </w:rPr>
            </w:pPr>
            <w:bookmarkStart w:id="199" w:name="_Toc169853490"/>
            <w:r w:rsidRPr="005C187E">
              <w:rPr>
                <w:color w:val="auto"/>
              </w:rPr>
              <w:t>1330 Atlantic salt meadows (</w:t>
            </w:r>
            <w:r w:rsidRPr="005C187E">
              <w:rPr>
                <w:i/>
                <w:color w:val="auto"/>
              </w:rPr>
              <w:t>Glauco-</w:t>
            </w:r>
            <w:proofErr w:type="spellStart"/>
            <w:r w:rsidRPr="005C187E">
              <w:rPr>
                <w:i/>
                <w:color w:val="auto"/>
              </w:rPr>
              <w:t>Puccinellietalia</w:t>
            </w:r>
            <w:proofErr w:type="spellEnd"/>
            <w:r w:rsidRPr="005C187E">
              <w:rPr>
                <w:i/>
                <w:color w:val="auto"/>
              </w:rPr>
              <w:t xml:space="preserve"> </w:t>
            </w:r>
            <w:proofErr w:type="spellStart"/>
            <w:r w:rsidRPr="005C187E">
              <w:rPr>
                <w:i/>
                <w:color w:val="auto"/>
              </w:rPr>
              <w:t>maritimae</w:t>
            </w:r>
            <w:proofErr w:type="spellEnd"/>
            <w:r w:rsidRPr="005C187E">
              <w:rPr>
                <w:color w:val="auto"/>
              </w:rPr>
              <w:t>)</w:t>
            </w:r>
            <w:bookmarkEnd w:id="199"/>
          </w:p>
        </w:tc>
        <w:tc>
          <w:tcPr>
            <w:tcW w:w="2224" w:type="dxa"/>
          </w:tcPr>
          <w:p w14:paraId="4D0CD18D" w14:textId="1D88D2AC" w:rsidR="00500AB1" w:rsidRPr="005C187E" w:rsidRDefault="00500AB1">
            <w:pPr>
              <w:outlineLvl w:val="0"/>
              <w:rPr>
                <w:color w:val="auto"/>
              </w:rPr>
            </w:pPr>
            <w:bookmarkStart w:id="200" w:name="_Toc169853491"/>
            <w:r w:rsidRPr="005C187E">
              <w:rPr>
                <w:color w:val="auto"/>
              </w:rPr>
              <w:t>SAC CO &gt;</w:t>
            </w:r>
            <w:r w:rsidRPr="005C187E" w:rsidDel="0014198E">
              <w:rPr>
                <w:color w:val="auto"/>
              </w:rPr>
              <w:t xml:space="preserve"> </w:t>
            </w:r>
            <w:bookmarkEnd w:id="200"/>
            <w:r w:rsidR="007A59A0" w:rsidRPr="005C187E">
              <w:rPr>
                <w:color w:val="auto"/>
              </w:rPr>
              <w:t>20km to site 1; 20.5km to site 2; 28km to site 3; 31.5km to site 4.</w:t>
            </w:r>
          </w:p>
        </w:tc>
        <w:tc>
          <w:tcPr>
            <w:tcW w:w="3662" w:type="dxa"/>
          </w:tcPr>
          <w:p w14:paraId="1C8A7291" w14:textId="2506D712" w:rsidR="001623D7" w:rsidRPr="005C187E" w:rsidRDefault="001623D7" w:rsidP="001623D7">
            <w:pPr>
              <w:outlineLvl w:val="0"/>
              <w:rPr>
                <w:color w:val="auto"/>
              </w:rPr>
            </w:pPr>
            <w:r w:rsidRPr="005C187E">
              <w:rPr>
                <w:color w:val="auto"/>
              </w:rPr>
              <w:t xml:space="preserve">This habitat has been mapped as being present within the SAC </w:t>
            </w:r>
            <w:r w:rsidR="00233611" w:rsidRPr="005C187E">
              <w:rPr>
                <w:color w:val="auto"/>
              </w:rPr>
              <w:t xml:space="preserve">in the Shannon Estuary </w:t>
            </w:r>
            <w:r w:rsidRPr="005C187E">
              <w:rPr>
                <w:color w:val="auto"/>
              </w:rPr>
              <w:t>outside of the area of works.</w:t>
            </w:r>
            <w:r w:rsidR="0038305C" w:rsidRPr="005C187E">
              <w:rPr>
                <w:color w:val="auto"/>
              </w:rPr>
              <w:t xml:space="preserve">  </w:t>
            </w:r>
            <w:r w:rsidR="00DC1593" w:rsidRPr="005C187E">
              <w:rPr>
                <w:color w:val="auto"/>
              </w:rPr>
              <w:t>There may be further unmapped areas of this habitat within the Shannon Estuary.  Considering the intervening distance, the nature of the intervening channe</w:t>
            </w:r>
            <w:r w:rsidR="00BF1646" w:rsidRPr="005C187E">
              <w:rPr>
                <w:color w:val="auto"/>
              </w:rPr>
              <w:t>ls</w:t>
            </w:r>
            <w:r w:rsidR="00233611" w:rsidRPr="005C187E">
              <w:rPr>
                <w:color w:val="auto"/>
              </w:rPr>
              <w:t>, the</w:t>
            </w:r>
            <w:r w:rsidR="00BF1646" w:rsidRPr="005C187E">
              <w:rPr>
                <w:color w:val="auto"/>
              </w:rPr>
              <w:t xml:space="preserve"> </w:t>
            </w:r>
            <w:r w:rsidR="00DC1593" w:rsidRPr="005C187E">
              <w:rPr>
                <w:color w:val="auto"/>
              </w:rPr>
              <w:t>expansive estuarine habitat and dilution effects will occur, and the nature of the proposed works, t</w:t>
            </w:r>
            <w:r w:rsidRPr="005C187E">
              <w:rPr>
                <w:color w:val="auto"/>
              </w:rPr>
              <w:t>here is no perceptible impact on Atlantic salt meadows (</w:t>
            </w:r>
            <w:r w:rsidRPr="005C187E">
              <w:rPr>
                <w:i/>
                <w:color w:val="auto"/>
              </w:rPr>
              <w:t>Glauco-</w:t>
            </w:r>
            <w:proofErr w:type="spellStart"/>
            <w:r w:rsidRPr="005C187E">
              <w:rPr>
                <w:i/>
                <w:color w:val="auto"/>
              </w:rPr>
              <w:t>Puccinellietalia</w:t>
            </w:r>
            <w:proofErr w:type="spellEnd"/>
            <w:r w:rsidRPr="005C187E">
              <w:rPr>
                <w:i/>
                <w:color w:val="auto"/>
              </w:rPr>
              <w:t xml:space="preserve"> </w:t>
            </w:r>
            <w:proofErr w:type="spellStart"/>
            <w:r w:rsidRPr="005C187E">
              <w:rPr>
                <w:i/>
                <w:color w:val="auto"/>
              </w:rPr>
              <w:t>maritimae</w:t>
            </w:r>
            <w:proofErr w:type="spellEnd"/>
            <w:r w:rsidRPr="005C187E">
              <w:rPr>
                <w:color w:val="auto"/>
              </w:rPr>
              <w:t xml:space="preserve">) within the SAC </w:t>
            </w:r>
            <w:proofErr w:type="gramStart"/>
            <w:r w:rsidRPr="005C187E">
              <w:rPr>
                <w:color w:val="auto"/>
              </w:rPr>
              <w:t>as a result of</w:t>
            </w:r>
            <w:proofErr w:type="gramEnd"/>
            <w:r w:rsidRPr="005C187E">
              <w:rPr>
                <w:color w:val="auto"/>
              </w:rPr>
              <w:t xml:space="preserve"> the works.</w:t>
            </w:r>
          </w:p>
          <w:p w14:paraId="7FCFE7C2" w14:textId="6582F4E2" w:rsidR="00500AB1" w:rsidRPr="005C187E" w:rsidRDefault="00500AB1" w:rsidP="001744FE">
            <w:pPr>
              <w:outlineLvl w:val="0"/>
              <w:rPr>
                <w:color w:val="auto"/>
              </w:rPr>
            </w:pPr>
          </w:p>
        </w:tc>
        <w:tc>
          <w:tcPr>
            <w:tcW w:w="1360" w:type="dxa"/>
          </w:tcPr>
          <w:p w14:paraId="65FB0000" w14:textId="61C1D970" w:rsidR="00500AB1" w:rsidRPr="005C187E" w:rsidRDefault="00500AB1" w:rsidP="004B36AA">
            <w:pPr>
              <w:outlineLvl w:val="0"/>
              <w:rPr>
                <w:color w:val="auto"/>
              </w:rPr>
            </w:pPr>
            <w:bookmarkStart w:id="201" w:name="_Toc169853493"/>
            <w:r w:rsidRPr="005C187E">
              <w:rPr>
                <w:rFonts w:cs="Arial"/>
                <w:color w:val="auto"/>
                <w:szCs w:val="21"/>
                <w:lang w:val="en-IE"/>
              </w:rPr>
              <w:t>No likelihood of significant effect</w:t>
            </w:r>
            <w:bookmarkEnd w:id="201"/>
          </w:p>
        </w:tc>
      </w:tr>
      <w:tr w:rsidR="001623D7" w:rsidRPr="005C187E" w14:paraId="6DDF1F9A" w14:textId="77777777" w:rsidTr="004B36AA">
        <w:tc>
          <w:tcPr>
            <w:tcW w:w="1963" w:type="dxa"/>
          </w:tcPr>
          <w:p w14:paraId="3A8DC2D8" w14:textId="77777777" w:rsidR="001623D7" w:rsidRPr="005C187E" w:rsidRDefault="001623D7" w:rsidP="001623D7">
            <w:pPr>
              <w:jc w:val="left"/>
              <w:outlineLvl w:val="0"/>
              <w:rPr>
                <w:rFonts w:cs="Arial"/>
                <w:color w:val="auto"/>
              </w:rPr>
            </w:pPr>
            <w:bookmarkStart w:id="202" w:name="_Toc169853494"/>
            <w:r w:rsidRPr="005C187E">
              <w:rPr>
                <w:rFonts w:cs="Arial"/>
                <w:color w:val="auto"/>
                <w:sz w:val="22"/>
                <w:shd w:val="clear" w:color="auto" w:fill="FFFFFF"/>
              </w:rPr>
              <w:t>1410 Mediterranean salt meadows (</w:t>
            </w:r>
            <w:proofErr w:type="spellStart"/>
            <w:r w:rsidRPr="005C187E">
              <w:rPr>
                <w:rFonts w:cs="Arial"/>
                <w:color w:val="auto"/>
                <w:sz w:val="22"/>
                <w:shd w:val="clear" w:color="auto" w:fill="FFFFFF"/>
              </w:rPr>
              <w:t>Juncetalia</w:t>
            </w:r>
            <w:proofErr w:type="spellEnd"/>
            <w:r w:rsidRPr="005C187E">
              <w:rPr>
                <w:rFonts w:cs="Arial"/>
                <w:color w:val="auto"/>
                <w:sz w:val="22"/>
                <w:shd w:val="clear" w:color="auto" w:fill="FFFFFF"/>
              </w:rPr>
              <w:t xml:space="preserve"> </w:t>
            </w:r>
            <w:proofErr w:type="spellStart"/>
            <w:r w:rsidRPr="005C187E">
              <w:rPr>
                <w:rFonts w:cs="Arial"/>
                <w:color w:val="auto"/>
                <w:sz w:val="22"/>
                <w:shd w:val="clear" w:color="auto" w:fill="FFFFFF"/>
              </w:rPr>
              <w:t>maritimi</w:t>
            </w:r>
            <w:proofErr w:type="spellEnd"/>
            <w:r w:rsidRPr="005C187E">
              <w:rPr>
                <w:rFonts w:cs="Arial"/>
                <w:color w:val="auto"/>
                <w:sz w:val="22"/>
                <w:shd w:val="clear" w:color="auto" w:fill="FFFFFF"/>
              </w:rPr>
              <w:t>)</w:t>
            </w:r>
            <w:bookmarkEnd w:id="202"/>
          </w:p>
        </w:tc>
        <w:tc>
          <w:tcPr>
            <w:tcW w:w="2224" w:type="dxa"/>
          </w:tcPr>
          <w:p w14:paraId="6B78AA10" w14:textId="37A8CBA1" w:rsidR="001623D7" w:rsidRPr="005C187E" w:rsidRDefault="001623D7" w:rsidP="001623D7">
            <w:pPr>
              <w:outlineLvl w:val="0"/>
              <w:rPr>
                <w:rFonts w:cs="Arial"/>
                <w:color w:val="auto"/>
                <w:szCs w:val="21"/>
              </w:rPr>
            </w:pPr>
            <w:bookmarkStart w:id="203" w:name="_Toc169853495"/>
            <w:r w:rsidRPr="005C187E">
              <w:rPr>
                <w:rFonts w:cs="Arial"/>
                <w:color w:val="auto"/>
                <w:szCs w:val="21"/>
              </w:rPr>
              <w:t xml:space="preserve">SAC CO. &gt; </w:t>
            </w:r>
            <w:bookmarkEnd w:id="203"/>
            <w:r w:rsidR="00E37822" w:rsidRPr="005C187E">
              <w:rPr>
                <w:rFonts w:cs="Arial"/>
                <w:color w:val="auto"/>
                <w:szCs w:val="21"/>
              </w:rPr>
              <w:t>21.6km to site 1; 21.8km to site 2; 29.5km to site 3; 32.9km to site 4.</w:t>
            </w:r>
          </w:p>
          <w:p w14:paraId="0F21209A" w14:textId="77777777" w:rsidR="001623D7" w:rsidRPr="005C187E" w:rsidRDefault="001623D7" w:rsidP="001623D7">
            <w:pPr>
              <w:outlineLvl w:val="0"/>
              <w:rPr>
                <w:rFonts w:cs="Arial"/>
                <w:color w:val="auto"/>
              </w:rPr>
            </w:pPr>
          </w:p>
        </w:tc>
        <w:tc>
          <w:tcPr>
            <w:tcW w:w="3662" w:type="dxa"/>
          </w:tcPr>
          <w:p w14:paraId="04EC5FEF" w14:textId="1519547F" w:rsidR="001623D7" w:rsidRPr="005C187E" w:rsidRDefault="00DC1593" w:rsidP="00233611">
            <w:pPr>
              <w:outlineLvl w:val="0"/>
              <w:rPr>
                <w:rFonts w:cs="Arial"/>
                <w:color w:val="auto"/>
              </w:rPr>
            </w:pPr>
            <w:r w:rsidRPr="005C187E">
              <w:rPr>
                <w:color w:val="auto"/>
              </w:rPr>
              <w:t>This habitat has been mapped as being present within the SAC</w:t>
            </w:r>
            <w:r w:rsidR="00233611" w:rsidRPr="005C187E">
              <w:rPr>
                <w:color w:val="auto"/>
              </w:rPr>
              <w:t xml:space="preserve"> in the Shannon Estuary</w:t>
            </w:r>
            <w:r w:rsidRPr="005C187E">
              <w:rPr>
                <w:color w:val="auto"/>
              </w:rPr>
              <w:t xml:space="preserve"> outside of the area of works</w:t>
            </w:r>
            <w:r w:rsidR="00233611" w:rsidRPr="005C187E">
              <w:rPr>
                <w:color w:val="auto"/>
              </w:rPr>
              <w:t>.  There may be further unmapped areas of this habitat within the Shannon Estuary.  Considering the intervening distance, the nature of the intervening channel, the</w:t>
            </w:r>
            <w:r w:rsidR="00BF1646" w:rsidRPr="005C187E">
              <w:rPr>
                <w:color w:val="auto"/>
              </w:rPr>
              <w:t xml:space="preserve"> </w:t>
            </w:r>
            <w:r w:rsidR="00233611" w:rsidRPr="005C187E">
              <w:rPr>
                <w:color w:val="auto"/>
              </w:rPr>
              <w:t>expansive estuarine habitat and dilution effects will occur, and the nature of the proposed works</w:t>
            </w:r>
            <w:r w:rsidR="001623D7" w:rsidRPr="005C187E">
              <w:rPr>
                <w:color w:val="auto"/>
              </w:rPr>
              <w:t xml:space="preserve">. </w:t>
            </w:r>
            <w:r w:rsidR="001623D7" w:rsidRPr="005C187E">
              <w:rPr>
                <w:rFonts w:cs="Arial"/>
                <w:color w:val="auto"/>
              </w:rPr>
              <w:t>There is no perceptible impact on Mediterranean salt meadows (</w:t>
            </w:r>
            <w:proofErr w:type="spellStart"/>
            <w:r w:rsidR="001623D7" w:rsidRPr="005C187E">
              <w:rPr>
                <w:rFonts w:cs="Arial"/>
                <w:i/>
                <w:color w:val="auto"/>
              </w:rPr>
              <w:t>Juncetalia</w:t>
            </w:r>
            <w:proofErr w:type="spellEnd"/>
            <w:r w:rsidR="001623D7" w:rsidRPr="005C187E">
              <w:rPr>
                <w:rFonts w:cs="Arial"/>
                <w:i/>
                <w:color w:val="auto"/>
              </w:rPr>
              <w:t xml:space="preserve"> </w:t>
            </w:r>
            <w:proofErr w:type="spellStart"/>
            <w:r w:rsidR="001623D7" w:rsidRPr="005C187E">
              <w:rPr>
                <w:rFonts w:cs="Arial"/>
                <w:i/>
                <w:color w:val="auto"/>
              </w:rPr>
              <w:t>maritimi</w:t>
            </w:r>
            <w:proofErr w:type="spellEnd"/>
            <w:r w:rsidR="001623D7" w:rsidRPr="005C187E">
              <w:rPr>
                <w:rFonts w:cs="Arial"/>
                <w:color w:val="auto"/>
              </w:rPr>
              <w:t xml:space="preserve">) within the SAC </w:t>
            </w:r>
            <w:proofErr w:type="gramStart"/>
            <w:r w:rsidR="001623D7" w:rsidRPr="005C187E">
              <w:rPr>
                <w:rFonts w:cs="Arial"/>
                <w:color w:val="auto"/>
              </w:rPr>
              <w:t>as a result of</w:t>
            </w:r>
            <w:proofErr w:type="gramEnd"/>
            <w:r w:rsidR="001623D7" w:rsidRPr="005C187E">
              <w:rPr>
                <w:rFonts w:cs="Arial"/>
                <w:color w:val="auto"/>
              </w:rPr>
              <w:t xml:space="preserve"> the works.</w:t>
            </w:r>
          </w:p>
        </w:tc>
        <w:tc>
          <w:tcPr>
            <w:tcW w:w="1360" w:type="dxa"/>
          </w:tcPr>
          <w:p w14:paraId="7B28F8D6" w14:textId="39E89CFB" w:rsidR="001623D7" w:rsidRPr="005C187E" w:rsidRDefault="001623D7" w:rsidP="001623D7">
            <w:pPr>
              <w:outlineLvl w:val="0"/>
              <w:rPr>
                <w:rFonts w:cs="Arial"/>
                <w:color w:val="auto"/>
              </w:rPr>
            </w:pPr>
            <w:bookmarkStart w:id="204" w:name="_Toc169853497"/>
            <w:r w:rsidRPr="005C187E">
              <w:rPr>
                <w:rFonts w:cs="Arial"/>
                <w:color w:val="auto"/>
                <w:szCs w:val="21"/>
                <w:lang w:val="en-IE"/>
              </w:rPr>
              <w:t>No likelihood of significant effect</w:t>
            </w:r>
            <w:bookmarkEnd w:id="204"/>
          </w:p>
        </w:tc>
      </w:tr>
    </w:tbl>
    <w:p w14:paraId="0FE118DC" w14:textId="0DE9E191" w:rsidR="003D6074" w:rsidRPr="005C187E" w:rsidRDefault="003D6074" w:rsidP="00ED1933">
      <w:pPr>
        <w:rPr>
          <w:color w:val="auto"/>
          <w:lang w:val="en-IE"/>
        </w:rPr>
      </w:pPr>
    </w:p>
    <w:p w14:paraId="49835828" w14:textId="77777777" w:rsidR="00AC3517" w:rsidRPr="005C187E" w:rsidRDefault="000D68D6" w:rsidP="00D52333">
      <w:pPr>
        <w:pStyle w:val="Heading2"/>
        <w:numPr>
          <w:ilvl w:val="0"/>
          <w:numId w:val="0"/>
        </w:numPr>
        <w:rPr>
          <w:color w:val="auto"/>
          <w:lang w:val="en-IE"/>
        </w:rPr>
      </w:pPr>
      <w:bookmarkStart w:id="205" w:name="_Toc90472077"/>
      <w:bookmarkStart w:id="206" w:name="_Toc132117561"/>
      <w:bookmarkStart w:id="207" w:name="_Toc132205350"/>
      <w:bookmarkStart w:id="208" w:name="_Toc169853498"/>
      <w:bookmarkStart w:id="209" w:name="_Toc238643832"/>
      <w:bookmarkEnd w:id="148"/>
      <w:r w:rsidRPr="005C187E">
        <w:rPr>
          <w:color w:val="auto"/>
          <w:lang w:val="en-IE"/>
        </w:rPr>
        <w:t xml:space="preserve">4.3 </w:t>
      </w:r>
      <w:r w:rsidR="00AC3517" w:rsidRPr="005C187E">
        <w:rPr>
          <w:color w:val="auto"/>
          <w:lang w:val="en-IE"/>
        </w:rPr>
        <w:t>Cumulative and in-combination Impacts</w:t>
      </w:r>
      <w:bookmarkEnd w:id="149"/>
      <w:bookmarkEnd w:id="205"/>
      <w:bookmarkEnd w:id="206"/>
      <w:bookmarkEnd w:id="207"/>
      <w:bookmarkEnd w:id="208"/>
      <w:bookmarkEnd w:id="209"/>
    </w:p>
    <w:p w14:paraId="4ED9E520" w14:textId="5CC59261" w:rsidR="00AC3517" w:rsidRPr="005C187E" w:rsidRDefault="00AC3517" w:rsidP="00ED1933">
      <w:pPr>
        <w:rPr>
          <w:color w:val="auto"/>
        </w:rPr>
      </w:pPr>
      <w:r w:rsidRPr="005C187E">
        <w:rPr>
          <w:color w:val="auto"/>
        </w:rPr>
        <w:t xml:space="preserve">It is a requirement of Appropriate Assessment that the cumulative or in-combination effects of the proposed development together with other plans or projects are assessed. </w:t>
      </w:r>
    </w:p>
    <w:p w14:paraId="31C0DE2E" w14:textId="4B43F1C7" w:rsidR="003001B7" w:rsidRPr="005C187E" w:rsidRDefault="003001B7" w:rsidP="00ED1933">
      <w:pPr>
        <w:rPr>
          <w:color w:val="auto"/>
        </w:rPr>
      </w:pPr>
      <w:r w:rsidRPr="005C187E">
        <w:rPr>
          <w:color w:val="auto"/>
        </w:rPr>
        <w:t xml:space="preserve">The following sources were consulted </w:t>
      </w:r>
      <w:proofErr w:type="gramStart"/>
      <w:r w:rsidRPr="005C187E">
        <w:rPr>
          <w:color w:val="auto"/>
        </w:rPr>
        <w:t>in order to</w:t>
      </w:r>
      <w:proofErr w:type="gramEnd"/>
      <w:r w:rsidRPr="005C187E">
        <w:rPr>
          <w:color w:val="auto"/>
        </w:rPr>
        <w:t xml:space="preserve"> determine if there were any other plans or projects in the area which could result in cumulative impacts:</w:t>
      </w:r>
    </w:p>
    <w:p w14:paraId="4F184D9F" w14:textId="77777777" w:rsidR="003001B7" w:rsidRPr="005C187E" w:rsidRDefault="003001B7" w:rsidP="00ED1933">
      <w:pPr>
        <w:pStyle w:val="ListParagraph"/>
        <w:numPr>
          <w:ilvl w:val="0"/>
          <w:numId w:val="60"/>
        </w:numPr>
        <w:rPr>
          <w:color w:val="auto"/>
        </w:rPr>
      </w:pPr>
      <w:r w:rsidRPr="005C187E">
        <w:rPr>
          <w:color w:val="auto"/>
        </w:rPr>
        <w:t xml:space="preserve">DHPLG EIA Portal </w:t>
      </w:r>
      <w:hyperlink r:id="rId36" w:history="1">
        <w:r w:rsidRPr="005C187E">
          <w:rPr>
            <w:rStyle w:val="Hyperlink"/>
            <w:rFonts w:cs="Arial"/>
            <w:color w:val="auto"/>
            <w:sz w:val="22"/>
          </w:rPr>
          <w:t>https://www.housing.gov.ie/planning/environmental-assessment/environmental-impact-assessment-eia/eia-portal</w:t>
        </w:r>
      </w:hyperlink>
    </w:p>
    <w:p w14:paraId="729AB9F4" w14:textId="7CE9C4B6" w:rsidR="005079FD" w:rsidRPr="005C187E" w:rsidRDefault="005079FD" w:rsidP="00ED1933">
      <w:pPr>
        <w:pStyle w:val="ListParagraph"/>
        <w:numPr>
          <w:ilvl w:val="0"/>
          <w:numId w:val="60"/>
        </w:numPr>
        <w:rPr>
          <w:color w:val="auto"/>
        </w:rPr>
      </w:pPr>
      <w:r w:rsidRPr="005C187E">
        <w:rPr>
          <w:color w:val="auto"/>
        </w:rPr>
        <w:lastRenderedPageBreak/>
        <w:t>Limerick</w:t>
      </w:r>
      <w:r w:rsidR="000E75C3" w:rsidRPr="005C187E">
        <w:rPr>
          <w:color w:val="auto"/>
        </w:rPr>
        <w:t xml:space="preserve">- Planning System  </w:t>
      </w:r>
      <w:hyperlink r:id="rId37" w:history="1">
        <w:r w:rsidRPr="005C187E">
          <w:rPr>
            <w:rStyle w:val="Hyperlink"/>
            <w:rFonts w:cs="Arial"/>
            <w:color w:val="auto"/>
            <w:sz w:val="22"/>
          </w:rPr>
          <w:t>https://www.eplanning.ie/LimerickCCC/searchtypes</w:t>
        </w:r>
      </w:hyperlink>
    </w:p>
    <w:p w14:paraId="6F1957A8" w14:textId="6E7E2C0F" w:rsidR="00C9248B" w:rsidRPr="005C187E" w:rsidRDefault="006A436D" w:rsidP="00C9248B">
      <w:pPr>
        <w:rPr>
          <w:color w:val="auto"/>
          <w:szCs w:val="21"/>
        </w:rPr>
      </w:pPr>
      <w:r w:rsidRPr="005C187E">
        <w:rPr>
          <w:color w:val="auto"/>
          <w:szCs w:val="21"/>
        </w:rPr>
        <w:t xml:space="preserve">The project is located outside of Limericks planned area for Wind Energy Development (Limerick Development Plan Limerick Development Plan 2022 – 2028, Local Authority Climate Action Plan 2024 - 2029). The effects that may occur </w:t>
      </w:r>
      <w:proofErr w:type="gramStart"/>
      <w:r w:rsidRPr="005C187E">
        <w:rPr>
          <w:color w:val="auto"/>
          <w:szCs w:val="21"/>
        </w:rPr>
        <w:t>as a result of</w:t>
      </w:r>
      <w:proofErr w:type="gramEnd"/>
      <w:r w:rsidRPr="005C187E">
        <w:rPr>
          <w:color w:val="auto"/>
          <w:szCs w:val="21"/>
        </w:rPr>
        <w:t xml:space="preserve"> </w:t>
      </w:r>
      <w:r w:rsidR="00727BB3" w:rsidRPr="005C187E">
        <w:rPr>
          <w:color w:val="auto"/>
          <w:szCs w:val="21"/>
        </w:rPr>
        <w:t>the proposed works</w:t>
      </w:r>
      <w:r w:rsidRPr="005C187E">
        <w:rPr>
          <w:color w:val="auto"/>
          <w:szCs w:val="21"/>
        </w:rPr>
        <w:t xml:space="preserve"> occurring concurrently with cyclical arterial drainage management works </w:t>
      </w:r>
      <w:r w:rsidR="00727BB3" w:rsidRPr="005C187E">
        <w:rPr>
          <w:color w:val="auto"/>
          <w:szCs w:val="21"/>
        </w:rPr>
        <w:t xml:space="preserve">and normal agricultural farming </w:t>
      </w:r>
      <w:r w:rsidRPr="005C187E">
        <w:rPr>
          <w:color w:val="auto"/>
          <w:szCs w:val="21"/>
        </w:rPr>
        <w:t>have been considered.</w:t>
      </w:r>
      <w:r w:rsidR="00BF1646" w:rsidRPr="005C187E">
        <w:rPr>
          <w:color w:val="auto"/>
          <w:szCs w:val="21"/>
        </w:rPr>
        <w:t xml:space="preserve"> </w:t>
      </w:r>
      <w:r w:rsidRPr="005C187E">
        <w:rPr>
          <w:color w:val="auto"/>
          <w:szCs w:val="21"/>
        </w:rPr>
        <w:t xml:space="preserve"> </w:t>
      </w:r>
      <w:r w:rsidR="00C9248B" w:rsidRPr="005C187E">
        <w:rPr>
          <w:color w:val="auto"/>
          <w:szCs w:val="21"/>
        </w:rPr>
        <w:t xml:space="preserve">Installation will take place on dates agreed with OPW and Inland Fisheries Ireland and only after completion of the required environmental assessment and approval process. Work will be postponed during high or rising river levels, heavy rainfall or unsuitable ecological or safety conditions. The final position of each trap will be confirmed during a site inspection. Where water depth, flow, substrate, safe access and ecological conditions allow, each trap will preferably be positioned near the </w:t>
      </w:r>
      <w:proofErr w:type="spellStart"/>
      <w:r w:rsidR="00C9248B" w:rsidRPr="005C187E">
        <w:rPr>
          <w:color w:val="auto"/>
          <w:szCs w:val="21"/>
        </w:rPr>
        <w:t>centre</w:t>
      </w:r>
      <w:proofErr w:type="spellEnd"/>
      <w:r w:rsidR="00C9248B" w:rsidRPr="005C187E">
        <w:rPr>
          <w:color w:val="auto"/>
          <w:szCs w:val="21"/>
        </w:rPr>
        <w:t xml:space="preserve"> of the active wetted channel. This is intended to provide a representative sample of material transported through the principal flow area. No machinery will enter the river, and no concrete, cement, grout, resin or chemical fixing material will be used. The installation date will be agreed with IFI, taking account of its guidance regarding the timing of instream works in fisheries channels. It is reasonable to </w:t>
      </w:r>
      <w:proofErr w:type="gramStart"/>
      <w:r w:rsidR="00C9248B" w:rsidRPr="005C187E">
        <w:rPr>
          <w:color w:val="auto"/>
          <w:szCs w:val="21"/>
        </w:rPr>
        <w:t>conclude,</w:t>
      </w:r>
      <w:proofErr w:type="gramEnd"/>
      <w:r w:rsidR="00C9248B" w:rsidRPr="005C187E">
        <w:rPr>
          <w:color w:val="auto"/>
          <w:szCs w:val="21"/>
        </w:rPr>
        <w:t xml:space="preserve"> that the proposed project, either individually or in combination with other plans or projects would not be likely to result in significant effects on the Lower River Shannon SAC </w:t>
      </w:r>
    </w:p>
    <w:p w14:paraId="70685ED1" w14:textId="240A4F64" w:rsidR="00C9248B" w:rsidRPr="005C187E" w:rsidRDefault="00C9248B" w:rsidP="00C9248B">
      <w:pPr>
        <w:rPr>
          <w:color w:val="auto"/>
        </w:rPr>
      </w:pPr>
    </w:p>
    <w:p w14:paraId="4A38C0A0" w14:textId="7D4DC750" w:rsidR="00C9248B" w:rsidRPr="005C187E" w:rsidRDefault="00C9248B" w:rsidP="00C9248B">
      <w:pPr>
        <w:rPr>
          <w:color w:val="auto"/>
        </w:rPr>
      </w:pPr>
    </w:p>
    <w:p w14:paraId="68FBFA38" w14:textId="77777777" w:rsidR="00C9248B" w:rsidRPr="005C187E" w:rsidRDefault="00C9248B" w:rsidP="00ED1933">
      <w:pPr>
        <w:rPr>
          <w:color w:val="auto"/>
        </w:rPr>
      </w:pPr>
    </w:p>
    <w:p w14:paraId="6B34F019" w14:textId="77777777" w:rsidR="00C9248B" w:rsidRPr="005C187E" w:rsidRDefault="00C9248B" w:rsidP="00ED1933">
      <w:pPr>
        <w:rPr>
          <w:color w:val="auto"/>
        </w:rPr>
      </w:pPr>
    </w:p>
    <w:p w14:paraId="09A90837" w14:textId="77777777" w:rsidR="00AE50CA" w:rsidRPr="005C187E" w:rsidRDefault="00AE50CA" w:rsidP="00ED1933">
      <w:pPr>
        <w:rPr>
          <w:color w:val="auto"/>
        </w:rPr>
      </w:pPr>
    </w:p>
    <w:p w14:paraId="34ACCAB2" w14:textId="77777777" w:rsidR="00AC3517" w:rsidRPr="005C187E" w:rsidRDefault="00484B6D" w:rsidP="00D52333">
      <w:pPr>
        <w:pStyle w:val="Heading1"/>
        <w:numPr>
          <w:ilvl w:val="0"/>
          <w:numId w:val="0"/>
        </w:numPr>
        <w:rPr>
          <w:color w:val="auto"/>
        </w:rPr>
      </w:pPr>
      <w:bookmarkStart w:id="210" w:name="_Toc90472078"/>
      <w:bookmarkStart w:id="211" w:name="_Toc132117562"/>
      <w:bookmarkStart w:id="212" w:name="_Toc132205351"/>
      <w:bookmarkStart w:id="213" w:name="_Toc169853499"/>
      <w:bookmarkStart w:id="214" w:name="_Toc238643833"/>
      <w:r w:rsidRPr="005C187E">
        <w:rPr>
          <w:color w:val="auto"/>
        </w:rPr>
        <w:lastRenderedPageBreak/>
        <w:t xml:space="preserve">5 </w:t>
      </w:r>
      <w:proofErr w:type="gramStart"/>
      <w:r w:rsidR="00AC3517" w:rsidRPr="005C187E">
        <w:rPr>
          <w:color w:val="auto"/>
        </w:rPr>
        <w:t>CONCLUSION</w:t>
      </w:r>
      <w:bookmarkEnd w:id="210"/>
      <w:bookmarkEnd w:id="211"/>
      <w:bookmarkEnd w:id="212"/>
      <w:bookmarkEnd w:id="213"/>
      <w:bookmarkEnd w:id="214"/>
      <w:proofErr w:type="gramEnd"/>
    </w:p>
    <w:p w14:paraId="63E8E8A7" w14:textId="614D6964" w:rsidR="0001073B" w:rsidRPr="005C187E" w:rsidRDefault="0001073B" w:rsidP="00ED1933">
      <w:pPr>
        <w:rPr>
          <w:rFonts w:cs="Arial"/>
          <w:color w:val="auto"/>
          <w:szCs w:val="21"/>
        </w:rPr>
      </w:pPr>
      <w:r w:rsidRPr="005C187E">
        <w:rPr>
          <w:color w:val="auto"/>
          <w:szCs w:val="21"/>
        </w:rPr>
        <w:t xml:space="preserve">The Appropriate Assessment Screening has considered and assessed the likely impacts of the proposed </w:t>
      </w:r>
      <w:r w:rsidR="00A85EC4" w:rsidRPr="005C187E">
        <w:rPr>
          <w:color w:val="auto"/>
          <w:szCs w:val="21"/>
        </w:rPr>
        <w:t xml:space="preserve">installation </w:t>
      </w:r>
      <w:r w:rsidR="00905089" w:rsidRPr="005C187E">
        <w:rPr>
          <w:color w:val="auto"/>
          <w:szCs w:val="21"/>
        </w:rPr>
        <w:t xml:space="preserve">of two </w:t>
      </w:r>
      <w:proofErr w:type="spellStart"/>
      <w:r w:rsidR="00905089" w:rsidRPr="005C187E">
        <w:rPr>
          <w:color w:val="auto"/>
          <w:szCs w:val="21"/>
        </w:rPr>
        <w:t>be</w:t>
      </w:r>
      <w:r w:rsidR="00C9248B" w:rsidRPr="005C187E">
        <w:rPr>
          <w:color w:val="auto"/>
          <w:szCs w:val="21"/>
        </w:rPr>
        <w:t>dloads</w:t>
      </w:r>
      <w:proofErr w:type="spellEnd"/>
      <w:r w:rsidR="00C9248B" w:rsidRPr="005C187E">
        <w:rPr>
          <w:color w:val="auto"/>
          <w:szCs w:val="21"/>
        </w:rPr>
        <w:t xml:space="preserve"> of sediments trap </w:t>
      </w:r>
      <w:r w:rsidRPr="005C187E">
        <w:rPr>
          <w:color w:val="auto"/>
          <w:szCs w:val="21"/>
        </w:rPr>
        <w:t>on the following European sites.</w:t>
      </w:r>
    </w:p>
    <w:p w14:paraId="79322E46" w14:textId="17075590" w:rsidR="00B74EAC" w:rsidRPr="005C187E" w:rsidRDefault="00B74EAC" w:rsidP="00ED1933">
      <w:pPr>
        <w:pStyle w:val="ListParagraph"/>
        <w:numPr>
          <w:ilvl w:val="0"/>
          <w:numId w:val="61"/>
        </w:numPr>
        <w:rPr>
          <w:rFonts w:eastAsia="Times New Roman" w:cs="Arial"/>
          <w:color w:val="auto"/>
          <w:szCs w:val="21"/>
          <w:lang w:val="en-IE" w:eastAsia="en-IE"/>
        </w:rPr>
      </w:pPr>
      <w:r w:rsidRPr="005C187E">
        <w:rPr>
          <w:rFonts w:cs="Arial"/>
          <w:color w:val="auto"/>
          <w:szCs w:val="21"/>
        </w:rPr>
        <w:t>Lower River Shannon SAC (002165)</w:t>
      </w:r>
    </w:p>
    <w:p w14:paraId="0F6A3B13" w14:textId="77777777" w:rsidR="004579F4" w:rsidRPr="005C187E" w:rsidRDefault="004579F4" w:rsidP="00ED1933">
      <w:pPr>
        <w:rPr>
          <w:rFonts w:eastAsia="Times New Roman" w:cs="Arial"/>
          <w:color w:val="auto"/>
          <w:szCs w:val="21"/>
          <w:lang w:val="en-IE" w:eastAsia="en-IE"/>
        </w:rPr>
      </w:pPr>
    </w:p>
    <w:p w14:paraId="744A2E99" w14:textId="74490A14" w:rsidR="00484B6D" w:rsidRPr="005C187E" w:rsidRDefault="00484B6D" w:rsidP="00ED1933">
      <w:pPr>
        <w:rPr>
          <w:rFonts w:cs="Arial"/>
          <w:color w:val="auto"/>
          <w:szCs w:val="21"/>
        </w:rPr>
      </w:pPr>
      <w:r w:rsidRPr="005C187E">
        <w:rPr>
          <w:rFonts w:cs="Arial"/>
          <w:color w:val="auto"/>
          <w:szCs w:val="21"/>
        </w:rPr>
        <w:t xml:space="preserve">In consideration of the </w:t>
      </w:r>
      <w:r w:rsidR="0099589C" w:rsidRPr="005C187E">
        <w:rPr>
          <w:rFonts w:cs="Arial"/>
          <w:color w:val="auto"/>
          <w:szCs w:val="21"/>
        </w:rPr>
        <w:t xml:space="preserve">proximity of </w:t>
      </w:r>
      <w:r w:rsidRPr="005C187E">
        <w:rPr>
          <w:rFonts w:cs="Arial"/>
          <w:color w:val="auto"/>
          <w:szCs w:val="21"/>
        </w:rPr>
        <w:t>the works site and the European sites:</w:t>
      </w:r>
      <w:r w:rsidR="00172E5F" w:rsidRPr="005C187E">
        <w:rPr>
          <w:rFonts w:cs="Arial"/>
          <w:color w:val="auto"/>
          <w:szCs w:val="21"/>
        </w:rPr>
        <w:t xml:space="preserve"> </w:t>
      </w:r>
      <w:r w:rsidR="00B74EAC" w:rsidRPr="005C187E">
        <w:rPr>
          <w:rFonts w:cs="Arial"/>
          <w:color w:val="auto"/>
          <w:szCs w:val="21"/>
        </w:rPr>
        <w:t>Lower River Shannon SAC</w:t>
      </w:r>
      <w:r w:rsidR="005079FD" w:rsidRPr="005C187E">
        <w:rPr>
          <w:rFonts w:cs="Arial"/>
          <w:color w:val="auto"/>
          <w:szCs w:val="21"/>
        </w:rPr>
        <w:t xml:space="preserve">; </w:t>
      </w:r>
      <w:r w:rsidR="00F00F54" w:rsidRPr="005C187E">
        <w:rPr>
          <w:rFonts w:cs="Arial"/>
          <w:color w:val="auto"/>
          <w:szCs w:val="21"/>
        </w:rPr>
        <w:t xml:space="preserve">the </w:t>
      </w:r>
      <w:r w:rsidRPr="005C187E">
        <w:rPr>
          <w:rFonts w:cs="Arial"/>
          <w:color w:val="auto"/>
          <w:szCs w:val="21"/>
        </w:rPr>
        <w:t xml:space="preserve"> </w:t>
      </w:r>
      <w:r w:rsidR="00F00F54" w:rsidRPr="005C187E">
        <w:rPr>
          <w:rFonts w:cs="Arial"/>
          <w:color w:val="auto"/>
          <w:szCs w:val="21"/>
        </w:rPr>
        <w:t xml:space="preserve">timing, </w:t>
      </w:r>
      <w:r w:rsidRPr="005C187E">
        <w:rPr>
          <w:rFonts w:cs="Arial"/>
          <w:color w:val="auto"/>
          <w:szCs w:val="21"/>
        </w:rPr>
        <w:t xml:space="preserve">the scale and </w:t>
      </w:r>
      <w:r w:rsidR="00F00F54" w:rsidRPr="005C187E">
        <w:rPr>
          <w:rFonts w:cs="Arial"/>
          <w:color w:val="auto"/>
          <w:szCs w:val="21"/>
        </w:rPr>
        <w:t xml:space="preserve">the </w:t>
      </w:r>
      <w:r w:rsidRPr="005C187E">
        <w:rPr>
          <w:rFonts w:cs="Arial"/>
          <w:color w:val="auto"/>
          <w:szCs w:val="21"/>
        </w:rPr>
        <w:t>duration of the works</w:t>
      </w:r>
      <w:r w:rsidR="00F00F54" w:rsidRPr="005C187E">
        <w:rPr>
          <w:rFonts w:cs="Arial"/>
          <w:color w:val="auto"/>
          <w:szCs w:val="21"/>
        </w:rPr>
        <w:t>, t</w:t>
      </w:r>
      <w:r w:rsidRPr="005C187E">
        <w:rPr>
          <w:rFonts w:cs="Arial"/>
          <w:color w:val="auto"/>
          <w:szCs w:val="21"/>
        </w:rPr>
        <w:t>he construction methods</w:t>
      </w:r>
      <w:r w:rsidR="00ED2F74" w:rsidRPr="005C187E">
        <w:rPr>
          <w:rFonts w:cs="Arial"/>
          <w:color w:val="auto"/>
          <w:szCs w:val="21"/>
        </w:rPr>
        <w:t xml:space="preserve">, </w:t>
      </w:r>
      <w:r w:rsidRPr="005C187E">
        <w:rPr>
          <w:rFonts w:cs="Arial"/>
          <w:color w:val="auto"/>
          <w:szCs w:val="21"/>
        </w:rPr>
        <w:t xml:space="preserve">and the </w:t>
      </w:r>
      <w:r w:rsidR="00F00F54" w:rsidRPr="005C187E">
        <w:rPr>
          <w:rFonts w:cs="Arial"/>
          <w:color w:val="auto"/>
          <w:szCs w:val="21"/>
        </w:rPr>
        <w:t xml:space="preserve">settlement and </w:t>
      </w:r>
      <w:r w:rsidRPr="005C187E">
        <w:rPr>
          <w:rFonts w:cs="Arial"/>
          <w:color w:val="auto"/>
          <w:szCs w:val="21"/>
        </w:rPr>
        <w:t>dilution factor due to separation distance</w:t>
      </w:r>
      <w:r w:rsidR="00F00F54" w:rsidRPr="005C187E">
        <w:rPr>
          <w:rFonts w:cs="Arial"/>
          <w:color w:val="auto"/>
          <w:szCs w:val="21"/>
        </w:rPr>
        <w:t xml:space="preserve"> </w:t>
      </w:r>
      <w:r w:rsidRPr="005C187E">
        <w:rPr>
          <w:rFonts w:cs="Arial"/>
          <w:color w:val="auto"/>
          <w:szCs w:val="21"/>
        </w:rPr>
        <w:t>in the event of any silt discharges</w:t>
      </w:r>
      <w:r w:rsidR="00F00F54" w:rsidRPr="005C187E">
        <w:rPr>
          <w:rFonts w:cs="Arial"/>
          <w:color w:val="auto"/>
          <w:szCs w:val="21"/>
        </w:rPr>
        <w:t>, it is reasonable to conclude that t</w:t>
      </w:r>
      <w:r w:rsidRPr="005C187E">
        <w:rPr>
          <w:rFonts w:cs="Arial"/>
          <w:color w:val="auto"/>
          <w:szCs w:val="21"/>
        </w:rPr>
        <w:t xml:space="preserve">here is no perceptible likely significant effect on the </w:t>
      </w:r>
      <w:r w:rsidR="00F00F54" w:rsidRPr="005C187E">
        <w:rPr>
          <w:rFonts w:cs="Arial"/>
          <w:color w:val="auto"/>
          <w:szCs w:val="21"/>
        </w:rPr>
        <w:t>integrity and</w:t>
      </w:r>
      <w:r w:rsidRPr="005C187E">
        <w:rPr>
          <w:rFonts w:cs="Arial"/>
          <w:color w:val="auto"/>
          <w:szCs w:val="21"/>
        </w:rPr>
        <w:t xml:space="preserve"> Conservation Objectives of these European Sites alone and in combination with other plans and projects as a re</w:t>
      </w:r>
      <w:r w:rsidR="008459A5" w:rsidRPr="005C187E">
        <w:rPr>
          <w:rFonts w:cs="Arial"/>
          <w:color w:val="auto"/>
          <w:szCs w:val="21"/>
        </w:rPr>
        <w:t>sult of the works.</w:t>
      </w:r>
    </w:p>
    <w:p w14:paraId="5CEA959F" w14:textId="6C73EB6A" w:rsidR="003632AA" w:rsidRPr="005C187E" w:rsidRDefault="00484B6D" w:rsidP="00ED1933">
      <w:pPr>
        <w:rPr>
          <w:rFonts w:cs="Arial"/>
          <w:color w:val="auto"/>
          <w:szCs w:val="21"/>
        </w:rPr>
      </w:pPr>
      <w:r w:rsidRPr="005C187E">
        <w:rPr>
          <w:rFonts w:cs="Arial"/>
          <w:color w:val="auto"/>
          <w:szCs w:val="21"/>
        </w:rPr>
        <w:t xml:space="preserve">In view of best scientific evidence and the basis of objective information, it is concluded that the proposed </w:t>
      </w:r>
      <w:r w:rsidR="00B75CF8" w:rsidRPr="005C187E">
        <w:rPr>
          <w:rFonts w:cs="Arial"/>
          <w:color w:val="auto"/>
          <w:szCs w:val="21"/>
        </w:rPr>
        <w:t xml:space="preserve">installation </w:t>
      </w:r>
      <w:r w:rsidR="00C9248B" w:rsidRPr="005C187E">
        <w:rPr>
          <w:rFonts w:cs="Arial"/>
          <w:color w:val="auto"/>
          <w:szCs w:val="21"/>
        </w:rPr>
        <w:t xml:space="preserve">of two </w:t>
      </w:r>
      <w:proofErr w:type="spellStart"/>
      <w:r w:rsidR="00905089" w:rsidRPr="005C187E">
        <w:rPr>
          <w:color w:val="auto"/>
          <w:szCs w:val="21"/>
        </w:rPr>
        <w:t>be</w:t>
      </w:r>
      <w:r w:rsidR="00C9248B" w:rsidRPr="005C187E">
        <w:rPr>
          <w:color w:val="auto"/>
          <w:szCs w:val="21"/>
        </w:rPr>
        <w:t>dloads</w:t>
      </w:r>
      <w:proofErr w:type="spellEnd"/>
      <w:r w:rsidR="00C9248B" w:rsidRPr="005C187E">
        <w:rPr>
          <w:color w:val="auto"/>
          <w:szCs w:val="21"/>
        </w:rPr>
        <w:t xml:space="preserve"> of sediments trap </w:t>
      </w:r>
      <w:r w:rsidR="006653B8" w:rsidRPr="005C187E">
        <w:rPr>
          <w:rFonts w:cs="Arial"/>
          <w:color w:val="auto"/>
          <w:szCs w:val="21"/>
        </w:rPr>
        <w:t xml:space="preserve">on the </w:t>
      </w:r>
      <w:proofErr w:type="spellStart"/>
      <w:r w:rsidR="00AF4DD8" w:rsidRPr="005C187E">
        <w:rPr>
          <w:rFonts w:cs="Arial"/>
          <w:color w:val="auto"/>
          <w:szCs w:val="21"/>
        </w:rPr>
        <w:t>Mulkear</w:t>
      </w:r>
      <w:proofErr w:type="spellEnd"/>
      <w:r w:rsidR="00C9248B" w:rsidRPr="005C187E">
        <w:rPr>
          <w:rFonts w:cs="Arial"/>
          <w:color w:val="auto"/>
          <w:szCs w:val="21"/>
        </w:rPr>
        <w:t xml:space="preserve"> Catchment, on any of the 4 sites requested for this assessment </w:t>
      </w:r>
      <w:r w:rsidRPr="005C187E">
        <w:rPr>
          <w:rFonts w:cs="Arial"/>
          <w:color w:val="auto"/>
          <w:szCs w:val="21"/>
        </w:rPr>
        <w:t>individually or in-combination with other plans or projects, will not have a significant effect on the above listed European Sites, in view of the sites’ conservation objectives</w:t>
      </w:r>
      <w:r w:rsidR="00EE0020" w:rsidRPr="005C187E">
        <w:rPr>
          <w:rFonts w:cs="Arial"/>
          <w:color w:val="auto"/>
          <w:szCs w:val="21"/>
        </w:rPr>
        <w:t xml:space="preserve"> and qualifying interests</w:t>
      </w:r>
      <w:r w:rsidRPr="005C187E">
        <w:rPr>
          <w:rFonts w:cs="Arial"/>
          <w:color w:val="auto"/>
          <w:szCs w:val="21"/>
        </w:rPr>
        <w:t>.  Therefore, an Appropriate Assessment of the works in relation to the above European sites is not required.  The works are screened out in relation to the above European sites.</w:t>
      </w:r>
    </w:p>
    <w:p w14:paraId="2E7AE049" w14:textId="77777777" w:rsidR="00B74EAC" w:rsidRPr="005C187E" w:rsidRDefault="00B74EAC" w:rsidP="00ED1933">
      <w:pPr>
        <w:rPr>
          <w:rFonts w:cs="Arial"/>
          <w:color w:val="auto"/>
          <w:sz w:val="22"/>
        </w:rPr>
      </w:pPr>
    </w:p>
    <w:p w14:paraId="3AFB1D19" w14:textId="77777777" w:rsidR="003632AA" w:rsidRPr="005C187E" w:rsidRDefault="003632AA" w:rsidP="00D52333">
      <w:pPr>
        <w:autoSpaceDE w:val="0"/>
        <w:autoSpaceDN w:val="0"/>
        <w:adjustRightInd w:val="0"/>
        <w:spacing w:after="120" w:line="300" w:lineRule="auto"/>
        <w:outlineLvl w:val="0"/>
        <w:rPr>
          <w:rFonts w:cs="Arial"/>
          <w:color w:val="auto"/>
        </w:rPr>
        <w:sectPr w:rsidR="003632AA" w:rsidRPr="005C187E" w:rsidSect="00C54C55">
          <w:pgSz w:w="11907" w:h="16839" w:code="9"/>
          <w:pgMar w:top="1701" w:right="1701" w:bottom="1701" w:left="1701" w:header="680" w:footer="1134" w:gutter="0"/>
          <w:cols w:space="720"/>
          <w:docGrid w:linePitch="381"/>
        </w:sectPr>
      </w:pPr>
    </w:p>
    <w:p w14:paraId="4E9813FC" w14:textId="361B211E" w:rsidR="00475394" w:rsidRPr="005C187E" w:rsidRDefault="008F4A44" w:rsidP="00D52333">
      <w:pPr>
        <w:pStyle w:val="Heading1"/>
        <w:rPr>
          <w:color w:val="auto"/>
        </w:rPr>
      </w:pPr>
      <w:bookmarkStart w:id="215" w:name="_Toc90472079"/>
      <w:bookmarkStart w:id="216" w:name="_Toc132117563"/>
      <w:bookmarkStart w:id="217" w:name="_Toc132205352"/>
      <w:bookmarkStart w:id="218" w:name="_Toc169853500"/>
      <w:bookmarkStart w:id="219" w:name="_Toc238643834"/>
      <w:r w:rsidRPr="005C187E">
        <w:rPr>
          <w:color w:val="auto"/>
        </w:rPr>
        <w:lastRenderedPageBreak/>
        <w:t>Appendix A</w:t>
      </w:r>
      <w:r w:rsidR="004C683E" w:rsidRPr="005C187E">
        <w:rPr>
          <w:color w:val="auto"/>
        </w:rPr>
        <w:t xml:space="preserve"> – </w:t>
      </w:r>
      <w:bookmarkEnd w:id="215"/>
      <w:bookmarkEnd w:id="216"/>
      <w:bookmarkEnd w:id="217"/>
      <w:bookmarkEnd w:id="218"/>
      <w:r w:rsidR="00905089" w:rsidRPr="005C187E">
        <w:rPr>
          <w:color w:val="auto"/>
        </w:rPr>
        <w:t>Bedload sediments trap</w:t>
      </w:r>
      <w:bookmarkEnd w:id="219"/>
    </w:p>
    <w:p w14:paraId="283D7B82" w14:textId="0AF9A93C" w:rsidR="00C21410" w:rsidRPr="005C187E" w:rsidRDefault="00C21410" w:rsidP="00ED1933">
      <w:pPr>
        <w:rPr>
          <w:color w:val="auto"/>
          <w:sz w:val="18"/>
          <w:szCs w:val="18"/>
          <w:lang w:val="en-IE"/>
        </w:rPr>
      </w:pPr>
    </w:p>
    <w:p w14:paraId="62EC9E2D" w14:textId="0C65ACBC" w:rsidR="001D46B5" w:rsidRPr="005C187E" w:rsidRDefault="00905089" w:rsidP="00ED1933">
      <w:pPr>
        <w:rPr>
          <w:noProof/>
          <w:color w:val="auto"/>
          <w:lang w:val="en-IE" w:eastAsia="en-IE"/>
        </w:rPr>
      </w:pPr>
      <w:r w:rsidRPr="005C187E">
        <w:rPr>
          <w:noProof/>
          <w:color w:val="auto"/>
          <w:lang w:val="en-IE" w:eastAsia="en-IE"/>
        </w:rPr>
        <w:drawing>
          <wp:inline distT="0" distB="0" distL="0" distR="0" wp14:anchorId="33A06CEF" wp14:editId="7A290AE8">
            <wp:extent cx="6269687" cy="4433698"/>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Location-trap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84552" cy="4444210"/>
                    </a:xfrm>
                    <a:prstGeom prst="rect">
                      <a:avLst/>
                    </a:prstGeom>
                  </pic:spPr>
                </pic:pic>
              </a:graphicData>
            </a:graphic>
          </wp:inline>
        </w:drawing>
      </w:r>
    </w:p>
    <w:p w14:paraId="698A2BA6" w14:textId="676CB7DA" w:rsidR="006E2D47" w:rsidRPr="005C187E" w:rsidRDefault="006E2D47" w:rsidP="00ED1933">
      <w:pPr>
        <w:rPr>
          <w:color w:val="auto"/>
          <w:lang w:val="en-IE"/>
        </w:rPr>
      </w:pPr>
    </w:p>
    <w:p w14:paraId="59B7FF7E" w14:textId="77777777" w:rsidR="00E320AF" w:rsidRPr="005C187E" w:rsidRDefault="00E320AF" w:rsidP="00D52333">
      <w:pPr>
        <w:pStyle w:val="Heading1"/>
        <w:rPr>
          <w:color w:val="auto"/>
        </w:rPr>
      </w:pPr>
      <w:bookmarkStart w:id="220" w:name="_Toc132117564"/>
      <w:bookmarkStart w:id="221" w:name="_Toc132205353"/>
      <w:bookmarkStart w:id="222" w:name="_Toc169853501"/>
      <w:bookmarkStart w:id="223" w:name="_Toc238643835"/>
      <w:r w:rsidRPr="005C187E">
        <w:rPr>
          <w:color w:val="auto"/>
        </w:rPr>
        <w:lastRenderedPageBreak/>
        <w:t>Appendix B – Method Statements</w:t>
      </w:r>
      <w:bookmarkEnd w:id="220"/>
      <w:bookmarkEnd w:id="221"/>
      <w:bookmarkEnd w:id="222"/>
      <w:bookmarkEnd w:id="223"/>
    </w:p>
    <w:p w14:paraId="1EFDFD89" w14:textId="77777777" w:rsidR="00EF34D2" w:rsidRPr="005C187E" w:rsidRDefault="005A3598" w:rsidP="00ED1933">
      <w:pPr>
        <w:rPr>
          <w:color w:val="auto"/>
        </w:rPr>
      </w:pPr>
      <w:r w:rsidRPr="005C187E">
        <w:rPr>
          <w:iCs/>
          <w:color w:val="auto"/>
          <w:sz w:val="18"/>
          <w:szCs w:val="18"/>
          <w:lang w:val="en-IE"/>
        </w:rPr>
        <w:t>See</w:t>
      </w:r>
      <w:r w:rsidR="00EF34D2" w:rsidRPr="005C187E">
        <w:rPr>
          <w:color w:val="auto"/>
        </w:rPr>
        <w:t xml:space="preserve">: </w:t>
      </w:r>
    </w:p>
    <w:p w14:paraId="02D179BE" w14:textId="4EB0E625" w:rsidR="00BC72F2" w:rsidRPr="005C187E" w:rsidRDefault="00EF34D2" w:rsidP="00ED1933">
      <w:pPr>
        <w:rPr>
          <w:color w:val="auto"/>
        </w:rPr>
      </w:pPr>
      <w:hyperlink r:id="rId38" w:history="1">
        <w:r w:rsidRPr="005C187E">
          <w:rPr>
            <w:rStyle w:val="Hyperlink"/>
            <w:iCs/>
            <w:color w:val="auto"/>
            <w:sz w:val="18"/>
            <w:szCs w:val="18"/>
            <w:lang w:val="en-IE"/>
          </w:rPr>
          <w:t>Method Statement - Sediment Traps VH_BB2.docx</w:t>
        </w:r>
      </w:hyperlink>
    </w:p>
    <w:p w14:paraId="733885AE" w14:textId="067AAAB2" w:rsidR="00400D46" w:rsidRPr="005C187E" w:rsidRDefault="00400D46" w:rsidP="00186B42">
      <w:pPr>
        <w:rPr>
          <w:iCs/>
          <w:color w:val="auto"/>
          <w:sz w:val="18"/>
          <w:szCs w:val="18"/>
          <w:lang w:val="en-IE"/>
        </w:rPr>
      </w:pPr>
    </w:p>
    <w:sectPr w:rsidR="00400D46" w:rsidRPr="005C187E" w:rsidSect="00A06524">
      <w:pgSz w:w="11907" w:h="16839" w:code="9"/>
      <w:pgMar w:top="1701" w:right="1701" w:bottom="1701" w:left="1701" w:header="680" w:footer="113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95B43" w14:textId="77777777" w:rsidR="006D2E4C" w:rsidRDefault="006D2E4C">
      <w:pPr>
        <w:spacing w:after="0" w:line="240" w:lineRule="auto"/>
      </w:pPr>
      <w:r>
        <w:separator/>
      </w:r>
    </w:p>
    <w:p w14:paraId="593EE17F" w14:textId="77777777" w:rsidR="006D2E4C" w:rsidRDefault="006D2E4C"/>
  </w:endnote>
  <w:endnote w:type="continuationSeparator" w:id="0">
    <w:p w14:paraId="0E32D3CC" w14:textId="77777777" w:rsidR="006D2E4C" w:rsidRDefault="006D2E4C">
      <w:pPr>
        <w:spacing w:after="0" w:line="240" w:lineRule="auto"/>
      </w:pPr>
      <w:r>
        <w:continuationSeparator/>
      </w:r>
    </w:p>
    <w:p w14:paraId="4EF3FBA5" w14:textId="77777777" w:rsidR="006D2E4C" w:rsidRDefault="006D2E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00000001" w:usb1="4000604A" w:usb2="00000000" w:usb3="00000000" w:csb0="00000093" w:csb1="00000000"/>
  </w:font>
  <w:font w:name="Lato Black">
    <w:altName w:val="Calibr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9719" w14:textId="3DF79E6E" w:rsidR="00C77F44" w:rsidRDefault="00C77F44" w:rsidP="00546E38">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0DD9230" w14:textId="77777777" w:rsidR="00C77F44" w:rsidRDefault="00C77F44" w:rsidP="005B5C2B">
    <w:pPr>
      <w:pStyle w:val="Footer"/>
      <w:ind w:firstLine="360"/>
      <w:rPr>
        <w:rStyle w:val="PageNumber"/>
      </w:rPr>
    </w:pPr>
  </w:p>
  <w:p w14:paraId="7F3E423B" w14:textId="77777777" w:rsidR="00C77F44" w:rsidRDefault="00C77F44" w:rsidP="00335CDC">
    <w:pPr>
      <w:pStyle w:val="Footer"/>
    </w:pPr>
  </w:p>
  <w:p w14:paraId="127FC8F3" w14:textId="77777777" w:rsidR="00C77F44" w:rsidRDefault="00C77F44"/>
  <w:p w14:paraId="4B4CBAF7" w14:textId="77777777" w:rsidR="00C77F44" w:rsidRDefault="00C77F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BE27" w14:textId="77777777" w:rsidR="00C77F44" w:rsidRDefault="00C77F44" w:rsidP="00A17195">
    <w:pPr>
      <w:pStyle w:val="Footer"/>
      <w:framePr w:h="301" w:hRule="exact" w:wrap="none" w:vAnchor="text" w:hAnchor="page" w:x="1633" w:y="223"/>
      <w:spacing w:line="6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396200"/>
      <w:docPartObj>
        <w:docPartGallery w:val="Page Numbers (Bottom of Page)"/>
        <w:docPartUnique/>
      </w:docPartObj>
    </w:sdtPr>
    <w:sdtEndPr>
      <w:rPr>
        <w:noProof/>
      </w:rPr>
    </w:sdtEndPr>
    <w:sdtContent>
      <w:p w14:paraId="34EFF09F" w14:textId="12A31F0B" w:rsidR="00C77F44" w:rsidRDefault="00C77F44">
        <w:pPr>
          <w:pStyle w:val="Footer"/>
        </w:pPr>
        <w:r>
          <w:fldChar w:fldCharType="begin"/>
        </w:r>
        <w:r>
          <w:instrText xml:space="preserve"> PAGE   \* MERGEFORMAT </w:instrText>
        </w:r>
        <w:r>
          <w:fldChar w:fldCharType="separate"/>
        </w:r>
        <w:r w:rsidR="005C187E">
          <w:rPr>
            <w:noProof/>
          </w:rPr>
          <w:t>i</w:t>
        </w:r>
        <w:r>
          <w:rPr>
            <w:noProof/>
          </w:rPr>
          <w:fldChar w:fldCharType="end"/>
        </w:r>
      </w:p>
    </w:sdtContent>
  </w:sdt>
  <w:p w14:paraId="73EECD90" w14:textId="77777777" w:rsidR="00C77F44" w:rsidRDefault="00C77F44" w:rsidP="002B2B4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361205"/>
      <w:docPartObj>
        <w:docPartGallery w:val="Page Numbers (Bottom of Page)"/>
        <w:docPartUnique/>
      </w:docPartObj>
    </w:sdtPr>
    <w:sdtEndPr>
      <w:rPr>
        <w:noProof/>
      </w:rPr>
    </w:sdtEndPr>
    <w:sdtContent>
      <w:p w14:paraId="4F6C4699" w14:textId="50847A05" w:rsidR="00C77F44" w:rsidRDefault="00C77F44">
        <w:pPr>
          <w:pStyle w:val="Footer"/>
        </w:pPr>
        <w:r>
          <w:fldChar w:fldCharType="begin"/>
        </w:r>
        <w:r>
          <w:instrText xml:space="preserve"> PAGE   \* MERGEFORMAT </w:instrText>
        </w:r>
        <w:r>
          <w:fldChar w:fldCharType="separate"/>
        </w:r>
        <w:r w:rsidR="005C187E">
          <w:rPr>
            <w:noProof/>
          </w:rPr>
          <w:t>35</w:t>
        </w:r>
        <w:r>
          <w:rPr>
            <w:noProof/>
          </w:rPr>
          <w:fldChar w:fldCharType="end"/>
        </w:r>
      </w:p>
    </w:sdtContent>
  </w:sdt>
  <w:p w14:paraId="07DD2B3C" w14:textId="77777777" w:rsidR="00C77F44" w:rsidRDefault="00C77F44" w:rsidP="002B2B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B9478" w14:textId="77777777" w:rsidR="006D2E4C" w:rsidRDefault="006D2E4C">
      <w:pPr>
        <w:spacing w:after="0" w:line="240" w:lineRule="auto"/>
      </w:pPr>
      <w:r>
        <w:separator/>
      </w:r>
    </w:p>
    <w:p w14:paraId="782BAF75" w14:textId="77777777" w:rsidR="006D2E4C" w:rsidRDefault="006D2E4C"/>
  </w:footnote>
  <w:footnote w:type="continuationSeparator" w:id="0">
    <w:p w14:paraId="2A0593E2" w14:textId="77777777" w:rsidR="006D2E4C" w:rsidRDefault="006D2E4C">
      <w:pPr>
        <w:spacing w:after="0" w:line="240" w:lineRule="auto"/>
      </w:pPr>
      <w:r>
        <w:continuationSeparator/>
      </w:r>
    </w:p>
    <w:p w14:paraId="33070E62" w14:textId="77777777" w:rsidR="006D2E4C" w:rsidRDefault="006D2E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8C3F" w14:textId="77777777" w:rsidR="00C77F44" w:rsidRDefault="00000000" w:rsidP="00475394">
    <w:pPr>
      <w:pStyle w:val="Header"/>
    </w:pPr>
    <w:sdt>
      <w:sdtPr>
        <w:alias w:val="HeaderReportTitle"/>
        <w:tag w:val="HeaderReportTitle"/>
        <w:id w:val="-1277715118"/>
      </w:sdtPr>
      <w:sdtContent>
        <w:r w:rsidR="00C77F44">
          <w:t xml:space="preserve">Appropriate Assessment Screening Report </w:t>
        </w:r>
      </w:sdtContent>
    </w:sdt>
  </w:p>
  <w:sdt>
    <w:sdtPr>
      <w:alias w:val="HeaderProjectTitle"/>
      <w:tag w:val="HeaderProjectTitle"/>
      <w:id w:val="809290342"/>
      <w:showingPlcHdr/>
    </w:sdtPr>
    <w:sdtContent>
      <w:p w14:paraId="68A5461E" w14:textId="1558AF0B" w:rsidR="00C77F44" w:rsidRDefault="00C77F44" w:rsidP="00475394">
        <w:pPr>
          <w:pStyle w:val="Header"/>
        </w:pPr>
        <w: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4320" w14:textId="5C856A17" w:rsidR="00C77F44" w:rsidRDefault="005C187E">
    <w:pPr>
      <w:pStyle w:val="Header"/>
    </w:pPr>
    <w:r>
      <w:rPr>
        <w:noProof/>
        <w:lang w:val="en-IE" w:eastAsia="en-IE"/>
      </w:rPr>
      <w:drawing>
        <wp:anchor distT="0" distB="0" distL="114300" distR="114300" simplePos="0" relativeHeight="251657728" behindDoc="0" locked="0" layoutInCell="1" allowOverlap="1" wp14:anchorId="26B50B23" wp14:editId="67CBE66D">
          <wp:simplePos x="0" y="0"/>
          <wp:positionH relativeFrom="column">
            <wp:posOffset>346075</wp:posOffset>
          </wp:positionH>
          <wp:positionV relativeFrom="paragraph">
            <wp:posOffset>-233680</wp:posOffset>
          </wp:positionV>
          <wp:extent cx="3589020" cy="133985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PW_Mark_Std_Colour.png"/>
                  <pic:cNvPicPr/>
                </pic:nvPicPr>
                <pic:blipFill>
                  <a:blip r:embed="rId1">
                    <a:extLst>
                      <a:ext uri="{28A0092B-C50C-407E-A947-70E740481C1C}">
                        <a14:useLocalDpi xmlns:a14="http://schemas.microsoft.com/office/drawing/2010/main" val="0"/>
                      </a:ext>
                    </a:extLst>
                  </a:blip>
                  <a:stretch>
                    <a:fillRect/>
                  </a:stretch>
                </pic:blipFill>
                <pic:spPr>
                  <a:xfrm>
                    <a:off x="0" y="0"/>
                    <a:ext cx="3589020" cy="13398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7202" w14:textId="29EEE61E" w:rsidR="00C77F44" w:rsidRDefault="00000000" w:rsidP="00475394">
    <w:pPr>
      <w:pStyle w:val="Header"/>
    </w:pPr>
    <w:sdt>
      <w:sdtPr>
        <w:alias w:val="HeaderReportTitle"/>
        <w:tag w:val="HeaderReportTitle"/>
        <w:id w:val="-2130228397"/>
        <w:showingPlcHdr/>
      </w:sdtPr>
      <w:sdtContent>
        <w:r w:rsidR="00C77F44">
          <w:t xml:space="preserve">     </w:t>
        </w:r>
      </w:sdtContent>
    </w:sdt>
  </w:p>
  <w:sdt>
    <w:sdtPr>
      <w:alias w:val="HeaderProjectTitle"/>
      <w:tag w:val="HeaderProjectTitle"/>
      <w:id w:val="-71973990"/>
      <w:showingPlcHdr/>
    </w:sdtPr>
    <w:sdtContent>
      <w:p w14:paraId="2F5A9F07" w14:textId="712953CB" w:rsidR="00C77F44" w:rsidRDefault="00C77F44" w:rsidP="00475394">
        <w:pPr>
          <w:pStyle w:val="Header"/>
        </w:pPr>
        <w:r>
          <w:t xml:space="preserve">     </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ADBC" w14:textId="77777777" w:rsidR="00C77F44" w:rsidRDefault="00C77F44" w:rsidP="00D75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0CBC7E"/>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0026F3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B3EBA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406979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ED6134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3F4377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7AE7FF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DF2A90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9FC096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C5C1E5C"/>
    <w:lvl w:ilvl="0">
      <w:start w:val="1"/>
      <w:numFmt w:val="decimal"/>
      <w:lvlText w:val="%1."/>
      <w:lvlJc w:val="left"/>
      <w:pPr>
        <w:tabs>
          <w:tab w:val="num" w:pos="389"/>
        </w:tabs>
        <w:ind w:left="389" w:hanging="389"/>
      </w:pPr>
      <w:rPr>
        <w:rFonts w:hint="default"/>
      </w:rPr>
    </w:lvl>
  </w:abstractNum>
  <w:abstractNum w:abstractNumId="10" w15:restartNumberingAfterBreak="0">
    <w:nsid w:val="FFFFFF89"/>
    <w:multiLevelType w:val="singleLevel"/>
    <w:tmpl w:val="038A2622"/>
    <w:lvl w:ilvl="0">
      <w:start w:val="1"/>
      <w:numFmt w:val="bullet"/>
      <w:lvlText w:val=""/>
      <w:lvlJc w:val="left"/>
      <w:pPr>
        <w:tabs>
          <w:tab w:val="num" w:pos="432"/>
        </w:tabs>
        <w:ind w:left="432" w:hanging="432"/>
      </w:pPr>
      <w:rPr>
        <w:rFonts w:ascii="Symbol" w:hAnsi="Symbol" w:hint="default"/>
      </w:rPr>
    </w:lvl>
  </w:abstractNum>
  <w:abstractNum w:abstractNumId="11" w15:restartNumberingAfterBreak="0">
    <w:nsid w:val="04BC58A4"/>
    <w:multiLevelType w:val="hybridMultilevel"/>
    <w:tmpl w:val="BFE40202"/>
    <w:lvl w:ilvl="0" w:tplc="29807B4A">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6C7362E"/>
    <w:multiLevelType w:val="hybridMultilevel"/>
    <w:tmpl w:val="2CC49F40"/>
    <w:lvl w:ilvl="0" w:tplc="37DC7C54">
      <w:start w:val="1"/>
      <w:numFmt w:val="bullet"/>
      <w:pStyle w:val="ListBullet"/>
      <w:lvlText w:val=""/>
      <w:lvlJc w:val="left"/>
      <w:pPr>
        <w:tabs>
          <w:tab w:val="num" w:pos="454"/>
        </w:tabs>
        <w:ind w:left="454" w:hanging="45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7E77DA"/>
    <w:multiLevelType w:val="multilevel"/>
    <w:tmpl w:val="81528A64"/>
    <w:lvl w:ilvl="0">
      <w:start w:val="1"/>
      <w:numFmt w:val="decimal"/>
      <w:lvlText w:val="%1."/>
      <w:lvlJc w:val="left"/>
      <w:pPr>
        <w:tabs>
          <w:tab w:val="num" w:pos="907"/>
        </w:tabs>
        <w:ind w:left="907" w:hanging="453"/>
      </w:pPr>
      <w:rPr>
        <w:rFonts w:ascii="Lato" w:hAnsi="Lato" w:hint="default"/>
        <w:b/>
        <w:i w:val="0"/>
        <w:color w:val="000000" w:themeColor="text1"/>
        <w:sz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97B6438"/>
    <w:multiLevelType w:val="hybridMultilevel"/>
    <w:tmpl w:val="184C91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09BA531B"/>
    <w:multiLevelType w:val="hybridMultilevel"/>
    <w:tmpl w:val="083A14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F8C26C8"/>
    <w:multiLevelType w:val="hybridMultilevel"/>
    <w:tmpl w:val="1E503D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8A5207D"/>
    <w:multiLevelType w:val="multilevel"/>
    <w:tmpl w:val="888252F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862" w:hanging="720"/>
      </w:pPr>
      <w:rPr>
        <w:b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1DA33236"/>
    <w:multiLevelType w:val="hybridMultilevel"/>
    <w:tmpl w:val="194CE1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0DD7DEC"/>
    <w:multiLevelType w:val="hybridMultilevel"/>
    <w:tmpl w:val="E62CD78A"/>
    <w:lvl w:ilvl="0" w:tplc="6EDC7486">
      <w:start w:val="1"/>
      <w:numFmt w:val="decimal"/>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291496B"/>
    <w:multiLevelType w:val="hybridMultilevel"/>
    <w:tmpl w:val="8B86F606"/>
    <w:lvl w:ilvl="0" w:tplc="61AEB7E4">
      <w:start w:val="1"/>
      <w:numFmt w:val="bullet"/>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AE7C38"/>
    <w:multiLevelType w:val="hybridMultilevel"/>
    <w:tmpl w:val="7E5651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5DC34D6"/>
    <w:multiLevelType w:val="multilevel"/>
    <w:tmpl w:val="1B10AF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261123C5"/>
    <w:multiLevelType w:val="hybridMultilevel"/>
    <w:tmpl w:val="178227CA"/>
    <w:lvl w:ilvl="0" w:tplc="279CDF6E">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B180108"/>
    <w:multiLevelType w:val="hybridMultilevel"/>
    <w:tmpl w:val="825208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B7607A4"/>
    <w:multiLevelType w:val="hybridMultilevel"/>
    <w:tmpl w:val="B8201BB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DD914B1"/>
    <w:multiLevelType w:val="hybridMultilevel"/>
    <w:tmpl w:val="14600A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2FDE152C"/>
    <w:multiLevelType w:val="hybridMultilevel"/>
    <w:tmpl w:val="F19237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6B20886"/>
    <w:multiLevelType w:val="multilevel"/>
    <w:tmpl w:val="22DA748A"/>
    <w:lvl w:ilvl="0">
      <w:start w:val="1"/>
      <w:numFmt w:val="decimal"/>
      <w:lvlText w:val="%1."/>
      <w:lvlJc w:val="left"/>
      <w:pPr>
        <w:tabs>
          <w:tab w:val="num" w:pos="907"/>
        </w:tabs>
        <w:ind w:left="907" w:hanging="4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8573273"/>
    <w:multiLevelType w:val="hybridMultilevel"/>
    <w:tmpl w:val="64A69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903639E"/>
    <w:multiLevelType w:val="hybridMultilevel"/>
    <w:tmpl w:val="F522B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AD70691"/>
    <w:multiLevelType w:val="multilevel"/>
    <w:tmpl w:val="078A913A"/>
    <w:lvl w:ilvl="0">
      <w:start w:val="1"/>
      <w:numFmt w:val="bullet"/>
      <w:lvlText w:val=""/>
      <w:lvlJc w:val="left"/>
      <w:pPr>
        <w:tabs>
          <w:tab w:val="num" w:pos="389"/>
        </w:tabs>
        <w:ind w:left="389" w:hanging="389"/>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BA02097"/>
    <w:multiLevelType w:val="multilevel"/>
    <w:tmpl w:val="99E6B8B6"/>
    <w:lvl w:ilvl="0">
      <w:start w:val="1"/>
      <w:numFmt w:val="decimal"/>
      <w:lvlText w:val="%1."/>
      <w:lvlJc w:val="left"/>
      <w:pPr>
        <w:ind w:left="680" w:hanging="340"/>
      </w:pPr>
      <w:rPr>
        <w:rFonts w:ascii="Lato" w:hAnsi="Lato" w:hint="default"/>
        <w:strike w:val="0"/>
        <w:dstrike w:val="0"/>
        <w:color w:val="004D44" w:themeColor="text2"/>
        <w:sz w:val="24"/>
        <w:u w:val="none" w:color="004D44" w:themeColor="text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C8032F8"/>
    <w:multiLevelType w:val="hybridMultilevel"/>
    <w:tmpl w:val="C334326C"/>
    <w:lvl w:ilvl="0" w:tplc="2EEA0DB8">
      <w:start w:val="70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754C1A"/>
    <w:multiLevelType w:val="multilevel"/>
    <w:tmpl w:val="1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6EA3A2F"/>
    <w:multiLevelType w:val="hybridMultilevel"/>
    <w:tmpl w:val="C540B3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95F7A77"/>
    <w:multiLevelType w:val="multilevel"/>
    <w:tmpl w:val="5B5E92E0"/>
    <w:lvl w:ilvl="0">
      <w:start w:val="1"/>
      <w:numFmt w:val="decimal"/>
      <w:lvlText w:val="%1."/>
      <w:lvlJc w:val="left"/>
      <w:pPr>
        <w:ind w:left="680" w:hanging="680"/>
      </w:pPr>
      <w:rPr>
        <w:rFonts w:ascii="Lato Black" w:hAnsi="Lato Black" w:hint="default"/>
        <w:strike w:val="0"/>
        <w:dstrike w:val="0"/>
        <w:color w:val="008890" w:themeColor="accent6"/>
        <w:sz w:val="40"/>
        <w:u w:val="none" w:color="004D44" w:themeColor="text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F391486"/>
    <w:multiLevelType w:val="hybridMultilevel"/>
    <w:tmpl w:val="24D6A8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F85667A"/>
    <w:multiLevelType w:val="multilevel"/>
    <w:tmpl w:val="0D283A8A"/>
    <w:lvl w:ilvl="0">
      <w:start w:val="1"/>
      <w:numFmt w:val="decimal"/>
      <w:lvlText w:val="%1."/>
      <w:lvlJc w:val="left"/>
      <w:pPr>
        <w:ind w:left="340" w:hanging="340"/>
      </w:pPr>
      <w:rPr>
        <w:rFonts w:ascii="Lato" w:hAnsi="Lato" w:hint="default"/>
        <w:strike w:val="0"/>
        <w:dstrike w:val="0"/>
        <w:color w:val="008890" w:themeColor="accent6"/>
        <w:sz w:val="24"/>
        <w:u w:val="none" w:color="004D44" w:themeColor="text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105644C"/>
    <w:multiLevelType w:val="hybridMultilevel"/>
    <w:tmpl w:val="6CAEA9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18E6E33"/>
    <w:multiLevelType w:val="hybridMultilevel"/>
    <w:tmpl w:val="B1FA44AC"/>
    <w:lvl w:ilvl="0" w:tplc="EC5AE21A">
      <w:start w:val="70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231792B"/>
    <w:multiLevelType w:val="hybridMultilevel"/>
    <w:tmpl w:val="89B0BAB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533D046C"/>
    <w:multiLevelType w:val="hybridMultilevel"/>
    <w:tmpl w:val="97A8A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43952BB"/>
    <w:multiLevelType w:val="hybridMultilevel"/>
    <w:tmpl w:val="365239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79B1B7A"/>
    <w:multiLevelType w:val="hybridMultilevel"/>
    <w:tmpl w:val="A85A15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BED54A4"/>
    <w:multiLevelType w:val="hybridMultilevel"/>
    <w:tmpl w:val="DC6CDBB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5C7302D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F9468D9"/>
    <w:multiLevelType w:val="hybridMultilevel"/>
    <w:tmpl w:val="1B922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6F33CCF"/>
    <w:multiLevelType w:val="hybridMultilevel"/>
    <w:tmpl w:val="24EE1E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7BD0E7A"/>
    <w:multiLevelType w:val="multilevel"/>
    <w:tmpl w:val="1DD86DDA"/>
    <w:lvl w:ilvl="0">
      <w:start w:val="1"/>
      <w:numFmt w:val="decimal"/>
      <w:lvlText w:val="%1."/>
      <w:lvlJc w:val="left"/>
      <w:pPr>
        <w:ind w:left="340" w:hanging="340"/>
      </w:pPr>
      <w:rPr>
        <w:rFonts w:ascii="Lato Black" w:hAnsi="Lato Black" w:hint="default"/>
        <w:strike w:val="0"/>
        <w:dstrike w:val="0"/>
        <w:color w:val="008890" w:themeColor="accent6"/>
        <w:sz w:val="40"/>
        <w:u w:val="none" w:color="004D44" w:themeColor="text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9924BF9"/>
    <w:multiLevelType w:val="multilevel"/>
    <w:tmpl w:val="C42673CE"/>
    <w:lvl w:ilvl="0">
      <w:start w:val="1"/>
      <w:numFmt w:val="decimal"/>
      <w:lvlText w:val="%1."/>
      <w:lvlJc w:val="left"/>
      <w:pPr>
        <w:tabs>
          <w:tab w:val="num" w:pos="680"/>
        </w:tabs>
        <w:ind w:left="680" w:hanging="22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A14591C"/>
    <w:multiLevelType w:val="hybridMultilevel"/>
    <w:tmpl w:val="B56EB8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1215E84"/>
    <w:multiLevelType w:val="hybridMultilevel"/>
    <w:tmpl w:val="9CB8D9FA"/>
    <w:lvl w:ilvl="0" w:tplc="E03017C6">
      <w:start w:val="1"/>
      <w:numFmt w:val="decimal"/>
      <w:pStyle w:val="ListNumbered"/>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3" w15:restartNumberingAfterBreak="0">
    <w:nsid w:val="726B331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28110EC"/>
    <w:multiLevelType w:val="hybridMultilevel"/>
    <w:tmpl w:val="7D4EAD1A"/>
    <w:lvl w:ilvl="0" w:tplc="641273D6">
      <w:start w:val="1"/>
      <w:numFmt w:val="upperRoman"/>
      <w:pStyle w:val="ListNumber"/>
      <w:lvlText w:val="%1."/>
      <w:lvlJc w:val="left"/>
      <w:pPr>
        <w:tabs>
          <w:tab w:val="num" w:pos="454"/>
        </w:tabs>
        <w:ind w:left="454" w:hanging="454"/>
      </w:pPr>
      <w:rPr>
        <w:rFonts w:ascii="Lato" w:hAnsi="Lato" w:hint="default"/>
        <w:b/>
        <w:i w:val="0"/>
        <w:color w:val="000000" w:themeColor="text1"/>
        <w:sz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3F020AF"/>
    <w:multiLevelType w:val="hybridMultilevel"/>
    <w:tmpl w:val="3B604F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44963E4"/>
    <w:multiLevelType w:val="hybridMultilevel"/>
    <w:tmpl w:val="0B725B38"/>
    <w:lvl w:ilvl="0" w:tplc="FB8A73C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8940DD0"/>
    <w:multiLevelType w:val="multilevel"/>
    <w:tmpl w:val="A330FC92"/>
    <w:lvl w:ilvl="0">
      <w:start w:val="1"/>
      <w:numFmt w:val="decimal"/>
      <w:lvlText w:val="%1."/>
      <w:lvlJc w:val="left"/>
      <w:pPr>
        <w:tabs>
          <w:tab w:val="num" w:pos="389"/>
        </w:tabs>
        <w:ind w:left="389" w:hanging="38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D1D0373"/>
    <w:multiLevelType w:val="multilevel"/>
    <w:tmpl w:val="B18E1330"/>
    <w:lvl w:ilvl="0">
      <w:start w:val="1"/>
      <w:numFmt w:val="decimal"/>
      <w:lvlText w:val="%1."/>
      <w:lvlJc w:val="left"/>
      <w:pPr>
        <w:ind w:left="360" w:hanging="360"/>
      </w:pPr>
    </w:lvl>
    <w:lvl w:ilvl="1">
      <w:start w:val="1"/>
      <w:numFmt w:val="decimal"/>
      <w:isLgl/>
      <w:lvlText w:val="%1.%2"/>
      <w:lvlJc w:val="left"/>
      <w:pPr>
        <w:ind w:left="360" w:hanging="360"/>
      </w:pPr>
      <w:rPr>
        <w:rFonts w:asciiTheme="majorHAnsi" w:hAnsiTheme="majorHAnsi" w:cstheme="majorBidi" w:hint="default"/>
      </w:rPr>
    </w:lvl>
    <w:lvl w:ilvl="2">
      <w:start w:val="1"/>
      <w:numFmt w:val="decimal"/>
      <w:isLgl/>
      <w:lvlText w:val="%1.%2.%3"/>
      <w:lvlJc w:val="left"/>
      <w:pPr>
        <w:ind w:left="720" w:hanging="720"/>
      </w:pPr>
      <w:rPr>
        <w:rFonts w:asciiTheme="majorHAnsi" w:hAnsiTheme="majorHAnsi" w:cstheme="majorBidi" w:hint="default"/>
      </w:rPr>
    </w:lvl>
    <w:lvl w:ilvl="3">
      <w:start w:val="1"/>
      <w:numFmt w:val="decimal"/>
      <w:isLgl/>
      <w:lvlText w:val="%1.%2.%3.%4"/>
      <w:lvlJc w:val="left"/>
      <w:pPr>
        <w:ind w:left="720" w:hanging="720"/>
      </w:pPr>
      <w:rPr>
        <w:rFonts w:asciiTheme="majorHAnsi" w:hAnsiTheme="majorHAnsi" w:cstheme="majorBidi" w:hint="default"/>
      </w:rPr>
    </w:lvl>
    <w:lvl w:ilvl="4">
      <w:start w:val="1"/>
      <w:numFmt w:val="decimal"/>
      <w:isLgl/>
      <w:lvlText w:val="%1.%2.%3.%4.%5"/>
      <w:lvlJc w:val="left"/>
      <w:pPr>
        <w:ind w:left="1080" w:hanging="1080"/>
      </w:pPr>
      <w:rPr>
        <w:rFonts w:asciiTheme="majorHAnsi" w:hAnsiTheme="majorHAnsi" w:cstheme="majorBidi" w:hint="default"/>
      </w:rPr>
    </w:lvl>
    <w:lvl w:ilvl="5">
      <w:start w:val="1"/>
      <w:numFmt w:val="decimal"/>
      <w:isLgl/>
      <w:lvlText w:val="%1.%2.%3.%4.%5.%6"/>
      <w:lvlJc w:val="left"/>
      <w:pPr>
        <w:ind w:left="1440" w:hanging="1440"/>
      </w:pPr>
      <w:rPr>
        <w:rFonts w:asciiTheme="majorHAnsi" w:hAnsiTheme="majorHAnsi" w:cstheme="majorBidi" w:hint="default"/>
      </w:rPr>
    </w:lvl>
    <w:lvl w:ilvl="6">
      <w:start w:val="1"/>
      <w:numFmt w:val="decimal"/>
      <w:isLgl/>
      <w:lvlText w:val="%1.%2.%3.%4.%5.%6.%7"/>
      <w:lvlJc w:val="left"/>
      <w:pPr>
        <w:ind w:left="1440" w:hanging="1440"/>
      </w:pPr>
      <w:rPr>
        <w:rFonts w:asciiTheme="majorHAnsi" w:hAnsiTheme="majorHAnsi" w:cstheme="majorBidi" w:hint="default"/>
      </w:rPr>
    </w:lvl>
    <w:lvl w:ilvl="7">
      <w:start w:val="1"/>
      <w:numFmt w:val="decimal"/>
      <w:isLgl/>
      <w:lvlText w:val="%1.%2.%3.%4.%5.%6.%7.%8"/>
      <w:lvlJc w:val="left"/>
      <w:pPr>
        <w:ind w:left="1800" w:hanging="1800"/>
      </w:pPr>
      <w:rPr>
        <w:rFonts w:asciiTheme="majorHAnsi" w:hAnsiTheme="majorHAnsi" w:cstheme="majorBidi" w:hint="default"/>
      </w:rPr>
    </w:lvl>
    <w:lvl w:ilvl="8">
      <w:start w:val="1"/>
      <w:numFmt w:val="decimal"/>
      <w:isLgl/>
      <w:lvlText w:val="%1.%2.%3.%4.%5.%6.%7.%8.%9"/>
      <w:lvlJc w:val="left"/>
      <w:pPr>
        <w:ind w:left="1800" w:hanging="1800"/>
      </w:pPr>
      <w:rPr>
        <w:rFonts w:asciiTheme="majorHAnsi" w:hAnsiTheme="majorHAnsi" w:cstheme="majorBidi" w:hint="default"/>
      </w:rPr>
    </w:lvl>
  </w:abstractNum>
  <w:abstractNum w:abstractNumId="59" w15:restartNumberingAfterBreak="0">
    <w:nsid w:val="7E3808BA"/>
    <w:multiLevelType w:val="hybridMultilevel"/>
    <w:tmpl w:val="FF5C1B4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0" w15:restartNumberingAfterBreak="0">
    <w:nsid w:val="7EE67FA3"/>
    <w:multiLevelType w:val="hybridMultilevel"/>
    <w:tmpl w:val="02921790"/>
    <w:lvl w:ilvl="0" w:tplc="05CCCFCA">
      <w:start w:val="1"/>
      <w:numFmt w:val="decimal"/>
      <w:pStyle w:val="Contents"/>
      <w:lvlText w:val="%1."/>
      <w:lvlJc w:val="left"/>
      <w:pPr>
        <w:ind w:left="1361" w:hanging="1361"/>
      </w:pPr>
      <w:rPr>
        <w:rFonts w:ascii="Lato Black" w:hAnsi="Lato Black" w:hint="default"/>
        <w:strike w:val="0"/>
        <w:dstrike w:val="0"/>
        <w:color w:val="008890" w:themeColor="accent6"/>
        <w:sz w:val="28"/>
        <w:u w:val="none" w:color="004D44" w:themeColor="text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FC903F1"/>
    <w:multiLevelType w:val="multilevel"/>
    <w:tmpl w:val="1809001D"/>
    <w:numStyleLink w:val="Style1"/>
  </w:abstractNum>
  <w:num w:numId="1" w16cid:durableId="1150908124">
    <w:abstractNumId w:val="10"/>
  </w:num>
  <w:num w:numId="2" w16cid:durableId="538786837">
    <w:abstractNumId w:val="10"/>
    <w:lvlOverride w:ilvl="0">
      <w:startOverride w:val="1"/>
    </w:lvlOverride>
  </w:num>
  <w:num w:numId="3" w16cid:durableId="1685932724">
    <w:abstractNumId w:val="20"/>
  </w:num>
  <w:num w:numId="4" w16cid:durableId="1972782821">
    <w:abstractNumId w:val="9"/>
  </w:num>
  <w:num w:numId="5" w16cid:durableId="946811777">
    <w:abstractNumId w:val="56"/>
  </w:num>
  <w:num w:numId="6" w16cid:durableId="1699893930">
    <w:abstractNumId w:val="54"/>
  </w:num>
  <w:num w:numId="7" w16cid:durableId="855927869">
    <w:abstractNumId w:val="12"/>
  </w:num>
  <w:num w:numId="8" w16cid:durableId="1791321589">
    <w:abstractNumId w:val="0"/>
  </w:num>
  <w:num w:numId="9" w16cid:durableId="803812046">
    <w:abstractNumId w:val="1"/>
  </w:num>
  <w:num w:numId="10" w16cid:durableId="958805335">
    <w:abstractNumId w:val="2"/>
  </w:num>
  <w:num w:numId="11" w16cid:durableId="1127970562">
    <w:abstractNumId w:val="3"/>
  </w:num>
  <w:num w:numId="12" w16cid:durableId="985353809">
    <w:abstractNumId w:val="4"/>
  </w:num>
  <w:num w:numId="13" w16cid:durableId="285356316">
    <w:abstractNumId w:val="5"/>
  </w:num>
  <w:num w:numId="14" w16cid:durableId="1421756288">
    <w:abstractNumId w:val="6"/>
  </w:num>
  <w:num w:numId="15" w16cid:durableId="935023152">
    <w:abstractNumId w:val="7"/>
  </w:num>
  <w:num w:numId="16" w16cid:durableId="2121877890">
    <w:abstractNumId w:val="8"/>
  </w:num>
  <w:num w:numId="17" w16cid:durableId="2115321796">
    <w:abstractNumId w:val="60"/>
  </w:num>
  <w:num w:numId="18" w16cid:durableId="729573774">
    <w:abstractNumId w:val="53"/>
  </w:num>
  <w:num w:numId="19" w16cid:durableId="787316">
    <w:abstractNumId w:val="32"/>
  </w:num>
  <w:num w:numId="20" w16cid:durableId="1314867683">
    <w:abstractNumId w:val="38"/>
  </w:num>
  <w:num w:numId="21" w16cid:durableId="499468565">
    <w:abstractNumId w:val="49"/>
  </w:num>
  <w:num w:numId="22" w16cid:durableId="1946646604">
    <w:abstractNumId w:val="36"/>
  </w:num>
  <w:num w:numId="23" w16cid:durableId="1333945097">
    <w:abstractNumId w:val="57"/>
  </w:num>
  <w:num w:numId="24" w16cid:durableId="1855462722">
    <w:abstractNumId w:val="50"/>
  </w:num>
  <w:num w:numId="25" w16cid:durableId="89815508">
    <w:abstractNumId w:val="28"/>
  </w:num>
  <w:num w:numId="26" w16cid:durableId="489296850">
    <w:abstractNumId w:val="13"/>
  </w:num>
  <w:num w:numId="27" w16cid:durableId="1854490475">
    <w:abstractNumId w:val="31"/>
  </w:num>
  <w:num w:numId="28" w16cid:durableId="1549416831">
    <w:abstractNumId w:val="52"/>
  </w:num>
  <w:num w:numId="29" w16cid:durableId="1070693908">
    <w:abstractNumId w:val="25"/>
  </w:num>
  <w:num w:numId="30" w16cid:durableId="1434596581">
    <w:abstractNumId w:val="58"/>
  </w:num>
  <w:num w:numId="31" w16cid:durableId="1863665499">
    <w:abstractNumId w:val="39"/>
  </w:num>
  <w:num w:numId="32" w16cid:durableId="1870146561">
    <w:abstractNumId w:val="22"/>
  </w:num>
  <w:num w:numId="33" w16cid:durableId="1833790184">
    <w:abstractNumId w:val="46"/>
  </w:num>
  <w:num w:numId="34" w16cid:durableId="335811280">
    <w:abstractNumId w:val="18"/>
  </w:num>
  <w:num w:numId="35" w16cid:durableId="526796643">
    <w:abstractNumId w:val="35"/>
  </w:num>
  <w:num w:numId="36" w16cid:durableId="1478765936">
    <w:abstractNumId w:val="42"/>
  </w:num>
  <w:num w:numId="37" w16cid:durableId="1365593474">
    <w:abstractNumId w:val="30"/>
  </w:num>
  <w:num w:numId="38" w16cid:durableId="503473891">
    <w:abstractNumId w:val="55"/>
  </w:num>
  <w:num w:numId="39" w16cid:durableId="473522598">
    <w:abstractNumId w:val="40"/>
  </w:num>
  <w:num w:numId="40" w16cid:durableId="1432043983">
    <w:abstractNumId w:val="33"/>
  </w:num>
  <w:num w:numId="41" w16cid:durableId="1990210753">
    <w:abstractNumId w:val="17"/>
  </w:num>
  <w:num w:numId="42" w16cid:durableId="1478063309">
    <w:abstractNumId w:val="21"/>
  </w:num>
  <w:num w:numId="43" w16cid:durableId="1441992733">
    <w:abstractNumId w:val="16"/>
  </w:num>
  <w:num w:numId="44" w16cid:durableId="1284001817">
    <w:abstractNumId w:val="17"/>
    <w:lvlOverride w:ilvl="0">
      <w:startOverride w:val="4"/>
    </w:lvlOverride>
    <w:lvlOverride w:ilvl="1">
      <w:startOverride w:val="1"/>
    </w:lvlOverride>
    <w:lvlOverride w:ilvl="2">
      <w:startOverride w:val="2"/>
    </w:lvlOverride>
  </w:num>
  <w:num w:numId="45" w16cid:durableId="572355162">
    <w:abstractNumId w:val="17"/>
  </w:num>
  <w:num w:numId="46" w16cid:durableId="1531138414">
    <w:abstractNumId w:val="17"/>
  </w:num>
  <w:num w:numId="47" w16cid:durableId="693385592">
    <w:abstractNumId w:val="17"/>
  </w:num>
  <w:num w:numId="48" w16cid:durableId="11535235">
    <w:abstractNumId w:val="17"/>
  </w:num>
  <w:num w:numId="49" w16cid:durableId="20476584">
    <w:abstractNumId w:val="17"/>
  </w:num>
  <w:num w:numId="50" w16cid:durableId="1023017814">
    <w:abstractNumId w:val="17"/>
  </w:num>
  <w:num w:numId="51" w16cid:durableId="1927110780">
    <w:abstractNumId w:val="17"/>
  </w:num>
  <w:num w:numId="52" w16cid:durableId="1813520206">
    <w:abstractNumId w:val="17"/>
  </w:num>
  <w:num w:numId="53" w16cid:durableId="378549451">
    <w:abstractNumId w:val="17"/>
  </w:num>
  <w:num w:numId="54" w16cid:durableId="1790204629">
    <w:abstractNumId w:val="14"/>
  </w:num>
  <w:num w:numId="55" w16cid:durableId="832263118">
    <w:abstractNumId w:val="19"/>
  </w:num>
  <w:num w:numId="56" w16cid:durableId="378288625">
    <w:abstractNumId w:val="15"/>
  </w:num>
  <w:num w:numId="57" w16cid:durableId="140345215">
    <w:abstractNumId w:val="34"/>
  </w:num>
  <w:num w:numId="58" w16cid:durableId="870191032">
    <w:abstractNumId w:val="61"/>
  </w:num>
  <w:num w:numId="59" w16cid:durableId="2128040043">
    <w:abstractNumId w:val="26"/>
  </w:num>
  <w:num w:numId="60" w16cid:durableId="82725478">
    <w:abstractNumId w:val="43"/>
  </w:num>
  <w:num w:numId="61" w16cid:durableId="1328632967">
    <w:abstractNumId w:val="27"/>
  </w:num>
  <w:num w:numId="62" w16cid:durableId="1086809246">
    <w:abstractNumId w:val="24"/>
  </w:num>
  <w:num w:numId="63" w16cid:durableId="1926259524">
    <w:abstractNumId w:val="44"/>
  </w:num>
  <w:num w:numId="64" w16cid:durableId="1359043076">
    <w:abstractNumId w:val="37"/>
  </w:num>
  <w:num w:numId="65" w16cid:durableId="809787126">
    <w:abstractNumId w:val="11"/>
  </w:num>
  <w:num w:numId="66" w16cid:durableId="2143380309">
    <w:abstractNumId w:val="41"/>
  </w:num>
  <w:num w:numId="67" w16cid:durableId="1698504489">
    <w:abstractNumId w:val="45"/>
  </w:num>
  <w:num w:numId="68" w16cid:durableId="988168019">
    <w:abstractNumId w:val="51"/>
  </w:num>
  <w:num w:numId="69" w16cid:durableId="875049640">
    <w:abstractNumId w:val="47"/>
  </w:num>
  <w:num w:numId="70" w16cid:durableId="1988240978">
    <w:abstractNumId w:val="23"/>
  </w:num>
  <w:num w:numId="71" w16cid:durableId="741102633">
    <w:abstractNumId w:val="29"/>
  </w:num>
  <w:num w:numId="72" w16cid:durableId="1778284606">
    <w:abstractNumId w:val="48"/>
  </w:num>
  <w:num w:numId="73" w16cid:durableId="2057193159">
    <w:abstractNumId w:val="5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5"/>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AD2"/>
    <w:rsid w:val="000000F3"/>
    <w:rsid w:val="00000B83"/>
    <w:rsid w:val="00000E20"/>
    <w:rsid w:val="00001AEA"/>
    <w:rsid w:val="00001DE7"/>
    <w:rsid w:val="0000283F"/>
    <w:rsid w:val="00002E5B"/>
    <w:rsid w:val="0000405B"/>
    <w:rsid w:val="00004103"/>
    <w:rsid w:val="00007A3E"/>
    <w:rsid w:val="0001073B"/>
    <w:rsid w:val="00010FA3"/>
    <w:rsid w:val="00011C30"/>
    <w:rsid w:val="00020D56"/>
    <w:rsid w:val="0002209F"/>
    <w:rsid w:val="00022829"/>
    <w:rsid w:val="00022F43"/>
    <w:rsid w:val="00023C84"/>
    <w:rsid w:val="00024A9A"/>
    <w:rsid w:val="00024ED7"/>
    <w:rsid w:val="000259B4"/>
    <w:rsid w:val="00026799"/>
    <w:rsid w:val="0002704C"/>
    <w:rsid w:val="0003034E"/>
    <w:rsid w:val="000327D5"/>
    <w:rsid w:val="0003339F"/>
    <w:rsid w:val="0003344A"/>
    <w:rsid w:val="00035B02"/>
    <w:rsid w:val="000423F2"/>
    <w:rsid w:val="00046944"/>
    <w:rsid w:val="0004703E"/>
    <w:rsid w:val="0005001F"/>
    <w:rsid w:val="00051DF3"/>
    <w:rsid w:val="000525BA"/>
    <w:rsid w:val="000531B9"/>
    <w:rsid w:val="000551C6"/>
    <w:rsid w:val="00055549"/>
    <w:rsid w:val="00055582"/>
    <w:rsid w:val="0005560C"/>
    <w:rsid w:val="00055D56"/>
    <w:rsid w:val="000634C9"/>
    <w:rsid w:val="00063F39"/>
    <w:rsid w:val="00064249"/>
    <w:rsid w:val="0006606B"/>
    <w:rsid w:val="00071437"/>
    <w:rsid w:val="00071590"/>
    <w:rsid w:val="000718EE"/>
    <w:rsid w:val="000718F8"/>
    <w:rsid w:val="0007277B"/>
    <w:rsid w:val="000730A8"/>
    <w:rsid w:val="00073787"/>
    <w:rsid w:val="00075148"/>
    <w:rsid w:val="00075B5E"/>
    <w:rsid w:val="0007618E"/>
    <w:rsid w:val="00076725"/>
    <w:rsid w:val="00076D3F"/>
    <w:rsid w:val="000806F0"/>
    <w:rsid w:val="00080DC5"/>
    <w:rsid w:val="0008165E"/>
    <w:rsid w:val="00082A2B"/>
    <w:rsid w:val="00082E7A"/>
    <w:rsid w:val="00084620"/>
    <w:rsid w:val="00084986"/>
    <w:rsid w:val="00084D86"/>
    <w:rsid w:val="00085A47"/>
    <w:rsid w:val="00091C22"/>
    <w:rsid w:val="00091C7C"/>
    <w:rsid w:val="00091D48"/>
    <w:rsid w:val="00092311"/>
    <w:rsid w:val="00094349"/>
    <w:rsid w:val="00094CBE"/>
    <w:rsid w:val="00096FE1"/>
    <w:rsid w:val="00097253"/>
    <w:rsid w:val="000A0FA6"/>
    <w:rsid w:val="000A0FF2"/>
    <w:rsid w:val="000A1763"/>
    <w:rsid w:val="000A17F0"/>
    <w:rsid w:val="000A22B6"/>
    <w:rsid w:val="000A3ED1"/>
    <w:rsid w:val="000A4089"/>
    <w:rsid w:val="000A4D6C"/>
    <w:rsid w:val="000A6733"/>
    <w:rsid w:val="000A6AEF"/>
    <w:rsid w:val="000A6F7A"/>
    <w:rsid w:val="000A7C49"/>
    <w:rsid w:val="000B01CF"/>
    <w:rsid w:val="000B02AF"/>
    <w:rsid w:val="000B29EB"/>
    <w:rsid w:val="000B613A"/>
    <w:rsid w:val="000B7407"/>
    <w:rsid w:val="000B7D94"/>
    <w:rsid w:val="000C08A9"/>
    <w:rsid w:val="000C0DEC"/>
    <w:rsid w:val="000C19D9"/>
    <w:rsid w:val="000C1D3B"/>
    <w:rsid w:val="000C4C24"/>
    <w:rsid w:val="000D0070"/>
    <w:rsid w:val="000D026E"/>
    <w:rsid w:val="000D08DF"/>
    <w:rsid w:val="000D2F9D"/>
    <w:rsid w:val="000D37B9"/>
    <w:rsid w:val="000D410D"/>
    <w:rsid w:val="000D4304"/>
    <w:rsid w:val="000D45A3"/>
    <w:rsid w:val="000D4E53"/>
    <w:rsid w:val="000D5E5E"/>
    <w:rsid w:val="000D68D6"/>
    <w:rsid w:val="000D7133"/>
    <w:rsid w:val="000E19DF"/>
    <w:rsid w:val="000E1B22"/>
    <w:rsid w:val="000E21DB"/>
    <w:rsid w:val="000E31A9"/>
    <w:rsid w:val="000E37C5"/>
    <w:rsid w:val="000E6245"/>
    <w:rsid w:val="000E6560"/>
    <w:rsid w:val="000E74DF"/>
    <w:rsid w:val="000E75C3"/>
    <w:rsid w:val="000E7C1D"/>
    <w:rsid w:val="000E7E42"/>
    <w:rsid w:val="000F0444"/>
    <w:rsid w:val="000F282C"/>
    <w:rsid w:val="000F30F1"/>
    <w:rsid w:val="000F5024"/>
    <w:rsid w:val="000F5C16"/>
    <w:rsid w:val="000F7529"/>
    <w:rsid w:val="000F77E9"/>
    <w:rsid w:val="000F7C49"/>
    <w:rsid w:val="0010001F"/>
    <w:rsid w:val="00105CC8"/>
    <w:rsid w:val="001120CF"/>
    <w:rsid w:val="00112164"/>
    <w:rsid w:val="001123D7"/>
    <w:rsid w:val="00112DDF"/>
    <w:rsid w:val="0011321F"/>
    <w:rsid w:val="00113CCE"/>
    <w:rsid w:val="00114D24"/>
    <w:rsid w:val="00115AED"/>
    <w:rsid w:val="00116694"/>
    <w:rsid w:val="0011688B"/>
    <w:rsid w:val="00117EAE"/>
    <w:rsid w:val="0012098C"/>
    <w:rsid w:val="001216F7"/>
    <w:rsid w:val="00122876"/>
    <w:rsid w:val="001240AF"/>
    <w:rsid w:val="001259F0"/>
    <w:rsid w:val="00126922"/>
    <w:rsid w:val="00126F46"/>
    <w:rsid w:val="00127635"/>
    <w:rsid w:val="0013041E"/>
    <w:rsid w:val="001313C9"/>
    <w:rsid w:val="00132347"/>
    <w:rsid w:val="0013389E"/>
    <w:rsid w:val="001341CE"/>
    <w:rsid w:val="00134ED9"/>
    <w:rsid w:val="00135A77"/>
    <w:rsid w:val="001363C7"/>
    <w:rsid w:val="001370B5"/>
    <w:rsid w:val="00137D05"/>
    <w:rsid w:val="00137F1A"/>
    <w:rsid w:val="00140305"/>
    <w:rsid w:val="00140A4C"/>
    <w:rsid w:val="0014131A"/>
    <w:rsid w:val="0014198E"/>
    <w:rsid w:val="001439E7"/>
    <w:rsid w:val="00144403"/>
    <w:rsid w:val="00145ACD"/>
    <w:rsid w:val="001503DC"/>
    <w:rsid w:val="00151360"/>
    <w:rsid w:val="00153A7A"/>
    <w:rsid w:val="00153C13"/>
    <w:rsid w:val="00155EA5"/>
    <w:rsid w:val="00156ABD"/>
    <w:rsid w:val="00157009"/>
    <w:rsid w:val="00157141"/>
    <w:rsid w:val="00157635"/>
    <w:rsid w:val="00157CF1"/>
    <w:rsid w:val="001603B2"/>
    <w:rsid w:val="00161F10"/>
    <w:rsid w:val="0016229C"/>
    <w:rsid w:val="001623D7"/>
    <w:rsid w:val="001644CD"/>
    <w:rsid w:val="001658E0"/>
    <w:rsid w:val="001664FE"/>
    <w:rsid w:val="0016693B"/>
    <w:rsid w:val="00166A9F"/>
    <w:rsid w:val="00171A67"/>
    <w:rsid w:val="00172E5F"/>
    <w:rsid w:val="00173501"/>
    <w:rsid w:val="001744FE"/>
    <w:rsid w:val="001747CF"/>
    <w:rsid w:val="00175D57"/>
    <w:rsid w:val="001771CC"/>
    <w:rsid w:val="00177DDB"/>
    <w:rsid w:val="0018035A"/>
    <w:rsid w:val="001821AF"/>
    <w:rsid w:val="0018265F"/>
    <w:rsid w:val="00184CA1"/>
    <w:rsid w:val="00186229"/>
    <w:rsid w:val="00186AAE"/>
    <w:rsid w:val="00186B42"/>
    <w:rsid w:val="00187385"/>
    <w:rsid w:val="0018779E"/>
    <w:rsid w:val="0018789F"/>
    <w:rsid w:val="00187999"/>
    <w:rsid w:val="00190C07"/>
    <w:rsid w:val="001917C0"/>
    <w:rsid w:val="001919F5"/>
    <w:rsid w:val="001950D6"/>
    <w:rsid w:val="00196509"/>
    <w:rsid w:val="0019665B"/>
    <w:rsid w:val="001966C1"/>
    <w:rsid w:val="0019720F"/>
    <w:rsid w:val="001A0033"/>
    <w:rsid w:val="001A0C21"/>
    <w:rsid w:val="001A138F"/>
    <w:rsid w:val="001A2D7A"/>
    <w:rsid w:val="001A6DAC"/>
    <w:rsid w:val="001A6E6E"/>
    <w:rsid w:val="001B00F4"/>
    <w:rsid w:val="001B08FE"/>
    <w:rsid w:val="001B676F"/>
    <w:rsid w:val="001B6FCE"/>
    <w:rsid w:val="001B7896"/>
    <w:rsid w:val="001C0875"/>
    <w:rsid w:val="001C0E13"/>
    <w:rsid w:val="001C35EF"/>
    <w:rsid w:val="001C364F"/>
    <w:rsid w:val="001C37EC"/>
    <w:rsid w:val="001D0C11"/>
    <w:rsid w:val="001D2364"/>
    <w:rsid w:val="001D3486"/>
    <w:rsid w:val="001D4307"/>
    <w:rsid w:val="001D46B5"/>
    <w:rsid w:val="001D6284"/>
    <w:rsid w:val="001D6749"/>
    <w:rsid w:val="001E132E"/>
    <w:rsid w:val="001E3B4D"/>
    <w:rsid w:val="001E5499"/>
    <w:rsid w:val="001E567C"/>
    <w:rsid w:val="001E5963"/>
    <w:rsid w:val="001E5E41"/>
    <w:rsid w:val="001F0F50"/>
    <w:rsid w:val="001F2A9A"/>
    <w:rsid w:val="001F2D50"/>
    <w:rsid w:val="001F2E97"/>
    <w:rsid w:val="001F3ABA"/>
    <w:rsid w:val="001F4C70"/>
    <w:rsid w:val="001F68DC"/>
    <w:rsid w:val="001F7660"/>
    <w:rsid w:val="002018FB"/>
    <w:rsid w:val="00202234"/>
    <w:rsid w:val="00202B6C"/>
    <w:rsid w:val="0020410B"/>
    <w:rsid w:val="00204403"/>
    <w:rsid w:val="00205084"/>
    <w:rsid w:val="00215522"/>
    <w:rsid w:val="00215B1E"/>
    <w:rsid w:val="00216A6F"/>
    <w:rsid w:val="00216AC4"/>
    <w:rsid w:val="00216C55"/>
    <w:rsid w:val="00217B37"/>
    <w:rsid w:val="002211A1"/>
    <w:rsid w:val="00222FD6"/>
    <w:rsid w:val="00223F28"/>
    <w:rsid w:val="00224898"/>
    <w:rsid w:val="0022569B"/>
    <w:rsid w:val="00226D70"/>
    <w:rsid w:val="0022793D"/>
    <w:rsid w:val="00227C13"/>
    <w:rsid w:val="00231CBD"/>
    <w:rsid w:val="00231D54"/>
    <w:rsid w:val="00231F1C"/>
    <w:rsid w:val="00232738"/>
    <w:rsid w:val="002327E1"/>
    <w:rsid w:val="00233611"/>
    <w:rsid w:val="002341A5"/>
    <w:rsid w:val="0023465C"/>
    <w:rsid w:val="002348DB"/>
    <w:rsid w:val="00235039"/>
    <w:rsid w:val="00235803"/>
    <w:rsid w:val="0023585A"/>
    <w:rsid w:val="00237153"/>
    <w:rsid w:val="0023760E"/>
    <w:rsid w:val="002416D5"/>
    <w:rsid w:val="002429D8"/>
    <w:rsid w:val="00242D35"/>
    <w:rsid w:val="0025175F"/>
    <w:rsid w:val="00252BD8"/>
    <w:rsid w:val="00253975"/>
    <w:rsid w:val="00254130"/>
    <w:rsid w:val="0025664D"/>
    <w:rsid w:val="00256709"/>
    <w:rsid w:val="002574D2"/>
    <w:rsid w:val="00257630"/>
    <w:rsid w:val="0026058A"/>
    <w:rsid w:val="002621C9"/>
    <w:rsid w:val="00262285"/>
    <w:rsid w:val="002625B7"/>
    <w:rsid w:val="00263C0B"/>
    <w:rsid w:val="00264380"/>
    <w:rsid w:val="002645E7"/>
    <w:rsid w:val="00265AF7"/>
    <w:rsid w:val="002660EC"/>
    <w:rsid w:val="002665E5"/>
    <w:rsid w:val="00270032"/>
    <w:rsid w:val="0027015C"/>
    <w:rsid w:val="00270C25"/>
    <w:rsid w:val="002710D2"/>
    <w:rsid w:val="00271829"/>
    <w:rsid w:val="002722ED"/>
    <w:rsid w:val="00273BE6"/>
    <w:rsid w:val="0027439F"/>
    <w:rsid w:val="002749D2"/>
    <w:rsid w:val="0027527E"/>
    <w:rsid w:val="00275748"/>
    <w:rsid w:val="00277249"/>
    <w:rsid w:val="0028034A"/>
    <w:rsid w:val="00282BDA"/>
    <w:rsid w:val="00282EB9"/>
    <w:rsid w:val="002853B6"/>
    <w:rsid w:val="00290370"/>
    <w:rsid w:val="0029063E"/>
    <w:rsid w:val="0029170F"/>
    <w:rsid w:val="002923FD"/>
    <w:rsid w:val="00292BE0"/>
    <w:rsid w:val="00292E75"/>
    <w:rsid w:val="00293458"/>
    <w:rsid w:val="00294EF6"/>
    <w:rsid w:val="0029501E"/>
    <w:rsid w:val="00295276"/>
    <w:rsid w:val="0029602E"/>
    <w:rsid w:val="002964E8"/>
    <w:rsid w:val="00296B2F"/>
    <w:rsid w:val="002A00A9"/>
    <w:rsid w:val="002A0349"/>
    <w:rsid w:val="002A3914"/>
    <w:rsid w:val="002A5C6E"/>
    <w:rsid w:val="002A60FC"/>
    <w:rsid w:val="002A750C"/>
    <w:rsid w:val="002B0E2A"/>
    <w:rsid w:val="002B211E"/>
    <w:rsid w:val="002B2482"/>
    <w:rsid w:val="002B2B49"/>
    <w:rsid w:val="002B540D"/>
    <w:rsid w:val="002B58F2"/>
    <w:rsid w:val="002B67DC"/>
    <w:rsid w:val="002B7256"/>
    <w:rsid w:val="002B73D6"/>
    <w:rsid w:val="002B7AC6"/>
    <w:rsid w:val="002C027E"/>
    <w:rsid w:val="002C13F3"/>
    <w:rsid w:val="002C23D5"/>
    <w:rsid w:val="002C35A3"/>
    <w:rsid w:val="002C5F45"/>
    <w:rsid w:val="002C6B5F"/>
    <w:rsid w:val="002D03D8"/>
    <w:rsid w:val="002D0909"/>
    <w:rsid w:val="002D0E41"/>
    <w:rsid w:val="002D3725"/>
    <w:rsid w:val="002D441A"/>
    <w:rsid w:val="002D5364"/>
    <w:rsid w:val="002D58F1"/>
    <w:rsid w:val="002E31CA"/>
    <w:rsid w:val="002E4AA2"/>
    <w:rsid w:val="002E54C2"/>
    <w:rsid w:val="002E5919"/>
    <w:rsid w:val="002E6158"/>
    <w:rsid w:val="002E75EF"/>
    <w:rsid w:val="002F0500"/>
    <w:rsid w:val="002F0581"/>
    <w:rsid w:val="002F1F5B"/>
    <w:rsid w:val="002F31F2"/>
    <w:rsid w:val="002F40EB"/>
    <w:rsid w:val="002F64F7"/>
    <w:rsid w:val="002F7EBB"/>
    <w:rsid w:val="003001B7"/>
    <w:rsid w:val="0030039E"/>
    <w:rsid w:val="00300810"/>
    <w:rsid w:val="0030205A"/>
    <w:rsid w:val="00302DC8"/>
    <w:rsid w:val="003043C1"/>
    <w:rsid w:val="00304660"/>
    <w:rsid w:val="00306469"/>
    <w:rsid w:val="00306C03"/>
    <w:rsid w:val="00311F33"/>
    <w:rsid w:val="00312A65"/>
    <w:rsid w:val="0031371E"/>
    <w:rsid w:val="00314385"/>
    <w:rsid w:val="00315435"/>
    <w:rsid w:val="00315AEF"/>
    <w:rsid w:val="00316E9F"/>
    <w:rsid w:val="00317B3F"/>
    <w:rsid w:val="00321993"/>
    <w:rsid w:val="00322003"/>
    <w:rsid w:val="003224E5"/>
    <w:rsid w:val="0032448F"/>
    <w:rsid w:val="00324762"/>
    <w:rsid w:val="003252DF"/>
    <w:rsid w:val="00325BB9"/>
    <w:rsid w:val="003267B4"/>
    <w:rsid w:val="003277E2"/>
    <w:rsid w:val="00327982"/>
    <w:rsid w:val="00331D19"/>
    <w:rsid w:val="00331DC6"/>
    <w:rsid w:val="00332612"/>
    <w:rsid w:val="003328DB"/>
    <w:rsid w:val="00335CDC"/>
    <w:rsid w:val="003375A5"/>
    <w:rsid w:val="00337F99"/>
    <w:rsid w:val="00341A07"/>
    <w:rsid w:val="00342163"/>
    <w:rsid w:val="00343078"/>
    <w:rsid w:val="0034395C"/>
    <w:rsid w:val="0034437F"/>
    <w:rsid w:val="0034476E"/>
    <w:rsid w:val="0034502D"/>
    <w:rsid w:val="00347316"/>
    <w:rsid w:val="0035185A"/>
    <w:rsid w:val="003527C4"/>
    <w:rsid w:val="0035338F"/>
    <w:rsid w:val="00354BC7"/>
    <w:rsid w:val="003551DC"/>
    <w:rsid w:val="0035760D"/>
    <w:rsid w:val="0035782B"/>
    <w:rsid w:val="0036049E"/>
    <w:rsid w:val="003617DD"/>
    <w:rsid w:val="0036294A"/>
    <w:rsid w:val="003632AA"/>
    <w:rsid w:val="00363D38"/>
    <w:rsid w:val="00366FE8"/>
    <w:rsid w:val="00367D34"/>
    <w:rsid w:val="003722B9"/>
    <w:rsid w:val="00373B78"/>
    <w:rsid w:val="00375C3F"/>
    <w:rsid w:val="00380657"/>
    <w:rsid w:val="00381607"/>
    <w:rsid w:val="00382F0D"/>
    <w:rsid w:val="0038305C"/>
    <w:rsid w:val="00383409"/>
    <w:rsid w:val="00384405"/>
    <w:rsid w:val="00390E68"/>
    <w:rsid w:val="0039151F"/>
    <w:rsid w:val="00391FDC"/>
    <w:rsid w:val="003929DD"/>
    <w:rsid w:val="0039359F"/>
    <w:rsid w:val="00394FBB"/>
    <w:rsid w:val="00396F24"/>
    <w:rsid w:val="003971BE"/>
    <w:rsid w:val="003A33BF"/>
    <w:rsid w:val="003A497C"/>
    <w:rsid w:val="003A6830"/>
    <w:rsid w:val="003A7328"/>
    <w:rsid w:val="003B03BB"/>
    <w:rsid w:val="003B18B9"/>
    <w:rsid w:val="003B1E81"/>
    <w:rsid w:val="003B2663"/>
    <w:rsid w:val="003B67B9"/>
    <w:rsid w:val="003B7F4E"/>
    <w:rsid w:val="003C0C08"/>
    <w:rsid w:val="003C1362"/>
    <w:rsid w:val="003C40C1"/>
    <w:rsid w:val="003C4865"/>
    <w:rsid w:val="003C4A34"/>
    <w:rsid w:val="003C4FDC"/>
    <w:rsid w:val="003C763E"/>
    <w:rsid w:val="003C7783"/>
    <w:rsid w:val="003C7899"/>
    <w:rsid w:val="003D18B1"/>
    <w:rsid w:val="003D4D1B"/>
    <w:rsid w:val="003D5689"/>
    <w:rsid w:val="003D5A46"/>
    <w:rsid w:val="003D6012"/>
    <w:rsid w:val="003D6074"/>
    <w:rsid w:val="003D6229"/>
    <w:rsid w:val="003D64B3"/>
    <w:rsid w:val="003D661C"/>
    <w:rsid w:val="003D673B"/>
    <w:rsid w:val="003D6CF6"/>
    <w:rsid w:val="003E1022"/>
    <w:rsid w:val="003E1822"/>
    <w:rsid w:val="003E2AA6"/>
    <w:rsid w:val="003E3617"/>
    <w:rsid w:val="003E5110"/>
    <w:rsid w:val="003E7DED"/>
    <w:rsid w:val="003F110E"/>
    <w:rsid w:val="003F11F4"/>
    <w:rsid w:val="003F3ACE"/>
    <w:rsid w:val="003F44F9"/>
    <w:rsid w:val="003F5C7D"/>
    <w:rsid w:val="003F71C9"/>
    <w:rsid w:val="003F7AAC"/>
    <w:rsid w:val="00400D46"/>
    <w:rsid w:val="00402093"/>
    <w:rsid w:val="0040403B"/>
    <w:rsid w:val="00406ECE"/>
    <w:rsid w:val="0041035D"/>
    <w:rsid w:val="00412213"/>
    <w:rsid w:val="00412C36"/>
    <w:rsid w:val="00412D96"/>
    <w:rsid w:val="00417788"/>
    <w:rsid w:val="00420C96"/>
    <w:rsid w:val="00421C46"/>
    <w:rsid w:val="00423D0F"/>
    <w:rsid w:val="0042545D"/>
    <w:rsid w:val="0042792E"/>
    <w:rsid w:val="0043158C"/>
    <w:rsid w:val="004327C9"/>
    <w:rsid w:val="004363F3"/>
    <w:rsid w:val="00441DC0"/>
    <w:rsid w:val="0044397C"/>
    <w:rsid w:val="0044518F"/>
    <w:rsid w:val="00446233"/>
    <w:rsid w:val="00450F22"/>
    <w:rsid w:val="004513FA"/>
    <w:rsid w:val="00452069"/>
    <w:rsid w:val="00453282"/>
    <w:rsid w:val="00453542"/>
    <w:rsid w:val="00453DD1"/>
    <w:rsid w:val="00455D68"/>
    <w:rsid w:val="004579F4"/>
    <w:rsid w:val="00462B4A"/>
    <w:rsid w:val="00463FFC"/>
    <w:rsid w:val="00465C50"/>
    <w:rsid w:val="00466D0B"/>
    <w:rsid w:val="00467461"/>
    <w:rsid w:val="00471985"/>
    <w:rsid w:val="00471CD4"/>
    <w:rsid w:val="004729C6"/>
    <w:rsid w:val="00473C6C"/>
    <w:rsid w:val="00475394"/>
    <w:rsid w:val="00476B67"/>
    <w:rsid w:val="00477473"/>
    <w:rsid w:val="004824A3"/>
    <w:rsid w:val="00484329"/>
    <w:rsid w:val="00484B6D"/>
    <w:rsid w:val="004857B2"/>
    <w:rsid w:val="00485B85"/>
    <w:rsid w:val="00485C94"/>
    <w:rsid w:val="004864D2"/>
    <w:rsid w:val="00486CF3"/>
    <w:rsid w:val="0049025D"/>
    <w:rsid w:val="00490DB0"/>
    <w:rsid w:val="00492605"/>
    <w:rsid w:val="004932C3"/>
    <w:rsid w:val="004936D9"/>
    <w:rsid w:val="00493A53"/>
    <w:rsid w:val="00493BEE"/>
    <w:rsid w:val="00494DD2"/>
    <w:rsid w:val="004957E0"/>
    <w:rsid w:val="004958B9"/>
    <w:rsid w:val="0049688A"/>
    <w:rsid w:val="0049693B"/>
    <w:rsid w:val="00496ACF"/>
    <w:rsid w:val="00497738"/>
    <w:rsid w:val="0049778E"/>
    <w:rsid w:val="004A0D18"/>
    <w:rsid w:val="004A10F3"/>
    <w:rsid w:val="004A1EEF"/>
    <w:rsid w:val="004A2886"/>
    <w:rsid w:val="004A45A1"/>
    <w:rsid w:val="004B0DE1"/>
    <w:rsid w:val="004B203B"/>
    <w:rsid w:val="004B3274"/>
    <w:rsid w:val="004B36AA"/>
    <w:rsid w:val="004B4341"/>
    <w:rsid w:val="004B64D5"/>
    <w:rsid w:val="004B6B4C"/>
    <w:rsid w:val="004C020B"/>
    <w:rsid w:val="004C3474"/>
    <w:rsid w:val="004C3A02"/>
    <w:rsid w:val="004C4507"/>
    <w:rsid w:val="004C4663"/>
    <w:rsid w:val="004C5366"/>
    <w:rsid w:val="004C683E"/>
    <w:rsid w:val="004D13E8"/>
    <w:rsid w:val="004D31E8"/>
    <w:rsid w:val="004D3717"/>
    <w:rsid w:val="004D4A77"/>
    <w:rsid w:val="004D63AC"/>
    <w:rsid w:val="004E161F"/>
    <w:rsid w:val="004E186B"/>
    <w:rsid w:val="004E2078"/>
    <w:rsid w:val="004E2954"/>
    <w:rsid w:val="004E35E4"/>
    <w:rsid w:val="004E6E0F"/>
    <w:rsid w:val="004E781A"/>
    <w:rsid w:val="004E7C39"/>
    <w:rsid w:val="004F002F"/>
    <w:rsid w:val="004F0836"/>
    <w:rsid w:val="004F738E"/>
    <w:rsid w:val="0050077A"/>
    <w:rsid w:val="00500AB1"/>
    <w:rsid w:val="00501621"/>
    <w:rsid w:val="005023DE"/>
    <w:rsid w:val="00504FFE"/>
    <w:rsid w:val="00505FC4"/>
    <w:rsid w:val="005079FD"/>
    <w:rsid w:val="00510E80"/>
    <w:rsid w:val="005113F6"/>
    <w:rsid w:val="005126D8"/>
    <w:rsid w:val="00512F7A"/>
    <w:rsid w:val="005135F4"/>
    <w:rsid w:val="00513AA4"/>
    <w:rsid w:val="00514668"/>
    <w:rsid w:val="00516B47"/>
    <w:rsid w:val="00516C65"/>
    <w:rsid w:val="00520422"/>
    <w:rsid w:val="00522A61"/>
    <w:rsid w:val="00523908"/>
    <w:rsid w:val="00524069"/>
    <w:rsid w:val="00524387"/>
    <w:rsid w:val="00524D6D"/>
    <w:rsid w:val="0052597F"/>
    <w:rsid w:val="005267F2"/>
    <w:rsid w:val="005269A1"/>
    <w:rsid w:val="0052707E"/>
    <w:rsid w:val="00527FCD"/>
    <w:rsid w:val="00530518"/>
    <w:rsid w:val="005352F5"/>
    <w:rsid w:val="00537411"/>
    <w:rsid w:val="00537D72"/>
    <w:rsid w:val="0054047D"/>
    <w:rsid w:val="00540B27"/>
    <w:rsid w:val="00541D2D"/>
    <w:rsid w:val="00542671"/>
    <w:rsid w:val="00545392"/>
    <w:rsid w:val="005458E2"/>
    <w:rsid w:val="00546E38"/>
    <w:rsid w:val="0054705C"/>
    <w:rsid w:val="00547F33"/>
    <w:rsid w:val="00550F74"/>
    <w:rsid w:val="00551BA7"/>
    <w:rsid w:val="00553A33"/>
    <w:rsid w:val="005543C3"/>
    <w:rsid w:val="00555958"/>
    <w:rsid w:val="00557BF9"/>
    <w:rsid w:val="00560221"/>
    <w:rsid w:val="0056099A"/>
    <w:rsid w:val="00560A64"/>
    <w:rsid w:val="00560EB9"/>
    <w:rsid w:val="00561595"/>
    <w:rsid w:val="00561993"/>
    <w:rsid w:val="005634A2"/>
    <w:rsid w:val="005655C1"/>
    <w:rsid w:val="00565E81"/>
    <w:rsid w:val="005663E2"/>
    <w:rsid w:val="0056763D"/>
    <w:rsid w:val="005716FC"/>
    <w:rsid w:val="0057355B"/>
    <w:rsid w:val="0057650B"/>
    <w:rsid w:val="00576CE7"/>
    <w:rsid w:val="00582D4C"/>
    <w:rsid w:val="00582E66"/>
    <w:rsid w:val="00584CDB"/>
    <w:rsid w:val="00585354"/>
    <w:rsid w:val="005853F1"/>
    <w:rsid w:val="00592390"/>
    <w:rsid w:val="00592ECB"/>
    <w:rsid w:val="00594097"/>
    <w:rsid w:val="00594768"/>
    <w:rsid w:val="00595C11"/>
    <w:rsid w:val="005960F5"/>
    <w:rsid w:val="00596B7C"/>
    <w:rsid w:val="005970D4"/>
    <w:rsid w:val="00597785"/>
    <w:rsid w:val="005A1D6A"/>
    <w:rsid w:val="005A2714"/>
    <w:rsid w:val="005A2AFB"/>
    <w:rsid w:val="005A3598"/>
    <w:rsid w:val="005A410B"/>
    <w:rsid w:val="005B0BC0"/>
    <w:rsid w:val="005B0DF7"/>
    <w:rsid w:val="005B132E"/>
    <w:rsid w:val="005B28FC"/>
    <w:rsid w:val="005B42B5"/>
    <w:rsid w:val="005B55CB"/>
    <w:rsid w:val="005B5C2B"/>
    <w:rsid w:val="005B71EE"/>
    <w:rsid w:val="005C187E"/>
    <w:rsid w:val="005C69B4"/>
    <w:rsid w:val="005C73C5"/>
    <w:rsid w:val="005C775A"/>
    <w:rsid w:val="005D190E"/>
    <w:rsid w:val="005D1C42"/>
    <w:rsid w:val="005D30CA"/>
    <w:rsid w:val="005D365A"/>
    <w:rsid w:val="005D4389"/>
    <w:rsid w:val="005D6321"/>
    <w:rsid w:val="005D76E5"/>
    <w:rsid w:val="005D7A43"/>
    <w:rsid w:val="005D7B40"/>
    <w:rsid w:val="005E0FA4"/>
    <w:rsid w:val="005E2272"/>
    <w:rsid w:val="005E2A61"/>
    <w:rsid w:val="005E2E3C"/>
    <w:rsid w:val="005E42F5"/>
    <w:rsid w:val="005E750C"/>
    <w:rsid w:val="005E79B4"/>
    <w:rsid w:val="005E7E02"/>
    <w:rsid w:val="005F299D"/>
    <w:rsid w:val="005F2EFA"/>
    <w:rsid w:val="005F3722"/>
    <w:rsid w:val="005F42BA"/>
    <w:rsid w:val="005F431D"/>
    <w:rsid w:val="005F4CF1"/>
    <w:rsid w:val="005F4F2F"/>
    <w:rsid w:val="005F6A63"/>
    <w:rsid w:val="00600015"/>
    <w:rsid w:val="0060049C"/>
    <w:rsid w:val="0060182D"/>
    <w:rsid w:val="006026C0"/>
    <w:rsid w:val="006028D5"/>
    <w:rsid w:val="00604EA8"/>
    <w:rsid w:val="00605D23"/>
    <w:rsid w:val="00606963"/>
    <w:rsid w:val="00607733"/>
    <w:rsid w:val="0060776A"/>
    <w:rsid w:val="00610A48"/>
    <w:rsid w:val="00610B39"/>
    <w:rsid w:val="00610BEB"/>
    <w:rsid w:val="00610D18"/>
    <w:rsid w:val="00611C22"/>
    <w:rsid w:val="00612CA0"/>
    <w:rsid w:val="00616252"/>
    <w:rsid w:val="006165F1"/>
    <w:rsid w:val="0062081E"/>
    <w:rsid w:val="00625FA2"/>
    <w:rsid w:val="00631167"/>
    <w:rsid w:val="00631476"/>
    <w:rsid w:val="00631E7D"/>
    <w:rsid w:val="00633161"/>
    <w:rsid w:val="00633E5B"/>
    <w:rsid w:val="006350F8"/>
    <w:rsid w:val="0063600A"/>
    <w:rsid w:val="00637F7A"/>
    <w:rsid w:val="00640349"/>
    <w:rsid w:val="00640490"/>
    <w:rsid w:val="0064180D"/>
    <w:rsid w:val="0064358B"/>
    <w:rsid w:val="0064409C"/>
    <w:rsid w:val="00644870"/>
    <w:rsid w:val="0064539C"/>
    <w:rsid w:val="0064796A"/>
    <w:rsid w:val="00651498"/>
    <w:rsid w:val="006529BF"/>
    <w:rsid w:val="006534E3"/>
    <w:rsid w:val="00654462"/>
    <w:rsid w:val="0065484E"/>
    <w:rsid w:val="00654DAD"/>
    <w:rsid w:val="00655907"/>
    <w:rsid w:val="00660ABC"/>
    <w:rsid w:val="006623DF"/>
    <w:rsid w:val="00662904"/>
    <w:rsid w:val="00665237"/>
    <w:rsid w:val="006653B8"/>
    <w:rsid w:val="00670824"/>
    <w:rsid w:val="00670EF4"/>
    <w:rsid w:val="00671372"/>
    <w:rsid w:val="00672069"/>
    <w:rsid w:val="00673D86"/>
    <w:rsid w:val="00675CA4"/>
    <w:rsid w:val="0067780C"/>
    <w:rsid w:val="006807F8"/>
    <w:rsid w:val="00683046"/>
    <w:rsid w:val="0068370F"/>
    <w:rsid w:val="00685AA9"/>
    <w:rsid w:val="00691BBC"/>
    <w:rsid w:val="00692119"/>
    <w:rsid w:val="00692F85"/>
    <w:rsid w:val="006938B4"/>
    <w:rsid w:val="0069445B"/>
    <w:rsid w:val="00694EC6"/>
    <w:rsid w:val="00695986"/>
    <w:rsid w:val="00697276"/>
    <w:rsid w:val="006A35D8"/>
    <w:rsid w:val="006A3F32"/>
    <w:rsid w:val="006A436D"/>
    <w:rsid w:val="006A498A"/>
    <w:rsid w:val="006A737A"/>
    <w:rsid w:val="006A7546"/>
    <w:rsid w:val="006A7F69"/>
    <w:rsid w:val="006B000F"/>
    <w:rsid w:val="006B1915"/>
    <w:rsid w:val="006B4453"/>
    <w:rsid w:val="006B7019"/>
    <w:rsid w:val="006B7B8D"/>
    <w:rsid w:val="006B7DC6"/>
    <w:rsid w:val="006C0663"/>
    <w:rsid w:val="006C067D"/>
    <w:rsid w:val="006C1030"/>
    <w:rsid w:val="006C2D53"/>
    <w:rsid w:val="006C4902"/>
    <w:rsid w:val="006C67A6"/>
    <w:rsid w:val="006C6FF1"/>
    <w:rsid w:val="006D23B8"/>
    <w:rsid w:val="006D2E4C"/>
    <w:rsid w:val="006D35C9"/>
    <w:rsid w:val="006D40F3"/>
    <w:rsid w:val="006D430D"/>
    <w:rsid w:val="006D4CD9"/>
    <w:rsid w:val="006D4EC3"/>
    <w:rsid w:val="006D55C3"/>
    <w:rsid w:val="006D5EAF"/>
    <w:rsid w:val="006D60EB"/>
    <w:rsid w:val="006D6D2A"/>
    <w:rsid w:val="006D7F45"/>
    <w:rsid w:val="006E04B6"/>
    <w:rsid w:val="006E0D11"/>
    <w:rsid w:val="006E2D47"/>
    <w:rsid w:val="006E2EC8"/>
    <w:rsid w:val="006E5490"/>
    <w:rsid w:val="006F0523"/>
    <w:rsid w:val="006F1202"/>
    <w:rsid w:val="006F12CC"/>
    <w:rsid w:val="006F4750"/>
    <w:rsid w:val="006F4DFC"/>
    <w:rsid w:val="006F5034"/>
    <w:rsid w:val="006F6B31"/>
    <w:rsid w:val="006F7247"/>
    <w:rsid w:val="006F7739"/>
    <w:rsid w:val="00701552"/>
    <w:rsid w:val="00703899"/>
    <w:rsid w:val="007102CD"/>
    <w:rsid w:val="00710332"/>
    <w:rsid w:val="0071050C"/>
    <w:rsid w:val="007111E2"/>
    <w:rsid w:val="007120BA"/>
    <w:rsid w:val="007147ED"/>
    <w:rsid w:val="00715636"/>
    <w:rsid w:val="00715835"/>
    <w:rsid w:val="00715FC0"/>
    <w:rsid w:val="00716759"/>
    <w:rsid w:val="00716DC2"/>
    <w:rsid w:val="00717FC6"/>
    <w:rsid w:val="00720097"/>
    <w:rsid w:val="00720D69"/>
    <w:rsid w:val="00721C5B"/>
    <w:rsid w:val="00721F09"/>
    <w:rsid w:val="00722A88"/>
    <w:rsid w:val="007231C1"/>
    <w:rsid w:val="0072393F"/>
    <w:rsid w:val="00723B25"/>
    <w:rsid w:val="007268CB"/>
    <w:rsid w:val="00727BB3"/>
    <w:rsid w:val="00730AA5"/>
    <w:rsid w:val="00731327"/>
    <w:rsid w:val="00731575"/>
    <w:rsid w:val="007321B0"/>
    <w:rsid w:val="00733690"/>
    <w:rsid w:val="00737751"/>
    <w:rsid w:val="00737A03"/>
    <w:rsid w:val="00740C60"/>
    <w:rsid w:val="00740D66"/>
    <w:rsid w:val="00741591"/>
    <w:rsid w:val="00743530"/>
    <w:rsid w:val="00744F34"/>
    <w:rsid w:val="00745595"/>
    <w:rsid w:val="007475AF"/>
    <w:rsid w:val="00750139"/>
    <w:rsid w:val="007511ED"/>
    <w:rsid w:val="007518C0"/>
    <w:rsid w:val="007526E8"/>
    <w:rsid w:val="00753217"/>
    <w:rsid w:val="00755210"/>
    <w:rsid w:val="00755359"/>
    <w:rsid w:val="00760F79"/>
    <w:rsid w:val="00761794"/>
    <w:rsid w:val="007623A2"/>
    <w:rsid w:val="00763930"/>
    <w:rsid w:val="007639CC"/>
    <w:rsid w:val="0076424D"/>
    <w:rsid w:val="00764565"/>
    <w:rsid w:val="0076480B"/>
    <w:rsid w:val="00767D60"/>
    <w:rsid w:val="00770327"/>
    <w:rsid w:val="00770F53"/>
    <w:rsid w:val="007737FB"/>
    <w:rsid w:val="00775223"/>
    <w:rsid w:val="00775561"/>
    <w:rsid w:val="0077733E"/>
    <w:rsid w:val="00777D29"/>
    <w:rsid w:val="00781FF1"/>
    <w:rsid w:val="00783DDF"/>
    <w:rsid w:val="007854F3"/>
    <w:rsid w:val="007908FE"/>
    <w:rsid w:val="0079243F"/>
    <w:rsid w:val="00794E4C"/>
    <w:rsid w:val="00795204"/>
    <w:rsid w:val="00795AE3"/>
    <w:rsid w:val="00796CAF"/>
    <w:rsid w:val="00797935"/>
    <w:rsid w:val="00797F1C"/>
    <w:rsid w:val="007A27B1"/>
    <w:rsid w:val="007A3D14"/>
    <w:rsid w:val="007A50D4"/>
    <w:rsid w:val="007A53BF"/>
    <w:rsid w:val="007A59A0"/>
    <w:rsid w:val="007A6509"/>
    <w:rsid w:val="007B0402"/>
    <w:rsid w:val="007B30B0"/>
    <w:rsid w:val="007B38CC"/>
    <w:rsid w:val="007B3DA3"/>
    <w:rsid w:val="007B4902"/>
    <w:rsid w:val="007B4B7B"/>
    <w:rsid w:val="007B5A93"/>
    <w:rsid w:val="007B5CD8"/>
    <w:rsid w:val="007C039E"/>
    <w:rsid w:val="007C096E"/>
    <w:rsid w:val="007C20FB"/>
    <w:rsid w:val="007C23BE"/>
    <w:rsid w:val="007C2811"/>
    <w:rsid w:val="007C30B5"/>
    <w:rsid w:val="007C593D"/>
    <w:rsid w:val="007C683F"/>
    <w:rsid w:val="007C72AA"/>
    <w:rsid w:val="007C7A2E"/>
    <w:rsid w:val="007C7AC5"/>
    <w:rsid w:val="007D3C8D"/>
    <w:rsid w:val="007D5C54"/>
    <w:rsid w:val="007E078D"/>
    <w:rsid w:val="007E08D4"/>
    <w:rsid w:val="007E0D1A"/>
    <w:rsid w:val="007E0EFB"/>
    <w:rsid w:val="007E1532"/>
    <w:rsid w:val="007E15C0"/>
    <w:rsid w:val="007E1C96"/>
    <w:rsid w:val="007E2677"/>
    <w:rsid w:val="007E35B6"/>
    <w:rsid w:val="007E3E08"/>
    <w:rsid w:val="007E3E29"/>
    <w:rsid w:val="007E442B"/>
    <w:rsid w:val="007F05FE"/>
    <w:rsid w:val="007F1AB2"/>
    <w:rsid w:val="007F2A14"/>
    <w:rsid w:val="007F2B0C"/>
    <w:rsid w:val="007F2D70"/>
    <w:rsid w:val="007F3891"/>
    <w:rsid w:val="007F4011"/>
    <w:rsid w:val="007F7255"/>
    <w:rsid w:val="007F7506"/>
    <w:rsid w:val="007F7B8C"/>
    <w:rsid w:val="00800CF7"/>
    <w:rsid w:val="00800E3D"/>
    <w:rsid w:val="00800F1D"/>
    <w:rsid w:val="00801CB7"/>
    <w:rsid w:val="00803F7C"/>
    <w:rsid w:val="00804CEC"/>
    <w:rsid w:val="00804D93"/>
    <w:rsid w:val="00804F7E"/>
    <w:rsid w:val="00805866"/>
    <w:rsid w:val="00806223"/>
    <w:rsid w:val="008078DD"/>
    <w:rsid w:val="00807EFE"/>
    <w:rsid w:val="00807FB7"/>
    <w:rsid w:val="00810F0E"/>
    <w:rsid w:val="00812821"/>
    <w:rsid w:val="0081457E"/>
    <w:rsid w:val="0081526F"/>
    <w:rsid w:val="00815DEC"/>
    <w:rsid w:val="0081670B"/>
    <w:rsid w:val="00817CC8"/>
    <w:rsid w:val="008213FA"/>
    <w:rsid w:val="00822609"/>
    <w:rsid w:val="00824791"/>
    <w:rsid w:val="00824B05"/>
    <w:rsid w:val="00824BE2"/>
    <w:rsid w:val="0082544B"/>
    <w:rsid w:val="008279AA"/>
    <w:rsid w:val="00830BB6"/>
    <w:rsid w:val="00831C3A"/>
    <w:rsid w:val="00831CDB"/>
    <w:rsid w:val="00832317"/>
    <w:rsid w:val="008339DC"/>
    <w:rsid w:val="00834640"/>
    <w:rsid w:val="00834DE3"/>
    <w:rsid w:val="008354AC"/>
    <w:rsid w:val="008355EC"/>
    <w:rsid w:val="0083790A"/>
    <w:rsid w:val="008419D0"/>
    <w:rsid w:val="008422BA"/>
    <w:rsid w:val="00842475"/>
    <w:rsid w:val="00842A3C"/>
    <w:rsid w:val="00843BE6"/>
    <w:rsid w:val="00844174"/>
    <w:rsid w:val="00844232"/>
    <w:rsid w:val="008445C6"/>
    <w:rsid w:val="00844B8B"/>
    <w:rsid w:val="008459A5"/>
    <w:rsid w:val="0084708C"/>
    <w:rsid w:val="008471E2"/>
    <w:rsid w:val="00850992"/>
    <w:rsid w:val="00850B34"/>
    <w:rsid w:val="00851832"/>
    <w:rsid w:val="008522EC"/>
    <w:rsid w:val="0085310A"/>
    <w:rsid w:val="00853B83"/>
    <w:rsid w:val="0085438C"/>
    <w:rsid w:val="00855A7F"/>
    <w:rsid w:val="00856A41"/>
    <w:rsid w:val="008571F7"/>
    <w:rsid w:val="00857D12"/>
    <w:rsid w:val="00857E68"/>
    <w:rsid w:val="00860482"/>
    <w:rsid w:val="00863B31"/>
    <w:rsid w:val="00865251"/>
    <w:rsid w:val="00865A0A"/>
    <w:rsid w:val="0086769F"/>
    <w:rsid w:val="00871776"/>
    <w:rsid w:val="00871A26"/>
    <w:rsid w:val="00873A46"/>
    <w:rsid w:val="00874790"/>
    <w:rsid w:val="008764AC"/>
    <w:rsid w:val="00881CBE"/>
    <w:rsid w:val="008854E1"/>
    <w:rsid w:val="0088591F"/>
    <w:rsid w:val="008907A4"/>
    <w:rsid w:val="0089540E"/>
    <w:rsid w:val="008954DD"/>
    <w:rsid w:val="00895ECE"/>
    <w:rsid w:val="008965D2"/>
    <w:rsid w:val="008A1E1F"/>
    <w:rsid w:val="008A4587"/>
    <w:rsid w:val="008A4EAD"/>
    <w:rsid w:val="008A50FF"/>
    <w:rsid w:val="008B1009"/>
    <w:rsid w:val="008B1099"/>
    <w:rsid w:val="008B3266"/>
    <w:rsid w:val="008B33AD"/>
    <w:rsid w:val="008B351A"/>
    <w:rsid w:val="008B5C8F"/>
    <w:rsid w:val="008B6CF3"/>
    <w:rsid w:val="008B7E7C"/>
    <w:rsid w:val="008C203C"/>
    <w:rsid w:val="008C2F83"/>
    <w:rsid w:val="008C2FC2"/>
    <w:rsid w:val="008C2FC6"/>
    <w:rsid w:val="008C3865"/>
    <w:rsid w:val="008C410F"/>
    <w:rsid w:val="008C5149"/>
    <w:rsid w:val="008C5C0D"/>
    <w:rsid w:val="008C6D28"/>
    <w:rsid w:val="008D0297"/>
    <w:rsid w:val="008D0ACF"/>
    <w:rsid w:val="008D2075"/>
    <w:rsid w:val="008D2EB0"/>
    <w:rsid w:val="008D30C5"/>
    <w:rsid w:val="008D34ED"/>
    <w:rsid w:val="008D38EB"/>
    <w:rsid w:val="008E11F4"/>
    <w:rsid w:val="008E3E90"/>
    <w:rsid w:val="008E4413"/>
    <w:rsid w:val="008E4825"/>
    <w:rsid w:val="008E5BEB"/>
    <w:rsid w:val="008E70E2"/>
    <w:rsid w:val="008E7FA1"/>
    <w:rsid w:val="008F05A7"/>
    <w:rsid w:val="008F147A"/>
    <w:rsid w:val="008F1B52"/>
    <w:rsid w:val="008F4744"/>
    <w:rsid w:val="008F4A44"/>
    <w:rsid w:val="008F5B9A"/>
    <w:rsid w:val="008F5F5E"/>
    <w:rsid w:val="008F609D"/>
    <w:rsid w:val="008F765A"/>
    <w:rsid w:val="008F7CE5"/>
    <w:rsid w:val="0090046D"/>
    <w:rsid w:val="0090170D"/>
    <w:rsid w:val="00901EF5"/>
    <w:rsid w:val="00902A2B"/>
    <w:rsid w:val="00905089"/>
    <w:rsid w:val="009062BA"/>
    <w:rsid w:val="00907242"/>
    <w:rsid w:val="0090726E"/>
    <w:rsid w:val="00910747"/>
    <w:rsid w:val="009107A2"/>
    <w:rsid w:val="0091322E"/>
    <w:rsid w:val="00913CD3"/>
    <w:rsid w:val="00914A73"/>
    <w:rsid w:val="00915502"/>
    <w:rsid w:val="00915C35"/>
    <w:rsid w:val="00920CAB"/>
    <w:rsid w:val="00921E77"/>
    <w:rsid w:val="00922920"/>
    <w:rsid w:val="00925635"/>
    <w:rsid w:val="00927332"/>
    <w:rsid w:val="00930D08"/>
    <w:rsid w:val="00931012"/>
    <w:rsid w:val="009313DD"/>
    <w:rsid w:val="00931DC1"/>
    <w:rsid w:val="00931DD0"/>
    <w:rsid w:val="00932B0F"/>
    <w:rsid w:val="0093635A"/>
    <w:rsid w:val="009377FC"/>
    <w:rsid w:val="00944F37"/>
    <w:rsid w:val="00947A7A"/>
    <w:rsid w:val="009534BC"/>
    <w:rsid w:val="00954358"/>
    <w:rsid w:val="009571B2"/>
    <w:rsid w:val="009633DA"/>
    <w:rsid w:val="0096344B"/>
    <w:rsid w:val="00964C53"/>
    <w:rsid w:val="00965CE7"/>
    <w:rsid w:val="009661D7"/>
    <w:rsid w:val="00967996"/>
    <w:rsid w:val="00971026"/>
    <w:rsid w:val="009740D4"/>
    <w:rsid w:val="00977CE0"/>
    <w:rsid w:val="0098155E"/>
    <w:rsid w:val="00984B4E"/>
    <w:rsid w:val="0098511F"/>
    <w:rsid w:val="0098625B"/>
    <w:rsid w:val="009872EC"/>
    <w:rsid w:val="00987554"/>
    <w:rsid w:val="00991BC3"/>
    <w:rsid w:val="00992589"/>
    <w:rsid w:val="00993626"/>
    <w:rsid w:val="0099466A"/>
    <w:rsid w:val="00994BA0"/>
    <w:rsid w:val="00995716"/>
    <w:rsid w:val="0099589C"/>
    <w:rsid w:val="00995C5E"/>
    <w:rsid w:val="009964C9"/>
    <w:rsid w:val="00996E90"/>
    <w:rsid w:val="00997141"/>
    <w:rsid w:val="009A0D57"/>
    <w:rsid w:val="009A14BB"/>
    <w:rsid w:val="009A3388"/>
    <w:rsid w:val="009A64A4"/>
    <w:rsid w:val="009B1D7F"/>
    <w:rsid w:val="009B5379"/>
    <w:rsid w:val="009B5C3D"/>
    <w:rsid w:val="009B6079"/>
    <w:rsid w:val="009B7187"/>
    <w:rsid w:val="009B7CFA"/>
    <w:rsid w:val="009C1DE7"/>
    <w:rsid w:val="009C1F0C"/>
    <w:rsid w:val="009C2035"/>
    <w:rsid w:val="009C2460"/>
    <w:rsid w:val="009C2B1D"/>
    <w:rsid w:val="009D0823"/>
    <w:rsid w:val="009D0870"/>
    <w:rsid w:val="009D1A57"/>
    <w:rsid w:val="009D620A"/>
    <w:rsid w:val="009D6A6E"/>
    <w:rsid w:val="009D71F7"/>
    <w:rsid w:val="009D7976"/>
    <w:rsid w:val="009E1C99"/>
    <w:rsid w:val="009E3350"/>
    <w:rsid w:val="009E76AF"/>
    <w:rsid w:val="009F0447"/>
    <w:rsid w:val="009F076C"/>
    <w:rsid w:val="009F0EAB"/>
    <w:rsid w:val="009F4C6F"/>
    <w:rsid w:val="009F6661"/>
    <w:rsid w:val="009F74C2"/>
    <w:rsid w:val="00A011EC"/>
    <w:rsid w:val="00A0126B"/>
    <w:rsid w:val="00A01D4D"/>
    <w:rsid w:val="00A02EE0"/>
    <w:rsid w:val="00A034B8"/>
    <w:rsid w:val="00A03E1B"/>
    <w:rsid w:val="00A0423E"/>
    <w:rsid w:val="00A06524"/>
    <w:rsid w:val="00A11E99"/>
    <w:rsid w:val="00A12392"/>
    <w:rsid w:val="00A12C40"/>
    <w:rsid w:val="00A14235"/>
    <w:rsid w:val="00A14DAA"/>
    <w:rsid w:val="00A1517E"/>
    <w:rsid w:val="00A15B53"/>
    <w:rsid w:val="00A17195"/>
    <w:rsid w:val="00A1752F"/>
    <w:rsid w:val="00A178D0"/>
    <w:rsid w:val="00A20A93"/>
    <w:rsid w:val="00A230DA"/>
    <w:rsid w:val="00A3009B"/>
    <w:rsid w:val="00A30BBC"/>
    <w:rsid w:val="00A3108F"/>
    <w:rsid w:val="00A346A5"/>
    <w:rsid w:val="00A3476D"/>
    <w:rsid w:val="00A35E5C"/>
    <w:rsid w:val="00A36FD9"/>
    <w:rsid w:val="00A37938"/>
    <w:rsid w:val="00A40D81"/>
    <w:rsid w:val="00A41222"/>
    <w:rsid w:val="00A41333"/>
    <w:rsid w:val="00A44A06"/>
    <w:rsid w:val="00A453DB"/>
    <w:rsid w:val="00A45BA6"/>
    <w:rsid w:val="00A50031"/>
    <w:rsid w:val="00A508F0"/>
    <w:rsid w:val="00A512CF"/>
    <w:rsid w:val="00A51A7B"/>
    <w:rsid w:val="00A5223C"/>
    <w:rsid w:val="00A52B58"/>
    <w:rsid w:val="00A53BC0"/>
    <w:rsid w:val="00A54ABE"/>
    <w:rsid w:val="00A55811"/>
    <w:rsid w:val="00A55FD4"/>
    <w:rsid w:val="00A565FD"/>
    <w:rsid w:val="00A5711A"/>
    <w:rsid w:val="00A603DC"/>
    <w:rsid w:val="00A60D14"/>
    <w:rsid w:val="00A63D55"/>
    <w:rsid w:val="00A65BEA"/>
    <w:rsid w:val="00A66303"/>
    <w:rsid w:val="00A6676E"/>
    <w:rsid w:val="00A66F75"/>
    <w:rsid w:val="00A70B76"/>
    <w:rsid w:val="00A70C7F"/>
    <w:rsid w:val="00A7177C"/>
    <w:rsid w:val="00A717CE"/>
    <w:rsid w:val="00A72652"/>
    <w:rsid w:val="00A72BF1"/>
    <w:rsid w:val="00A73B3A"/>
    <w:rsid w:val="00A74A27"/>
    <w:rsid w:val="00A75EE0"/>
    <w:rsid w:val="00A76483"/>
    <w:rsid w:val="00A76DC8"/>
    <w:rsid w:val="00A80BE3"/>
    <w:rsid w:val="00A81DF6"/>
    <w:rsid w:val="00A828DD"/>
    <w:rsid w:val="00A82982"/>
    <w:rsid w:val="00A83B68"/>
    <w:rsid w:val="00A83CAA"/>
    <w:rsid w:val="00A85EC4"/>
    <w:rsid w:val="00A92057"/>
    <w:rsid w:val="00A92227"/>
    <w:rsid w:val="00A92AD2"/>
    <w:rsid w:val="00A93ACF"/>
    <w:rsid w:val="00A947BF"/>
    <w:rsid w:val="00A9486E"/>
    <w:rsid w:val="00A94B2B"/>
    <w:rsid w:val="00A9653E"/>
    <w:rsid w:val="00A9690C"/>
    <w:rsid w:val="00A97795"/>
    <w:rsid w:val="00AA2265"/>
    <w:rsid w:val="00AA2D17"/>
    <w:rsid w:val="00AA3424"/>
    <w:rsid w:val="00AA49D0"/>
    <w:rsid w:val="00AA601C"/>
    <w:rsid w:val="00AA63E3"/>
    <w:rsid w:val="00AA7EE9"/>
    <w:rsid w:val="00AB258E"/>
    <w:rsid w:val="00AB373E"/>
    <w:rsid w:val="00AB3BCF"/>
    <w:rsid w:val="00AB5470"/>
    <w:rsid w:val="00AB7059"/>
    <w:rsid w:val="00AB7DD2"/>
    <w:rsid w:val="00AC1559"/>
    <w:rsid w:val="00AC1F17"/>
    <w:rsid w:val="00AC3517"/>
    <w:rsid w:val="00AC4269"/>
    <w:rsid w:val="00AC498F"/>
    <w:rsid w:val="00AC5A02"/>
    <w:rsid w:val="00AC7472"/>
    <w:rsid w:val="00AC7726"/>
    <w:rsid w:val="00AD11D2"/>
    <w:rsid w:val="00AD1323"/>
    <w:rsid w:val="00AD35C1"/>
    <w:rsid w:val="00AD6576"/>
    <w:rsid w:val="00AE00CB"/>
    <w:rsid w:val="00AE00DF"/>
    <w:rsid w:val="00AE1DFF"/>
    <w:rsid w:val="00AE1F61"/>
    <w:rsid w:val="00AE3001"/>
    <w:rsid w:val="00AE4163"/>
    <w:rsid w:val="00AE50CA"/>
    <w:rsid w:val="00AE50EA"/>
    <w:rsid w:val="00AE62C5"/>
    <w:rsid w:val="00AE6890"/>
    <w:rsid w:val="00AF0E16"/>
    <w:rsid w:val="00AF3A44"/>
    <w:rsid w:val="00AF4955"/>
    <w:rsid w:val="00AF4BDE"/>
    <w:rsid w:val="00AF4DD8"/>
    <w:rsid w:val="00AF5949"/>
    <w:rsid w:val="00AF6243"/>
    <w:rsid w:val="00B00B5C"/>
    <w:rsid w:val="00B017F4"/>
    <w:rsid w:val="00B03C13"/>
    <w:rsid w:val="00B056DC"/>
    <w:rsid w:val="00B05D06"/>
    <w:rsid w:val="00B06099"/>
    <w:rsid w:val="00B0663A"/>
    <w:rsid w:val="00B10B7C"/>
    <w:rsid w:val="00B1244F"/>
    <w:rsid w:val="00B12D9C"/>
    <w:rsid w:val="00B13DD7"/>
    <w:rsid w:val="00B15F52"/>
    <w:rsid w:val="00B16101"/>
    <w:rsid w:val="00B16EC1"/>
    <w:rsid w:val="00B233C8"/>
    <w:rsid w:val="00B23B18"/>
    <w:rsid w:val="00B275F9"/>
    <w:rsid w:val="00B30106"/>
    <w:rsid w:val="00B415A1"/>
    <w:rsid w:val="00B428B0"/>
    <w:rsid w:val="00B447F2"/>
    <w:rsid w:val="00B46D45"/>
    <w:rsid w:val="00B47F64"/>
    <w:rsid w:val="00B51740"/>
    <w:rsid w:val="00B51B5B"/>
    <w:rsid w:val="00B51C19"/>
    <w:rsid w:val="00B52CA9"/>
    <w:rsid w:val="00B53BCD"/>
    <w:rsid w:val="00B54752"/>
    <w:rsid w:val="00B54FAA"/>
    <w:rsid w:val="00B55125"/>
    <w:rsid w:val="00B61505"/>
    <w:rsid w:val="00B61B61"/>
    <w:rsid w:val="00B6220B"/>
    <w:rsid w:val="00B623BE"/>
    <w:rsid w:val="00B63876"/>
    <w:rsid w:val="00B63B65"/>
    <w:rsid w:val="00B64DDE"/>
    <w:rsid w:val="00B65D1C"/>
    <w:rsid w:val="00B66A43"/>
    <w:rsid w:val="00B67A27"/>
    <w:rsid w:val="00B72A5B"/>
    <w:rsid w:val="00B73E82"/>
    <w:rsid w:val="00B74EAC"/>
    <w:rsid w:val="00B75CF8"/>
    <w:rsid w:val="00B814F5"/>
    <w:rsid w:val="00B822CA"/>
    <w:rsid w:val="00B83BBF"/>
    <w:rsid w:val="00B84589"/>
    <w:rsid w:val="00B8614B"/>
    <w:rsid w:val="00B91108"/>
    <w:rsid w:val="00B933E0"/>
    <w:rsid w:val="00B94346"/>
    <w:rsid w:val="00B944CE"/>
    <w:rsid w:val="00B95513"/>
    <w:rsid w:val="00B95DCC"/>
    <w:rsid w:val="00B95F4D"/>
    <w:rsid w:val="00B96E94"/>
    <w:rsid w:val="00BA703A"/>
    <w:rsid w:val="00BA7711"/>
    <w:rsid w:val="00BB0528"/>
    <w:rsid w:val="00BB1655"/>
    <w:rsid w:val="00BB24FA"/>
    <w:rsid w:val="00BB4AA1"/>
    <w:rsid w:val="00BB5284"/>
    <w:rsid w:val="00BB6740"/>
    <w:rsid w:val="00BB716C"/>
    <w:rsid w:val="00BB739C"/>
    <w:rsid w:val="00BB789F"/>
    <w:rsid w:val="00BC590F"/>
    <w:rsid w:val="00BC61D0"/>
    <w:rsid w:val="00BC6E53"/>
    <w:rsid w:val="00BC72F2"/>
    <w:rsid w:val="00BC76A8"/>
    <w:rsid w:val="00BC7B93"/>
    <w:rsid w:val="00BD0343"/>
    <w:rsid w:val="00BD0EEE"/>
    <w:rsid w:val="00BD23B8"/>
    <w:rsid w:val="00BD2F25"/>
    <w:rsid w:val="00BD3A62"/>
    <w:rsid w:val="00BD3C05"/>
    <w:rsid w:val="00BD6AA7"/>
    <w:rsid w:val="00BD6D91"/>
    <w:rsid w:val="00BE2CED"/>
    <w:rsid w:val="00BE3212"/>
    <w:rsid w:val="00BE397E"/>
    <w:rsid w:val="00BE49DE"/>
    <w:rsid w:val="00BE578A"/>
    <w:rsid w:val="00BF0AA3"/>
    <w:rsid w:val="00BF109E"/>
    <w:rsid w:val="00BF1646"/>
    <w:rsid w:val="00BF1A36"/>
    <w:rsid w:val="00BF1AE6"/>
    <w:rsid w:val="00BF7F98"/>
    <w:rsid w:val="00C00020"/>
    <w:rsid w:val="00C009B7"/>
    <w:rsid w:val="00C00E6D"/>
    <w:rsid w:val="00C0178B"/>
    <w:rsid w:val="00C02622"/>
    <w:rsid w:val="00C02E68"/>
    <w:rsid w:val="00C03789"/>
    <w:rsid w:val="00C05AEA"/>
    <w:rsid w:val="00C064A4"/>
    <w:rsid w:val="00C0686B"/>
    <w:rsid w:val="00C076FA"/>
    <w:rsid w:val="00C107E3"/>
    <w:rsid w:val="00C14063"/>
    <w:rsid w:val="00C16F31"/>
    <w:rsid w:val="00C171C5"/>
    <w:rsid w:val="00C20F57"/>
    <w:rsid w:val="00C21410"/>
    <w:rsid w:val="00C23554"/>
    <w:rsid w:val="00C23716"/>
    <w:rsid w:val="00C23DBD"/>
    <w:rsid w:val="00C25055"/>
    <w:rsid w:val="00C265A3"/>
    <w:rsid w:val="00C27DBA"/>
    <w:rsid w:val="00C27E82"/>
    <w:rsid w:val="00C329EE"/>
    <w:rsid w:val="00C33739"/>
    <w:rsid w:val="00C35923"/>
    <w:rsid w:val="00C35BAE"/>
    <w:rsid w:val="00C36A1F"/>
    <w:rsid w:val="00C40560"/>
    <w:rsid w:val="00C405B0"/>
    <w:rsid w:val="00C41F81"/>
    <w:rsid w:val="00C427C9"/>
    <w:rsid w:val="00C429CA"/>
    <w:rsid w:val="00C430F8"/>
    <w:rsid w:val="00C4485D"/>
    <w:rsid w:val="00C44ABD"/>
    <w:rsid w:val="00C44CCF"/>
    <w:rsid w:val="00C4631E"/>
    <w:rsid w:val="00C46BF1"/>
    <w:rsid w:val="00C47634"/>
    <w:rsid w:val="00C5237D"/>
    <w:rsid w:val="00C54921"/>
    <w:rsid w:val="00C54C55"/>
    <w:rsid w:val="00C564BF"/>
    <w:rsid w:val="00C5760D"/>
    <w:rsid w:val="00C60C8B"/>
    <w:rsid w:val="00C6191F"/>
    <w:rsid w:val="00C61F8C"/>
    <w:rsid w:val="00C63508"/>
    <w:rsid w:val="00C63757"/>
    <w:rsid w:val="00C65005"/>
    <w:rsid w:val="00C66AEE"/>
    <w:rsid w:val="00C70BF1"/>
    <w:rsid w:val="00C7111B"/>
    <w:rsid w:val="00C72460"/>
    <w:rsid w:val="00C73667"/>
    <w:rsid w:val="00C74F94"/>
    <w:rsid w:val="00C76578"/>
    <w:rsid w:val="00C7679E"/>
    <w:rsid w:val="00C7695B"/>
    <w:rsid w:val="00C76C72"/>
    <w:rsid w:val="00C772AE"/>
    <w:rsid w:val="00C77F44"/>
    <w:rsid w:val="00C802C2"/>
    <w:rsid w:val="00C80A62"/>
    <w:rsid w:val="00C821E7"/>
    <w:rsid w:val="00C82220"/>
    <w:rsid w:val="00C8264D"/>
    <w:rsid w:val="00C84838"/>
    <w:rsid w:val="00C84B35"/>
    <w:rsid w:val="00C85758"/>
    <w:rsid w:val="00C869F1"/>
    <w:rsid w:val="00C8789C"/>
    <w:rsid w:val="00C879FE"/>
    <w:rsid w:val="00C91483"/>
    <w:rsid w:val="00C9248B"/>
    <w:rsid w:val="00C93711"/>
    <w:rsid w:val="00C9455B"/>
    <w:rsid w:val="00C949E5"/>
    <w:rsid w:val="00CA14D1"/>
    <w:rsid w:val="00CA1501"/>
    <w:rsid w:val="00CA2F34"/>
    <w:rsid w:val="00CA395D"/>
    <w:rsid w:val="00CA4E49"/>
    <w:rsid w:val="00CA6B9F"/>
    <w:rsid w:val="00CA6DAD"/>
    <w:rsid w:val="00CA7683"/>
    <w:rsid w:val="00CA7CC7"/>
    <w:rsid w:val="00CA7F60"/>
    <w:rsid w:val="00CB0C01"/>
    <w:rsid w:val="00CB1327"/>
    <w:rsid w:val="00CB17F4"/>
    <w:rsid w:val="00CB1F2A"/>
    <w:rsid w:val="00CB2D65"/>
    <w:rsid w:val="00CB49D9"/>
    <w:rsid w:val="00CB616D"/>
    <w:rsid w:val="00CB700D"/>
    <w:rsid w:val="00CB7D2E"/>
    <w:rsid w:val="00CC11EB"/>
    <w:rsid w:val="00CC17BE"/>
    <w:rsid w:val="00CC24FD"/>
    <w:rsid w:val="00CC31D6"/>
    <w:rsid w:val="00CC3337"/>
    <w:rsid w:val="00CC3DC2"/>
    <w:rsid w:val="00CC71DA"/>
    <w:rsid w:val="00CC7410"/>
    <w:rsid w:val="00CD043A"/>
    <w:rsid w:val="00CD2BC5"/>
    <w:rsid w:val="00CD36D5"/>
    <w:rsid w:val="00CD4285"/>
    <w:rsid w:val="00CD49A5"/>
    <w:rsid w:val="00CD53E8"/>
    <w:rsid w:val="00CD7FDB"/>
    <w:rsid w:val="00CE1544"/>
    <w:rsid w:val="00CE1D73"/>
    <w:rsid w:val="00CE207E"/>
    <w:rsid w:val="00CE26D3"/>
    <w:rsid w:val="00CE3143"/>
    <w:rsid w:val="00CE4521"/>
    <w:rsid w:val="00CE72C8"/>
    <w:rsid w:val="00CF167E"/>
    <w:rsid w:val="00CF3928"/>
    <w:rsid w:val="00CF46F2"/>
    <w:rsid w:val="00CF66B5"/>
    <w:rsid w:val="00CF6C5F"/>
    <w:rsid w:val="00CF7142"/>
    <w:rsid w:val="00D01368"/>
    <w:rsid w:val="00D03D62"/>
    <w:rsid w:val="00D0510C"/>
    <w:rsid w:val="00D06D0D"/>
    <w:rsid w:val="00D07346"/>
    <w:rsid w:val="00D0796D"/>
    <w:rsid w:val="00D11CE3"/>
    <w:rsid w:val="00D1323E"/>
    <w:rsid w:val="00D158A3"/>
    <w:rsid w:val="00D16C79"/>
    <w:rsid w:val="00D17F91"/>
    <w:rsid w:val="00D2039F"/>
    <w:rsid w:val="00D20786"/>
    <w:rsid w:val="00D21DF2"/>
    <w:rsid w:val="00D22490"/>
    <w:rsid w:val="00D24B09"/>
    <w:rsid w:val="00D25755"/>
    <w:rsid w:val="00D2695D"/>
    <w:rsid w:val="00D26CE9"/>
    <w:rsid w:val="00D32AE4"/>
    <w:rsid w:val="00D33CF1"/>
    <w:rsid w:val="00D35444"/>
    <w:rsid w:val="00D359FC"/>
    <w:rsid w:val="00D4021C"/>
    <w:rsid w:val="00D42C80"/>
    <w:rsid w:val="00D43843"/>
    <w:rsid w:val="00D43CD0"/>
    <w:rsid w:val="00D46E44"/>
    <w:rsid w:val="00D47581"/>
    <w:rsid w:val="00D512AD"/>
    <w:rsid w:val="00D5170C"/>
    <w:rsid w:val="00D52333"/>
    <w:rsid w:val="00D52F93"/>
    <w:rsid w:val="00D53405"/>
    <w:rsid w:val="00D568E1"/>
    <w:rsid w:val="00D569E5"/>
    <w:rsid w:val="00D56B5D"/>
    <w:rsid w:val="00D60A79"/>
    <w:rsid w:val="00D631F5"/>
    <w:rsid w:val="00D64A57"/>
    <w:rsid w:val="00D6515B"/>
    <w:rsid w:val="00D66C17"/>
    <w:rsid w:val="00D67246"/>
    <w:rsid w:val="00D70AF9"/>
    <w:rsid w:val="00D70BF2"/>
    <w:rsid w:val="00D7366F"/>
    <w:rsid w:val="00D74100"/>
    <w:rsid w:val="00D75BAB"/>
    <w:rsid w:val="00D75F9D"/>
    <w:rsid w:val="00D76841"/>
    <w:rsid w:val="00D76A98"/>
    <w:rsid w:val="00D7730A"/>
    <w:rsid w:val="00D77F8A"/>
    <w:rsid w:val="00D81814"/>
    <w:rsid w:val="00D8228D"/>
    <w:rsid w:val="00D83C71"/>
    <w:rsid w:val="00D8419F"/>
    <w:rsid w:val="00D859DF"/>
    <w:rsid w:val="00D86225"/>
    <w:rsid w:val="00D86C89"/>
    <w:rsid w:val="00D91AFE"/>
    <w:rsid w:val="00D924C6"/>
    <w:rsid w:val="00D956D7"/>
    <w:rsid w:val="00D95EC2"/>
    <w:rsid w:val="00DA03FC"/>
    <w:rsid w:val="00DA2393"/>
    <w:rsid w:val="00DA2C8E"/>
    <w:rsid w:val="00DA36CA"/>
    <w:rsid w:val="00DA46C7"/>
    <w:rsid w:val="00DA5152"/>
    <w:rsid w:val="00DA5DD5"/>
    <w:rsid w:val="00DA657C"/>
    <w:rsid w:val="00DA6745"/>
    <w:rsid w:val="00DB5AF9"/>
    <w:rsid w:val="00DB6409"/>
    <w:rsid w:val="00DC0773"/>
    <w:rsid w:val="00DC1593"/>
    <w:rsid w:val="00DC19F4"/>
    <w:rsid w:val="00DC2484"/>
    <w:rsid w:val="00DC2C87"/>
    <w:rsid w:val="00DC4E55"/>
    <w:rsid w:val="00DC6D84"/>
    <w:rsid w:val="00DD12A7"/>
    <w:rsid w:val="00DD1673"/>
    <w:rsid w:val="00DD2433"/>
    <w:rsid w:val="00DD3713"/>
    <w:rsid w:val="00DD5227"/>
    <w:rsid w:val="00DD70CA"/>
    <w:rsid w:val="00DD78C5"/>
    <w:rsid w:val="00DE723A"/>
    <w:rsid w:val="00DF297C"/>
    <w:rsid w:val="00DF2CE8"/>
    <w:rsid w:val="00DF38A7"/>
    <w:rsid w:val="00DF3A3E"/>
    <w:rsid w:val="00DF3B86"/>
    <w:rsid w:val="00E0201A"/>
    <w:rsid w:val="00E02BF3"/>
    <w:rsid w:val="00E03B44"/>
    <w:rsid w:val="00E0406A"/>
    <w:rsid w:val="00E045D1"/>
    <w:rsid w:val="00E063EF"/>
    <w:rsid w:val="00E10949"/>
    <w:rsid w:val="00E115E1"/>
    <w:rsid w:val="00E13FFB"/>
    <w:rsid w:val="00E14392"/>
    <w:rsid w:val="00E14741"/>
    <w:rsid w:val="00E14BB7"/>
    <w:rsid w:val="00E17CE9"/>
    <w:rsid w:val="00E23E1A"/>
    <w:rsid w:val="00E25965"/>
    <w:rsid w:val="00E26789"/>
    <w:rsid w:val="00E30D4F"/>
    <w:rsid w:val="00E320AF"/>
    <w:rsid w:val="00E32787"/>
    <w:rsid w:val="00E32BA0"/>
    <w:rsid w:val="00E32E55"/>
    <w:rsid w:val="00E35724"/>
    <w:rsid w:val="00E37822"/>
    <w:rsid w:val="00E37CCD"/>
    <w:rsid w:val="00E41F6E"/>
    <w:rsid w:val="00E42693"/>
    <w:rsid w:val="00E433B8"/>
    <w:rsid w:val="00E4366C"/>
    <w:rsid w:val="00E437B0"/>
    <w:rsid w:val="00E439CE"/>
    <w:rsid w:val="00E454FC"/>
    <w:rsid w:val="00E45E4B"/>
    <w:rsid w:val="00E46A58"/>
    <w:rsid w:val="00E46A7D"/>
    <w:rsid w:val="00E50159"/>
    <w:rsid w:val="00E50D25"/>
    <w:rsid w:val="00E51610"/>
    <w:rsid w:val="00E5198C"/>
    <w:rsid w:val="00E5286C"/>
    <w:rsid w:val="00E5370E"/>
    <w:rsid w:val="00E5441C"/>
    <w:rsid w:val="00E55A8F"/>
    <w:rsid w:val="00E571AC"/>
    <w:rsid w:val="00E57677"/>
    <w:rsid w:val="00E6073F"/>
    <w:rsid w:val="00E62198"/>
    <w:rsid w:val="00E62379"/>
    <w:rsid w:val="00E62A08"/>
    <w:rsid w:val="00E62A26"/>
    <w:rsid w:val="00E63300"/>
    <w:rsid w:val="00E65707"/>
    <w:rsid w:val="00E66EAB"/>
    <w:rsid w:val="00E678B0"/>
    <w:rsid w:val="00E67ECF"/>
    <w:rsid w:val="00E711B0"/>
    <w:rsid w:val="00E71B3B"/>
    <w:rsid w:val="00E75B8A"/>
    <w:rsid w:val="00E82A83"/>
    <w:rsid w:val="00E843A7"/>
    <w:rsid w:val="00E84684"/>
    <w:rsid w:val="00E8508D"/>
    <w:rsid w:val="00E8593E"/>
    <w:rsid w:val="00E86658"/>
    <w:rsid w:val="00E87C57"/>
    <w:rsid w:val="00E90545"/>
    <w:rsid w:val="00E90E19"/>
    <w:rsid w:val="00E928DA"/>
    <w:rsid w:val="00E92BD4"/>
    <w:rsid w:val="00E92ED2"/>
    <w:rsid w:val="00E94117"/>
    <w:rsid w:val="00E97AD3"/>
    <w:rsid w:val="00E97E28"/>
    <w:rsid w:val="00EA10BE"/>
    <w:rsid w:val="00EA14A6"/>
    <w:rsid w:val="00EA36ED"/>
    <w:rsid w:val="00EA4CA4"/>
    <w:rsid w:val="00EA5124"/>
    <w:rsid w:val="00EA5AE3"/>
    <w:rsid w:val="00EB08CB"/>
    <w:rsid w:val="00EB1D72"/>
    <w:rsid w:val="00EB24B9"/>
    <w:rsid w:val="00EB4461"/>
    <w:rsid w:val="00EB580B"/>
    <w:rsid w:val="00EB6C59"/>
    <w:rsid w:val="00EB6F2F"/>
    <w:rsid w:val="00EC0FA7"/>
    <w:rsid w:val="00EC4DDA"/>
    <w:rsid w:val="00EC6B65"/>
    <w:rsid w:val="00EC7894"/>
    <w:rsid w:val="00ED02C0"/>
    <w:rsid w:val="00ED1933"/>
    <w:rsid w:val="00ED1B27"/>
    <w:rsid w:val="00ED293B"/>
    <w:rsid w:val="00ED2F74"/>
    <w:rsid w:val="00ED44A7"/>
    <w:rsid w:val="00ED492F"/>
    <w:rsid w:val="00EE0020"/>
    <w:rsid w:val="00EE08DB"/>
    <w:rsid w:val="00EE3ACE"/>
    <w:rsid w:val="00EE6C94"/>
    <w:rsid w:val="00EE7286"/>
    <w:rsid w:val="00EE7DCB"/>
    <w:rsid w:val="00EF1BB0"/>
    <w:rsid w:val="00EF34D2"/>
    <w:rsid w:val="00EF51CB"/>
    <w:rsid w:val="00EF532F"/>
    <w:rsid w:val="00EF6B61"/>
    <w:rsid w:val="00F00F54"/>
    <w:rsid w:val="00F01F84"/>
    <w:rsid w:val="00F0308D"/>
    <w:rsid w:val="00F04E04"/>
    <w:rsid w:val="00F10755"/>
    <w:rsid w:val="00F10CEB"/>
    <w:rsid w:val="00F11121"/>
    <w:rsid w:val="00F11A3F"/>
    <w:rsid w:val="00F129AB"/>
    <w:rsid w:val="00F130DA"/>
    <w:rsid w:val="00F130EE"/>
    <w:rsid w:val="00F14047"/>
    <w:rsid w:val="00F14B68"/>
    <w:rsid w:val="00F152C7"/>
    <w:rsid w:val="00F153CE"/>
    <w:rsid w:val="00F1579A"/>
    <w:rsid w:val="00F160C8"/>
    <w:rsid w:val="00F22DED"/>
    <w:rsid w:val="00F24D71"/>
    <w:rsid w:val="00F25DD0"/>
    <w:rsid w:val="00F26526"/>
    <w:rsid w:val="00F30F74"/>
    <w:rsid w:val="00F31C63"/>
    <w:rsid w:val="00F35A67"/>
    <w:rsid w:val="00F3636F"/>
    <w:rsid w:val="00F36445"/>
    <w:rsid w:val="00F3756D"/>
    <w:rsid w:val="00F42674"/>
    <w:rsid w:val="00F4480D"/>
    <w:rsid w:val="00F448FF"/>
    <w:rsid w:val="00F4490A"/>
    <w:rsid w:val="00F44FFB"/>
    <w:rsid w:val="00F45039"/>
    <w:rsid w:val="00F455AA"/>
    <w:rsid w:val="00F45D39"/>
    <w:rsid w:val="00F4634D"/>
    <w:rsid w:val="00F47FFC"/>
    <w:rsid w:val="00F54E01"/>
    <w:rsid w:val="00F56E3D"/>
    <w:rsid w:val="00F6033B"/>
    <w:rsid w:val="00F6140A"/>
    <w:rsid w:val="00F62A10"/>
    <w:rsid w:val="00F6668F"/>
    <w:rsid w:val="00F66B50"/>
    <w:rsid w:val="00F6796D"/>
    <w:rsid w:val="00F679A0"/>
    <w:rsid w:val="00F72CD5"/>
    <w:rsid w:val="00F75E36"/>
    <w:rsid w:val="00F76188"/>
    <w:rsid w:val="00F76C37"/>
    <w:rsid w:val="00F7768F"/>
    <w:rsid w:val="00F779C6"/>
    <w:rsid w:val="00F80428"/>
    <w:rsid w:val="00F805FB"/>
    <w:rsid w:val="00F815D6"/>
    <w:rsid w:val="00F81A93"/>
    <w:rsid w:val="00F8348F"/>
    <w:rsid w:val="00F846A2"/>
    <w:rsid w:val="00F84E25"/>
    <w:rsid w:val="00F85A38"/>
    <w:rsid w:val="00F864AE"/>
    <w:rsid w:val="00F86515"/>
    <w:rsid w:val="00F8759B"/>
    <w:rsid w:val="00F87914"/>
    <w:rsid w:val="00F915D1"/>
    <w:rsid w:val="00F930ED"/>
    <w:rsid w:val="00F93D52"/>
    <w:rsid w:val="00F94054"/>
    <w:rsid w:val="00F94CB4"/>
    <w:rsid w:val="00F95654"/>
    <w:rsid w:val="00F969B9"/>
    <w:rsid w:val="00F969E0"/>
    <w:rsid w:val="00F96A1B"/>
    <w:rsid w:val="00F97D82"/>
    <w:rsid w:val="00FA1F89"/>
    <w:rsid w:val="00FA28DB"/>
    <w:rsid w:val="00FA3F36"/>
    <w:rsid w:val="00FA53BF"/>
    <w:rsid w:val="00FA62C6"/>
    <w:rsid w:val="00FB1C79"/>
    <w:rsid w:val="00FB44F2"/>
    <w:rsid w:val="00FB6148"/>
    <w:rsid w:val="00FB70DF"/>
    <w:rsid w:val="00FB7ACF"/>
    <w:rsid w:val="00FB7FA6"/>
    <w:rsid w:val="00FC3B6A"/>
    <w:rsid w:val="00FC629A"/>
    <w:rsid w:val="00FC6661"/>
    <w:rsid w:val="00FC788C"/>
    <w:rsid w:val="00FC7FD6"/>
    <w:rsid w:val="00FD773B"/>
    <w:rsid w:val="00FE0444"/>
    <w:rsid w:val="00FE0F38"/>
    <w:rsid w:val="00FE10AE"/>
    <w:rsid w:val="00FE1400"/>
    <w:rsid w:val="00FE1BEB"/>
    <w:rsid w:val="00FE25AE"/>
    <w:rsid w:val="00FE3359"/>
    <w:rsid w:val="00FE337C"/>
    <w:rsid w:val="00FE46AB"/>
    <w:rsid w:val="00FE57ED"/>
    <w:rsid w:val="00FE783A"/>
    <w:rsid w:val="00FF3198"/>
    <w:rsid w:val="00FF3722"/>
    <w:rsid w:val="00FF503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E2B48"/>
  <w15:chartTrackingRefBased/>
  <w15:docId w15:val="{C480EC7D-3B25-4BD8-8A75-0B7D7E6C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4D44" w:themeColor="text2"/>
        <w:sz w:val="22"/>
        <w:szCs w:val="22"/>
        <w:lang w:val="en-US" w:eastAsia="ja-JP"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411"/>
    <w:pPr>
      <w:tabs>
        <w:tab w:val="left" w:pos="454"/>
        <w:tab w:val="left" w:pos="907"/>
        <w:tab w:val="left" w:pos="1361"/>
        <w:tab w:val="left" w:pos="1814"/>
        <w:tab w:val="left" w:pos="2268"/>
      </w:tabs>
      <w:spacing w:before="120" w:after="160" w:line="280" w:lineRule="atLeast"/>
      <w:jc w:val="both"/>
    </w:pPr>
    <w:rPr>
      <w:rFonts w:ascii="Arial" w:hAnsi="Arial"/>
      <w:color w:val="000000" w:themeColor="text1"/>
      <w:sz w:val="21"/>
    </w:rPr>
  </w:style>
  <w:style w:type="paragraph" w:styleId="Heading1">
    <w:name w:val="heading 1"/>
    <w:aliases w:val="Heading 10"/>
    <w:basedOn w:val="Normal"/>
    <w:next w:val="Normal"/>
    <w:link w:val="Heading1Char"/>
    <w:autoRedefine/>
    <w:uiPriority w:val="9"/>
    <w:qFormat/>
    <w:rsid w:val="009E76AF"/>
    <w:pPr>
      <w:pageBreakBefore/>
      <w:numPr>
        <w:numId w:val="41"/>
      </w:numPr>
      <w:pBdr>
        <w:top w:val="single" w:sz="4" w:space="4" w:color="auto"/>
      </w:pBdr>
      <w:spacing w:before="240" w:after="240" w:line="460" w:lineRule="exact"/>
      <w:jc w:val="left"/>
      <w:outlineLvl w:val="0"/>
    </w:pPr>
    <w:rPr>
      <w:rFonts w:eastAsiaTheme="majorEastAsia" w:cstheme="majorBidi"/>
      <w:b/>
      <w:bCs/>
      <w:color w:val="004E46"/>
      <w:sz w:val="40"/>
      <w:szCs w:val="32"/>
      <w:lang w:val="en-IE"/>
    </w:rPr>
  </w:style>
  <w:style w:type="paragraph" w:styleId="Heading2">
    <w:name w:val="heading 2"/>
    <w:basedOn w:val="Normal"/>
    <w:next w:val="Normal"/>
    <w:link w:val="Heading2Char"/>
    <w:uiPriority w:val="9"/>
    <w:unhideWhenUsed/>
    <w:qFormat/>
    <w:rsid w:val="00610D18"/>
    <w:pPr>
      <w:keepNext/>
      <w:keepLines/>
      <w:numPr>
        <w:ilvl w:val="1"/>
        <w:numId w:val="41"/>
      </w:numPr>
      <w:spacing w:before="320" w:line="400" w:lineRule="exact"/>
      <w:jc w:val="left"/>
      <w:outlineLvl w:val="1"/>
    </w:pPr>
    <w:rPr>
      <w:rFonts w:eastAsiaTheme="majorEastAsia" w:cstheme="majorBidi"/>
      <w:b/>
      <w:bCs/>
      <w:color w:val="004E46"/>
      <w:sz w:val="32"/>
      <w:szCs w:val="26"/>
    </w:rPr>
  </w:style>
  <w:style w:type="paragraph" w:styleId="Heading3">
    <w:name w:val="heading 3"/>
    <w:basedOn w:val="Normal"/>
    <w:next w:val="Normal"/>
    <w:link w:val="Heading3Char"/>
    <w:uiPriority w:val="9"/>
    <w:unhideWhenUsed/>
    <w:qFormat/>
    <w:rsid w:val="005C73C5"/>
    <w:pPr>
      <w:keepNext/>
      <w:keepLines/>
      <w:numPr>
        <w:ilvl w:val="2"/>
        <w:numId w:val="41"/>
      </w:numPr>
      <w:spacing w:before="320" w:after="0" w:line="320" w:lineRule="exact"/>
      <w:ind w:left="720"/>
      <w:jc w:val="left"/>
      <w:outlineLvl w:val="2"/>
    </w:pPr>
    <w:rPr>
      <w:rFonts w:eastAsiaTheme="majorEastAsia" w:cstheme="majorBidi"/>
      <w:b/>
      <w:bCs/>
      <w:caps/>
      <w:color w:val="004D44" w:themeColor="text2"/>
      <w:spacing w:val="30"/>
      <w:sz w:val="20"/>
      <w:szCs w:val="19"/>
      <w:lang w:val="en-GB" w:eastAsia="en-GB"/>
    </w:rPr>
  </w:style>
  <w:style w:type="paragraph" w:styleId="Heading4">
    <w:name w:val="heading 4"/>
    <w:basedOn w:val="Normal"/>
    <w:next w:val="Normal"/>
    <w:link w:val="Heading4Char"/>
    <w:uiPriority w:val="9"/>
    <w:unhideWhenUsed/>
    <w:qFormat/>
    <w:rsid w:val="00153A7A"/>
    <w:pPr>
      <w:keepNext/>
      <w:keepLines/>
      <w:numPr>
        <w:ilvl w:val="3"/>
        <w:numId w:val="41"/>
      </w:numPr>
      <w:spacing w:after="0" w:line="240" w:lineRule="auto"/>
      <w:outlineLvl w:val="3"/>
    </w:pPr>
    <w:rPr>
      <w:rFonts w:eastAsiaTheme="majorEastAsia" w:cstheme="majorBidi"/>
      <w:b/>
      <w:i/>
      <w:iCs/>
      <w:lang w:val="en-GB" w:eastAsia="en-GB"/>
    </w:rPr>
  </w:style>
  <w:style w:type="paragraph" w:styleId="Heading5">
    <w:name w:val="heading 5"/>
    <w:basedOn w:val="Heading4"/>
    <w:next w:val="Normal"/>
    <w:link w:val="Heading5Char"/>
    <w:uiPriority w:val="9"/>
    <w:unhideWhenUsed/>
    <w:rsid w:val="006F7247"/>
    <w:pPr>
      <w:numPr>
        <w:ilvl w:val="4"/>
      </w:numPr>
      <w:outlineLvl w:val="4"/>
    </w:pPr>
  </w:style>
  <w:style w:type="paragraph" w:styleId="Heading6">
    <w:name w:val="heading 6"/>
    <w:basedOn w:val="Heading5"/>
    <w:next w:val="Normal"/>
    <w:link w:val="Heading6Char"/>
    <w:uiPriority w:val="9"/>
    <w:unhideWhenUsed/>
    <w:rsid w:val="006F7247"/>
    <w:pPr>
      <w:numPr>
        <w:ilvl w:val="5"/>
      </w:numPr>
      <w:outlineLvl w:val="5"/>
    </w:pPr>
  </w:style>
  <w:style w:type="paragraph" w:styleId="Heading7">
    <w:name w:val="heading 7"/>
    <w:basedOn w:val="Heading6"/>
    <w:next w:val="Normal"/>
    <w:link w:val="Heading7Char"/>
    <w:uiPriority w:val="9"/>
    <w:unhideWhenUsed/>
    <w:rsid w:val="006F7247"/>
    <w:pPr>
      <w:numPr>
        <w:ilvl w:val="6"/>
      </w:numPr>
      <w:outlineLvl w:val="6"/>
    </w:pPr>
  </w:style>
  <w:style w:type="paragraph" w:styleId="Heading8">
    <w:name w:val="heading 8"/>
    <w:basedOn w:val="Heading7"/>
    <w:next w:val="Normal"/>
    <w:link w:val="Heading8Char"/>
    <w:uiPriority w:val="9"/>
    <w:unhideWhenUsed/>
    <w:rsid w:val="006F7247"/>
    <w:pPr>
      <w:numPr>
        <w:ilvl w:val="7"/>
      </w:numPr>
      <w:outlineLvl w:val="7"/>
    </w:pPr>
  </w:style>
  <w:style w:type="paragraph" w:styleId="Heading9">
    <w:name w:val="heading 9"/>
    <w:basedOn w:val="Heading8"/>
    <w:next w:val="Normal"/>
    <w:link w:val="Heading9Char"/>
    <w:uiPriority w:val="9"/>
    <w:unhideWhenUsed/>
    <w:rsid w:val="006F7247"/>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A02EE0"/>
    <w:pPr>
      <w:spacing w:before="80" w:after="0" w:line="210" w:lineRule="exact"/>
      <w:ind w:right="3629"/>
    </w:pPr>
    <w:rPr>
      <w:sz w:val="15"/>
      <w:lang w:val="en-GB" w:eastAsia="en-GB"/>
    </w:rPr>
  </w:style>
  <w:style w:type="character" w:customStyle="1" w:styleId="FooterChar">
    <w:name w:val="Footer Char"/>
    <w:basedOn w:val="DefaultParagraphFont"/>
    <w:link w:val="Footer"/>
    <w:uiPriority w:val="99"/>
    <w:rsid w:val="00A02EE0"/>
    <w:rPr>
      <w:rFonts w:ascii="Lato" w:hAnsi="Lato"/>
      <w:color w:val="000000" w:themeColor="text1"/>
      <w:sz w:val="15"/>
      <w:lang w:val="en-GB" w:eastAsia="en-GB"/>
    </w:rPr>
  </w:style>
  <w:style w:type="character" w:customStyle="1" w:styleId="Heading1Char">
    <w:name w:val="Heading 1 Char"/>
    <w:aliases w:val="Heading 10 Char"/>
    <w:basedOn w:val="DefaultParagraphFont"/>
    <w:link w:val="Heading1"/>
    <w:uiPriority w:val="9"/>
    <w:rsid w:val="009E76AF"/>
    <w:rPr>
      <w:rFonts w:ascii="Arial" w:eastAsiaTheme="majorEastAsia" w:hAnsi="Arial" w:cstheme="majorBidi"/>
      <w:b/>
      <w:bCs/>
      <w:color w:val="004E46"/>
      <w:sz w:val="40"/>
      <w:szCs w:val="32"/>
      <w:lang w:val="en-IE"/>
    </w:rPr>
  </w:style>
  <w:style w:type="character" w:customStyle="1" w:styleId="Heading2Char">
    <w:name w:val="Heading 2 Char"/>
    <w:basedOn w:val="DefaultParagraphFont"/>
    <w:link w:val="Heading2"/>
    <w:uiPriority w:val="9"/>
    <w:rsid w:val="00610D18"/>
    <w:rPr>
      <w:rFonts w:ascii="Arial" w:eastAsiaTheme="majorEastAsia" w:hAnsi="Arial" w:cstheme="majorBidi"/>
      <w:b/>
      <w:bCs/>
      <w:color w:val="004E46"/>
      <w:sz w:val="32"/>
      <w:szCs w:val="26"/>
    </w:rPr>
  </w:style>
  <w:style w:type="paragraph" w:styleId="ListBullet">
    <w:name w:val="List Bullet"/>
    <w:basedOn w:val="Normal"/>
    <w:link w:val="ListBulletChar"/>
    <w:uiPriority w:val="10"/>
    <w:qFormat/>
    <w:rsid w:val="00610D18"/>
    <w:pPr>
      <w:numPr>
        <w:numId w:val="7"/>
      </w:numPr>
      <w:spacing w:before="80" w:after="80"/>
      <w:jc w:val="left"/>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unhideWhenUsed/>
    <w:qFormat/>
    <w:rsid w:val="006D4EC3"/>
    <w:pPr>
      <w:pBdr>
        <w:left w:val="single" w:sz="48" w:space="4" w:color="004D44" w:themeColor="text2"/>
      </w:pBdr>
      <w:spacing w:after="0" w:line="440" w:lineRule="atLeast"/>
      <w:ind w:left="907" w:right="907"/>
    </w:pPr>
    <w:rPr>
      <w:b/>
      <w:bCs/>
      <w:color w:val="008890" w:themeColor="accent6"/>
      <w:sz w:val="32"/>
      <w:szCs w:val="32"/>
      <w:lang w:val="en-GB" w:eastAsia="en-GB"/>
    </w:rPr>
  </w:style>
  <w:style w:type="character" w:customStyle="1" w:styleId="IntenseQuoteChar">
    <w:name w:val="Intense Quote Char"/>
    <w:basedOn w:val="DefaultParagraphFont"/>
    <w:link w:val="IntenseQuote"/>
    <w:uiPriority w:val="30"/>
    <w:rsid w:val="006D4EC3"/>
    <w:rPr>
      <w:rFonts w:ascii="Lato" w:hAnsi="Lato"/>
      <w:b/>
      <w:bCs/>
      <w:color w:val="008890" w:themeColor="accent6"/>
      <w:sz w:val="32"/>
      <w:szCs w:val="32"/>
      <w:lang w:val="en-GB" w:eastAsia="en-GB"/>
    </w:rPr>
  </w:style>
  <w:style w:type="table" w:customStyle="1" w:styleId="ModernPaper">
    <w:name w:val="Modern Paper"/>
    <w:basedOn w:val="TableNormal"/>
    <w:uiPriority w:val="99"/>
    <w:pPr>
      <w:spacing w:before="200" w:line="240" w:lineRule="auto"/>
    </w:pPr>
    <w:tblPr>
      <w:tblBorders>
        <w:insideH w:val="single" w:sz="8" w:space="0" w:color="004D44" w:themeColor="text2"/>
      </w:tblBorders>
      <w:tblCellMar>
        <w:left w:w="144" w:type="dxa"/>
        <w:right w:w="144" w:type="dxa"/>
      </w:tblCellMar>
    </w:tblPr>
    <w:tcPr>
      <w:vAlign w:val="center"/>
    </w:tcPr>
    <w:tblStylePr w:type="firstRow">
      <w:pPr>
        <w:wordWrap/>
        <w:spacing w:beforeLines="0" w:before="480" w:beforeAutospacing="0" w:afterLines="0" w:after="360" w:afterAutospacing="0" w:line="216" w:lineRule="auto"/>
        <w:contextualSpacing w:val="0"/>
      </w:pPr>
      <w:rPr>
        <w:rFonts w:asciiTheme="majorHAnsi" w:hAnsiTheme="majorHAnsi"/>
        <w:b/>
        <w:i w:val="0"/>
        <w:color w:val="A39161" w:themeColor="accent1"/>
        <w:sz w:val="28"/>
      </w:rPr>
      <w:tblPr/>
      <w:trPr>
        <w:tblHeader/>
      </w:trPr>
      <w:tcPr>
        <w:tcBorders>
          <w:top w:val="nil"/>
          <w:left w:val="nil"/>
          <w:bottom w:val="single" w:sz="24" w:space="0" w:color="004D44" w:themeColor="text2"/>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customStyle="1" w:styleId="Heading3Char">
    <w:name w:val="Heading 3 Char"/>
    <w:basedOn w:val="DefaultParagraphFont"/>
    <w:link w:val="Heading3"/>
    <w:uiPriority w:val="9"/>
    <w:rsid w:val="005C73C5"/>
    <w:rPr>
      <w:rFonts w:ascii="Arial" w:eastAsiaTheme="majorEastAsia" w:hAnsi="Arial" w:cstheme="majorBidi"/>
      <w:b/>
      <w:bCs/>
      <w:caps/>
      <w:spacing w:val="30"/>
      <w:sz w:val="20"/>
      <w:szCs w:val="19"/>
      <w:lang w:val="en-GB" w:eastAsia="en-GB"/>
    </w:rPr>
  </w:style>
  <w:style w:type="character" w:customStyle="1" w:styleId="Heading4Char">
    <w:name w:val="Heading 4 Char"/>
    <w:basedOn w:val="DefaultParagraphFont"/>
    <w:link w:val="Heading4"/>
    <w:uiPriority w:val="9"/>
    <w:rsid w:val="00153A7A"/>
    <w:rPr>
      <w:rFonts w:ascii="Lato" w:eastAsiaTheme="majorEastAsia" w:hAnsi="Lato" w:cstheme="majorBidi"/>
      <w:b/>
      <w:i/>
      <w:iCs/>
      <w:sz w:val="21"/>
      <w:lang w:val="en-GB" w:eastAsia="en-GB"/>
    </w:rPr>
  </w:style>
  <w:style w:type="character" w:customStyle="1" w:styleId="Heading5Char">
    <w:name w:val="Heading 5 Char"/>
    <w:basedOn w:val="DefaultParagraphFont"/>
    <w:link w:val="Heading5"/>
    <w:uiPriority w:val="9"/>
    <w:rsid w:val="006F7247"/>
    <w:rPr>
      <w:rFonts w:ascii="Arial" w:eastAsiaTheme="majorEastAsia" w:hAnsi="Arial" w:cstheme="majorBidi"/>
      <w:b/>
      <w:i/>
      <w:iCs/>
      <w:color w:val="000000" w:themeColor="text1"/>
      <w:sz w:val="21"/>
      <w:lang w:val="en-GB" w:eastAsia="en-GB"/>
    </w:rPr>
  </w:style>
  <w:style w:type="character" w:customStyle="1" w:styleId="Heading6Char">
    <w:name w:val="Heading 6 Char"/>
    <w:basedOn w:val="DefaultParagraphFont"/>
    <w:link w:val="Heading6"/>
    <w:uiPriority w:val="9"/>
    <w:rsid w:val="006F7247"/>
    <w:rPr>
      <w:rFonts w:ascii="Arial" w:eastAsiaTheme="majorEastAsia" w:hAnsi="Arial" w:cstheme="majorBidi"/>
      <w:b/>
      <w:i/>
      <w:iCs/>
      <w:color w:val="000000" w:themeColor="text1"/>
      <w:sz w:val="21"/>
      <w:lang w:val="en-GB" w:eastAsia="en-GB"/>
    </w:rPr>
  </w:style>
  <w:style w:type="character" w:customStyle="1" w:styleId="Heading7Char">
    <w:name w:val="Heading 7 Char"/>
    <w:basedOn w:val="DefaultParagraphFont"/>
    <w:link w:val="Heading7"/>
    <w:uiPriority w:val="9"/>
    <w:rsid w:val="006F7247"/>
    <w:rPr>
      <w:rFonts w:ascii="Arial" w:eastAsiaTheme="majorEastAsia" w:hAnsi="Arial" w:cstheme="majorBidi"/>
      <w:b/>
      <w:i/>
      <w:iCs/>
      <w:color w:val="000000" w:themeColor="text1"/>
      <w:sz w:val="21"/>
      <w:lang w:val="en-GB" w:eastAsia="en-GB"/>
    </w:rPr>
  </w:style>
  <w:style w:type="character" w:customStyle="1" w:styleId="Heading8Char">
    <w:name w:val="Heading 8 Char"/>
    <w:basedOn w:val="DefaultParagraphFont"/>
    <w:link w:val="Heading8"/>
    <w:uiPriority w:val="9"/>
    <w:rsid w:val="006F7247"/>
    <w:rPr>
      <w:rFonts w:ascii="Arial" w:eastAsiaTheme="majorEastAsia" w:hAnsi="Arial" w:cstheme="majorBidi"/>
      <w:b/>
      <w:i/>
      <w:iCs/>
      <w:color w:val="000000" w:themeColor="text1"/>
      <w:sz w:val="21"/>
      <w:lang w:val="en-GB" w:eastAsia="en-GB"/>
    </w:rPr>
  </w:style>
  <w:style w:type="character" w:customStyle="1" w:styleId="Heading9Char">
    <w:name w:val="Heading 9 Char"/>
    <w:basedOn w:val="DefaultParagraphFont"/>
    <w:link w:val="Heading9"/>
    <w:uiPriority w:val="9"/>
    <w:rsid w:val="006F7247"/>
    <w:rPr>
      <w:rFonts w:ascii="Arial" w:eastAsiaTheme="majorEastAsia" w:hAnsi="Arial" w:cstheme="majorBidi"/>
      <w:b/>
      <w:i/>
      <w:iCs/>
      <w:color w:val="000000" w:themeColor="text1"/>
      <w:sz w:val="21"/>
      <w:lang w:val="en-GB" w:eastAsia="en-GB"/>
    </w:rPr>
  </w:style>
  <w:style w:type="character" w:styleId="Emphasis">
    <w:name w:val="Emphasis"/>
    <w:basedOn w:val="DefaultParagraphFont"/>
    <w:uiPriority w:val="20"/>
    <w:semiHidden/>
    <w:unhideWhenUsed/>
    <w:qFormat/>
    <w:rPr>
      <w:i w:val="0"/>
      <w:iCs/>
      <w:color w:val="A39161" w:themeColor="accent1"/>
    </w:rPr>
  </w:style>
  <w:style w:type="character" w:styleId="IntenseEmphasis">
    <w:name w:val="Intense Emphasis"/>
    <w:basedOn w:val="DefaultParagraphFont"/>
    <w:uiPriority w:val="21"/>
    <w:semiHidden/>
    <w:unhideWhenUsed/>
    <w:qFormat/>
    <w:rPr>
      <w:b/>
      <w:i/>
      <w:iCs/>
      <w:color w:val="A39161" w:themeColor="accent1"/>
    </w:rPr>
  </w:style>
  <w:style w:type="character" w:styleId="Strong">
    <w:name w:val="Strong"/>
    <w:basedOn w:val="DefaultParagraphFont"/>
    <w:uiPriority w:val="22"/>
    <w:semiHidden/>
    <w:unhideWhenUsed/>
    <w:qFormat/>
    <w:rPr>
      <w:b/>
      <w:bCs/>
    </w:rPr>
  </w:style>
  <w:style w:type="character" w:styleId="SubtleReference">
    <w:name w:val="Subtle Reference"/>
    <w:basedOn w:val="DefaultParagraphFont"/>
    <w:uiPriority w:val="31"/>
    <w:semiHidden/>
    <w:unhideWhenUsed/>
    <w:qFormat/>
    <w:rPr>
      <w:caps/>
      <w:smallCaps w:val="0"/>
      <w:color w:val="004D44" w:themeColor="text2"/>
    </w:rPr>
  </w:style>
  <w:style w:type="character" w:styleId="IntenseReference">
    <w:name w:val="Intense Reference"/>
    <w:basedOn w:val="DefaultParagraphFont"/>
    <w:uiPriority w:val="32"/>
    <w:semiHidden/>
    <w:unhideWhenUsed/>
    <w:qFormat/>
    <w:rPr>
      <w:b/>
      <w:bCs/>
      <w:caps/>
      <w:smallCaps w:val="0"/>
      <w:color w:val="004D44" w:themeColor="text2"/>
      <w:spacing w:val="0"/>
    </w:rPr>
  </w:style>
  <w:style w:type="character" w:styleId="BookTitle">
    <w:name w:val="Book Title"/>
    <w:basedOn w:val="DefaultParagraphFont"/>
    <w:uiPriority w:val="33"/>
    <w:semiHidden/>
    <w:unhideWhenUsed/>
    <w:qFormat/>
    <w:rPr>
      <w:b w:val="0"/>
      <w:bCs/>
      <w:i w:val="0"/>
      <w:iCs/>
      <w:spacing w:val="0"/>
      <w:u w:val="single"/>
    </w:rPr>
  </w:style>
  <w:style w:type="paragraph" w:styleId="Caption">
    <w:name w:val="caption"/>
    <w:basedOn w:val="Normal"/>
    <w:next w:val="Normal"/>
    <w:uiPriority w:val="35"/>
    <w:unhideWhenUsed/>
    <w:qFormat/>
    <w:rsid w:val="00610D18"/>
    <w:rPr>
      <w:iCs/>
      <w:sz w:val="18"/>
      <w:szCs w:val="18"/>
    </w:rPr>
  </w:style>
  <w:style w:type="paragraph" w:styleId="TOCHeading">
    <w:name w:val="TOC Heading"/>
    <w:basedOn w:val="Heading1"/>
    <w:next w:val="Normal"/>
    <w:uiPriority w:val="39"/>
    <w:unhideWhenUsed/>
    <w:qFormat/>
    <w:rsid w:val="00EA5AE3"/>
    <w:pPr>
      <w:keepNext/>
      <w:keepLines/>
      <w:pageBreakBefore w:val="0"/>
      <w:pBdr>
        <w:top w:val="none" w:sz="0" w:space="0" w:color="auto"/>
      </w:pBdr>
      <w:outlineLvl w:val="9"/>
    </w:pPr>
  </w:style>
  <w:style w:type="paragraph" w:styleId="Title">
    <w:name w:val="Title"/>
    <w:aliases w:val="Cover Title"/>
    <w:next w:val="Normal"/>
    <w:link w:val="TitleChar"/>
    <w:uiPriority w:val="10"/>
    <w:unhideWhenUsed/>
    <w:qFormat/>
    <w:rsid w:val="0076424D"/>
    <w:pPr>
      <w:spacing w:after="0" w:line="660" w:lineRule="exact"/>
      <w:contextualSpacing/>
    </w:pPr>
    <w:rPr>
      <w:rFonts w:ascii="Arial" w:eastAsiaTheme="majorEastAsia" w:hAnsi="Arial" w:cstheme="majorBidi"/>
      <w:b/>
      <w:bCs/>
      <w:color w:val="004E46"/>
      <w:kern w:val="28"/>
      <w:sz w:val="40"/>
      <w:szCs w:val="56"/>
    </w:rPr>
  </w:style>
  <w:style w:type="character" w:customStyle="1" w:styleId="TitleChar">
    <w:name w:val="Title Char"/>
    <w:aliases w:val="Cover Title Char"/>
    <w:basedOn w:val="DefaultParagraphFont"/>
    <w:link w:val="Title"/>
    <w:uiPriority w:val="10"/>
    <w:rsid w:val="0076424D"/>
    <w:rPr>
      <w:rFonts w:ascii="Arial" w:eastAsiaTheme="majorEastAsia" w:hAnsi="Arial" w:cstheme="majorBidi"/>
      <w:b/>
      <w:bCs/>
      <w:color w:val="004E46"/>
      <w:kern w:val="28"/>
      <w:sz w:val="40"/>
      <w:szCs w:val="56"/>
    </w:rPr>
  </w:style>
  <w:style w:type="paragraph" w:styleId="Subtitle">
    <w:name w:val="Subtitle"/>
    <w:aliases w:val="Cover Subtitle"/>
    <w:next w:val="Normal"/>
    <w:link w:val="SubtitleChar"/>
    <w:uiPriority w:val="11"/>
    <w:unhideWhenUsed/>
    <w:qFormat/>
    <w:rsid w:val="008E7FA1"/>
    <w:pPr>
      <w:numPr>
        <w:ilvl w:val="1"/>
      </w:numPr>
    </w:pPr>
    <w:rPr>
      <w:rFonts w:ascii="Arial" w:eastAsiaTheme="minorEastAsia" w:hAnsi="Arial" w:cstheme="majorBidi"/>
      <w:color w:val="008890" w:themeColor="accent6"/>
      <w:kern w:val="28"/>
      <w:sz w:val="60"/>
      <w:szCs w:val="56"/>
    </w:rPr>
  </w:style>
  <w:style w:type="character" w:customStyle="1" w:styleId="SubtitleChar">
    <w:name w:val="Subtitle Char"/>
    <w:aliases w:val="Cover Subtitle Char"/>
    <w:basedOn w:val="DefaultParagraphFont"/>
    <w:link w:val="Subtitle"/>
    <w:uiPriority w:val="11"/>
    <w:rsid w:val="008E7FA1"/>
    <w:rPr>
      <w:rFonts w:ascii="Arial" w:eastAsiaTheme="minorEastAsia" w:hAnsi="Arial" w:cstheme="majorBidi"/>
      <w:color w:val="008890" w:themeColor="accent6"/>
      <w:kern w:val="28"/>
      <w:sz w:val="60"/>
      <w:szCs w:val="56"/>
    </w:rPr>
  </w:style>
  <w:style w:type="character" w:styleId="PlaceholderText">
    <w:name w:val="Placeholder Text"/>
    <w:basedOn w:val="DefaultParagraphFont"/>
    <w:uiPriority w:val="99"/>
    <w:semiHidden/>
    <w:rPr>
      <w:color w:val="808080"/>
    </w:rPr>
  </w:style>
  <w:style w:type="character" w:styleId="SubtleEmphasis">
    <w:name w:val="Subtle Emphasis"/>
    <w:basedOn w:val="DefaultParagraphFont"/>
    <w:uiPriority w:val="19"/>
    <w:semiHidden/>
    <w:unhideWhenUsed/>
    <w:qFormat/>
    <w:rPr>
      <w:i/>
      <w:iCs/>
      <w:color w:val="004D44" w:themeColor="text2"/>
    </w:rPr>
  </w:style>
  <w:style w:type="paragraph" w:styleId="Quote">
    <w:name w:val="Quote"/>
    <w:basedOn w:val="Normal"/>
    <w:next w:val="Normal"/>
    <w:link w:val="QuoteChar"/>
    <w:uiPriority w:val="29"/>
    <w:unhideWhenUsed/>
    <w:qFormat/>
    <w:rsid w:val="006D4EC3"/>
    <w:pPr>
      <w:pBdr>
        <w:left w:val="single" w:sz="48" w:space="12" w:color="004D44" w:themeColor="text2"/>
      </w:pBdr>
      <w:spacing w:after="0" w:line="400" w:lineRule="exact"/>
      <w:ind w:left="907" w:right="1814"/>
    </w:pPr>
    <w:rPr>
      <w:b/>
      <w:bCs/>
      <w:color w:val="92D050"/>
      <w:sz w:val="28"/>
      <w:szCs w:val="28"/>
      <w:lang w:val="en-GB" w:eastAsia="en-GB"/>
    </w:rPr>
  </w:style>
  <w:style w:type="character" w:customStyle="1" w:styleId="QuoteChar">
    <w:name w:val="Quote Char"/>
    <w:basedOn w:val="DefaultParagraphFont"/>
    <w:link w:val="Quote"/>
    <w:uiPriority w:val="29"/>
    <w:rsid w:val="006D4EC3"/>
    <w:rPr>
      <w:rFonts w:ascii="Lato" w:hAnsi="Lato"/>
      <w:b/>
      <w:bCs/>
      <w:color w:val="92D050"/>
      <w:sz w:val="28"/>
      <w:szCs w:val="28"/>
      <w:lang w:val="en-GB" w:eastAsia="en-GB"/>
    </w:rPr>
  </w:style>
  <w:style w:type="paragraph" w:styleId="Header">
    <w:name w:val="header"/>
    <w:basedOn w:val="Normal"/>
    <w:link w:val="HeaderChar"/>
    <w:unhideWhenUsed/>
    <w:qFormat/>
    <w:rsid w:val="004D3717"/>
    <w:pPr>
      <w:spacing w:after="0" w:line="240" w:lineRule="auto"/>
      <w:contextualSpacing/>
    </w:pPr>
    <w:rPr>
      <w:color w:val="777776"/>
      <w:sz w:val="52"/>
    </w:rPr>
  </w:style>
  <w:style w:type="character" w:customStyle="1" w:styleId="HeaderChar">
    <w:name w:val="Header Char"/>
    <w:basedOn w:val="DefaultParagraphFont"/>
    <w:link w:val="Header"/>
    <w:rsid w:val="004D3717"/>
    <w:rPr>
      <w:rFonts w:ascii="Arial" w:hAnsi="Arial"/>
      <w:color w:val="777776"/>
      <w:sz w:val="52"/>
    </w:rPr>
  </w:style>
  <w:style w:type="paragraph" w:styleId="ListNumber">
    <w:name w:val="List Number"/>
    <w:basedOn w:val="Normal"/>
    <w:uiPriority w:val="11"/>
    <w:rsid w:val="00A02EE0"/>
    <w:pPr>
      <w:numPr>
        <w:numId w:val="6"/>
      </w:numPr>
      <w:tabs>
        <w:tab w:val="clear" w:pos="907"/>
      </w:tabs>
      <w:spacing w:before="80" w:after="80"/>
    </w:pPr>
  </w:style>
  <w:style w:type="paragraph" w:styleId="BlockText">
    <w:name w:val="Block Text"/>
    <w:basedOn w:val="Normal"/>
    <w:uiPriority w:val="31"/>
    <w:unhideWhenUsed/>
    <w:rsid w:val="000C19D9"/>
    <w:pPr>
      <w:spacing w:after="320" w:line="360" w:lineRule="exact"/>
    </w:pPr>
    <w:rPr>
      <w:rFonts w:eastAsiaTheme="minorEastAsia"/>
      <w:sz w:val="25"/>
      <w:szCs w:val="25"/>
      <w:lang w:val="en-GB" w:eastAsia="en-GB"/>
    </w:rPr>
  </w:style>
  <w:style w:type="paragraph" w:styleId="NormalWeb">
    <w:name w:val="Normal (Web)"/>
    <w:basedOn w:val="Normal"/>
    <w:uiPriority w:val="99"/>
    <w:unhideWhenUsed/>
    <w:rsid w:val="000A7C49"/>
    <w:pPr>
      <w:spacing w:before="100" w:beforeAutospacing="1" w:after="100" w:afterAutospacing="1" w:line="240" w:lineRule="auto"/>
    </w:pPr>
    <w:rPr>
      <w:rFonts w:ascii="Times New Roman" w:hAnsi="Times New Roman" w:cs="Times New Roman"/>
      <w:color w:val="auto"/>
      <w:sz w:val="24"/>
      <w:szCs w:val="24"/>
      <w:lang w:val="en-GB" w:eastAsia="en-GB"/>
    </w:rPr>
  </w:style>
  <w:style w:type="character" w:styleId="PageNumber">
    <w:name w:val="page number"/>
    <w:basedOn w:val="DefaultParagraphFont"/>
    <w:uiPriority w:val="99"/>
    <w:semiHidden/>
    <w:unhideWhenUsed/>
    <w:rsid w:val="000A7C49"/>
  </w:style>
  <w:style w:type="paragraph" w:customStyle="1" w:styleId="NoteLevel1">
    <w:name w:val="Note Level 1"/>
    <w:basedOn w:val="Normal"/>
    <w:uiPriority w:val="99"/>
    <w:rsid w:val="00A35E5C"/>
    <w:pPr>
      <w:keepNext/>
      <w:numPr>
        <w:numId w:val="8"/>
      </w:numPr>
      <w:spacing w:after="0"/>
      <w:outlineLvl w:val="0"/>
    </w:pPr>
  </w:style>
  <w:style w:type="paragraph" w:customStyle="1" w:styleId="NoteLevel2">
    <w:name w:val="Note Level 2"/>
    <w:basedOn w:val="Normal"/>
    <w:uiPriority w:val="99"/>
    <w:rsid w:val="00A35E5C"/>
    <w:pPr>
      <w:keepNext/>
      <w:numPr>
        <w:ilvl w:val="1"/>
        <w:numId w:val="8"/>
      </w:numPr>
      <w:spacing w:after="0"/>
      <w:outlineLvl w:val="1"/>
    </w:pPr>
  </w:style>
  <w:style w:type="paragraph" w:customStyle="1" w:styleId="NoteLevel3">
    <w:name w:val="Note Level 3"/>
    <w:basedOn w:val="Normal"/>
    <w:uiPriority w:val="99"/>
    <w:rsid w:val="00A35E5C"/>
    <w:pPr>
      <w:keepNext/>
      <w:numPr>
        <w:ilvl w:val="2"/>
        <w:numId w:val="8"/>
      </w:numPr>
      <w:spacing w:after="0"/>
      <w:outlineLvl w:val="2"/>
    </w:pPr>
  </w:style>
  <w:style w:type="paragraph" w:customStyle="1" w:styleId="NoteLevel4">
    <w:name w:val="Note Level 4"/>
    <w:basedOn w:val="Normal"/>
    <w:uiPriority w:val="99"/>
    <w:rsid w:val="00A35E5C"/>
    <w:pPr>
      <w:keepNext/>
      <w:numPr>
        <w:ilvl w:val="3"/>
        <w:numId w:val="8"/>
      </w:numPr>
      <w:spacing w:after="0"/>
      <w:outlineLvl w:val="3"/>
    </w:pPr>
  </w:style>
  <w:style w:type="paragraph" w:customStyle="1" w:styleId="NoteLevel5">
    <w:name w:val="Note Level 5"/>
    <w:basedOn w:val="Normal"/>
    <w:uiPriority w:val="99"/>
    <w:rsid w:val="00A35E5C"/>
    <w:pPr>
      <w:keepNext/>
      <w:numPr>
        <w:ilvl w:val="4"/>
        <w:numId w:val="8"/>
      </w:numPr>
      <w:spacing w:after="0"/>
      <w:outlineLvl w:val="4"/>
    </w:pPr>
  </w:style>
  <w:style w:type="paragraph" w:customStyle="1" w:styleId="NoteLevel6">
    <w:name w:val="Note Level 6"/>
    <w:basedOn w:val="Normal"/>
    <w:uiPriority w:val="99"/>
    <w:rsid w:val="00A35E5C"/>
    <w:pPr>
      <w:keepNext/>
      <w:numPr>
        <w:ilvl w:val="5"/>
        <w:numId w:val="8"/>
      </w:numPr>
      <w:spacing w:after="0"/>
      <w:outlineLvl w:val="5"/>
    </w:pPr>
  </w:style>
  <w:style w:type="paragraph" w:customStyle="1" w:styleId="NoteLevel7">
    <w:name w:val="Note Level 7"/>
    <w:basedOn w:val="Normal"/>
    <w:uiPriority w:val="99"/>
    <w:rsid w:val="00A35E5C"/>
    <w:pPr>
      <w:keepNext/>
      <w:numPr>
        <w:ilvl w:val="6"/>
        <w:numId w:val="8"/>
      </w:numPr>
      <w:spacing w:after="0"/>
      <w:outlineLvl w:val="6"/>
    </w:pPr>
  </w:style>
  <w:style w:type="paragraph" w:customStyle="1" w:styleId="NoteLevel8">
    <w:name w:val="Note Level 8"/>
    <w:basedOn w:val="Normal"/>
    <w:uiPriority w:val="99"/>
    <w:rsid w:val="00A35E5C"/>
    <w:pPr>
      <w:keepNext/>
      <w:numPr>
        <w:ilvl w:val="7"/>
        <w:numId w:val="8"/>
      </w:numPr>
      <w:spacing w:after="0"/>
      <w:outlineLvl w:val="7"/>
    </w:pPr>
  </w:style>
  <w:style w:type="paragraph" w:customStyle="1" w:styleId="NoteLevel9">
    <w:name w:val="Note Level 9"/>
    <w:basedOn w:val="Normal"/>
    <w:uiPriority w:val="99"/>
    <w:rsid w:val="00A35E5C"/>
    <w:pPr>
      <w:keepNext/>
      <w:numPr>
        <w:ilvl w:val="8"/>
        <w:numId w:val="8"/>
      </w:numPr>
      <w:spacing w:after="0"/>
      <w:outlineLvl w:val="8"/>
    </w:pPr>
  </w:style>
  <w:style w:type="paragraph" w:customStyle="1" w:styleId="Normal2Column">
    <w:name w:val="Normal_2Column"/>
    <w:qFormat/>
    <w:rsid w:val="008E7FA1"/>
    <w:pPr>
      <w:spacing w:after="160" w:line="280" w:lineRule="atLeast"/>
    </w:pPr>
    <w:rPr>
      <w:rFonts w:ascii="Arial" w:hAnsi="Arial"/>
      <w:color w:val="000000" w:themeColor="text1"/>
      <w:sz w:val="21"/>
      <w:lang w:val="en-GB" w:eastAsia="en-GB"/>
    </w:rPr>
  </w:style>
  <w:style w:type="paragraph" w:customStyle="1" w:styleId="BoldHeading2Column">
    <w:name w:val="Bold Heading _ 2Column"/>
    <w:basedOn w:val="Normal2Column"/>
    <w:rsid w:val="00BB0528"/>
    <w:pPr>
      <w:tabs>
        <w:tab w:val="left" w:pos="454"/>
        <w:tab w:val="left" w:pos="907"/>
        <w:tab w:val="left" w:pos="1361"/>
        <w:tab w:val="left" w:pos="1814"/>
        <w:tab w:val="left" w:pos="2268"/>
      </w:tabs>
      <w:spacing w:after="0" w:line="280" w:lineRule="exact"/>
    </w:pPr>
    <w:rPr>
      <w:b/>
      <w:sz w:val="19"/>
      <w:szCs w:val="19"/>
    </w:rPr>
  </w:style>
  <w:style w:type="paragraph" w:customStyle="1" w:styleId="Contents">
    <w:name w:val="Contents"/>
    <w:basedOn w:val="Normal"/>
    <w:next w:val="Normal"/>
    <w:qFormat/>
    <w:rsid w:val="00733690"/>
    <w:pPr>
      <w:numPr>
        <w:numId w:val="17"/>
      </w:numPr>
      <w:spacing w:before="240" w:after="240"/>
      <w:ind w:left="454" w:hanging="454"/>
    </w:pPr>
    <w:rPr>
      <w:b/>
      <w:bCs/>
      <w:sz w:val="28"/>
    </w:rPr>
  </w:style>
  <w:style w:type="paragraph" w:styleId="FootnoteText">
    <w:name w:val="footnote text"/>
    <w:basedOn w:val="Normal"/>
    <w:link w:val="FootnoteTextChar"/>
    <w:uiPriority w:val="99"/>
    <w:unhideWhenUsed/>
    <w:rsid w:val="00B91108"/>
    <w:pPr>
      <w:spacing w:after="0" w:line="240" w:lineRule="auto"/>
    </w:pPr>
    <w:rPr>
      <w:sz w:val="24"/>
      <w:szCs w:val="24"/>
    </w:rPr>
  </w:style>
  <w:style w:type="character" w:customStyle="1" w:styleId="FootnoteTextChar">
    <w:name w:val="Footnote Text Char"/>
    <w:basedOn w:val="DefaultParagraphFont"/>
    <w:link w:val="FootnoteText"/>
    <w:uiPriority w:val="99"/>
    <w:rsid w:val="00B91108"/>
    <w:rPr>
      <w:rFonts w:ascii="Lato" w:hAnsi="Lato"/>
      <w:color w:val="000000" w:themeColor="text1"/>
      <w:sz w:val="24"/>
      <w:szCs w:val="24"/>
    </w:rPr>
  </w:style>
  <w:style w:type="character" w:styleId="FootnoteReference">
    <w:name w:val="footnote reference"/>
    <w:uiPriority w:val="99"/>
    <w:unhideWhenUsed/>
    <w:rsid w:val="00B91108"/>
    <w:rPr>
      <w:rFonts w:ascii="Lato" w:hAnsi="Lato"/>
      <w:b/>
      <w:bCs/>
      <w:i w:val="0"/>
      <w:iCs w:val="0"/>
      <w:sz w:val="15"/>
      <w:vertAlign w:val="superscript"/>
    </w:rPr>
  </w:style>
  <w:style w:type="paragraph" w:styleId="TOC1">
    <w:name w:val="toc 1"/>
    <w:basedOn w:val="Normal"/>
    <w:next w:val="Normal"/>
    <w:uiPriority w:val="39"/>
    <w:unhideWhenUsed/>
    <w:rsid w:val="008E7FA1"/>
    <w:pPr>
      <w:tabs>
        <w:tab w:val="clear" w:pos="454"/>
        <w:tab w:val="clear" w:pos="907"/>
        <w:tab w:val="clear" w:pos="1361"/>
        <w:tab w:val="clear" w:pos="1814"/>
        <w:tab w:val="clear" w:pos="2268"/>
      </w:tabs>
      <w:spacing w:before="80" w:after="80" w:line="320" w:lineRule="exact"/>
    </w:pPr>
    <w:rPr>
      <w:b/>
      <w:bCs/>
      <w:sz w:val="24"/>
      <w:szCs w:val="24"/>
    </w:rPr>
  </w:style>
  <w:style w:type="paragraph" w:styleId="TOC2">
    <w:name w:val="toc 2"/>
    <w:basedOn w:val="Normal"/>
    <w:next w:val="Normal"/>
    <w:uiPriority w:val="39"/>
    <w:unhideWhenUsed/>
    <w:rsid w:val="008E7FA1"/>
    <w:pPr>
      <w:tabs>
        <w:tab w:val="clear" w:pos="454"/>
        <w:tab w:val="clear" w:pos="907"/>
        <w:tab w:val="clear" w:pos="1361"/>
        <w:tab w:val="clear" w:pos="1814"/>
        <w:tab w:val="clear" w:pos="2268"/>
        <w:tab w:val="right" w:pos="8608"/>
      </w:tabs>
      <w:spacing w:after="0" w:line="320" w:lineRule="exact"/>
      <w:ind w:left="454"/>
    </w:pPr>
    <w:rPr>
      <w:sz w:val="24"/>
    </w:rPr>
  </w:style>
  <w:style w:type="character" w:styleId="Hyperlink">
    <w:name w:val="Hyperlink"/>
    <w:basedOn w:val="DefaultParagraphFont"/>
    <w:uiPriority w:val="99"/>
    <w:unhideWhenUsed/>
    <w:rsid w:val="00155EA5"/>
    <w:rPr>
      <w:color w:val="0070C0"/>
      <w:u w:val="single"/>
    </w:rPr>
  </w:style>
  <w:style w:type="paragraph" w:customStyle="1" w:styleId="EndorsementText">
    <w:name w:val="Endorsement Text"/>
    <w:basedOn w:val="Normal"/>
    <w:qFormat/>
    <w:rsid w:val="00EB580B"/>
    <w:pPr>
      <w:spacing w:after="0"/>
    </w:pPr>
    <w:rPr>
      <w:color w:val="FFFFFF" w:themeColor="background1"/>
    </w:rPr>
  </w:style>
  <w:style w:type="character" w:styleId="FollowedHyperlink">
    <w:name w:val="FollowedHyperlink"/>
    <w:basedOn w:val="DefaultParagraphFont"/>
    <w:uiPriority w:val="99"/>
    <w:semiHidden/>
    <w:unhideWhenUsed/>
    <w:rsid w:val="004E7C39"/>
    <w:rPr>
      <w:color w:val="0070C0"/>
      <w:sz w:val="21"/>
      <w:u w:val="single"/>
    </w:rPr>
  </w:style>
  <w:style w:type="paragraph" w:customStyle="1" w:styleId="Table">
    <w:name w:val="Table"/>
    <w:basedOn w:val="Normal"/>
    <w:link w:val="TableChar"/>
    <w:qFormat/>
    <w:rsid w:val="00610D18"/>
    <w:pPr>
      <w:keepNext/>
      <w:spacing w:line="240" w:lineRule="auto"/>
    </w:pPr>
    <w:rPr>
      <w:sz w:val="18"/>
      <w:lang w:val="en-IE"/>
    </w:rPr>
  </w:style>
  <w:style w:type="character" w:customStyle="1" w:styleId="st">
    <w:name w:val="st"/>
    <w:basedOn w:val="DefaultParagraphFont"/>
    <w:rsid w:val="00035B02"/>
  </w:style>
  <w:style w:type="character" w:customStyle="1" w:styleId="TableChar">
    <w:name w:val="Table Char"/>
    <w:basedOn w:val="DefaultParagraphFont"/>
    <w:link w:val="Table"/>
    <w:rsid w:val="00610D18"/>
    <w:rPr>
      <w:rFonts w:ascii="Arial" w:hAnsi="Arial"/>
      <w:color w:val="000000" w:themeColor="text1"/>
      <w:sz w:val="18"/>
      <w:lang w:val="en-IE"/>
    </w:rPr>
  </w:style>
  <w:style w:type="paragraph" w:customStyle="1" w:styleId="Tablesmall">
    <w:name w:val="Table (small)"/>
    <w:basedOn w:val="Table"/>
    <w:link w:val="TablesmallChar"/>
    <w:qFormat/>
    <w:rsid w:val="00F6668F"/>
    <w:pPr>
      <w:spacing w:before="0" w:after="60"/>
    </w:pPr>
  </w:style>
  <w:style w:type="character" w:customStyle="1" w:styleId="TablesmallChar">
    <w:name w:val="Table (small) Char"/>
    <w:basedOn w:val="TableChar"/>
    <w:link w:val="Tablesmall"/>
    <w:rsid w:val="00F6668F"/>
    <w:rPr>
      <w:rFonts w:ascii="Arial" w:hAnsi="Arial"/>
      <w:color w:val="000000" w:themeColor="text1"/>
      <w:sz w:val="18"/>
      <w:lang w:val="en-IE"/>
    </w:rPr>
  </w:style>
  <w:style w:type="paragraph" w:customStyle="1" w:styleId="HiddenText-doesnotprint">
    <w:name w:val="Hidden Text - does not print"/>
    <w:basedOn w:val="Normal"/>
    <w:link w:val="HiddenText-doesnotprintChar"/>
    <w:qFormat/>
    <w:rsid w:val="0022793D"/>
    <w:rPr>
      <w:i/>
      <w:vanish/>
      <w:color w:val="FF0000"/>
      <w:sz w:val="18"/>
    </w:rPr>
  </w:style>
  <w:style w:type="paragraph" w:customStyle="1" w:styleId="ListNumbered">
    <w:name w:val="List Numbered"/>
    <w:basedOn w:val="ListBullet"/>
    <w:link w:val="ListNumberedChar"/>
    <w:qFormat/>
    <w:rsid w:val="0022793D"/>
    <w:pPr>
      <w:numPr>
        <w:numId w:val="28"/>
      </w:numPr>
    </w:pPr>
  </w:style>
  <w:style w:type="character" w:customStyle="1" w:styleId="HiddenText-doesnotprintChar">
    <w:name w:val="Hidden Text - does not print Char"/>
    <w:basedOn w:val="DefaultParagraphFont"/>
    <w:link w:val="HiddenText-doesnotprint"/>
    <w:rsid w:val="0022793D"/>
    <w:rPr>
      <w:rFonts w:ascii="Arial" w:hAnsi="Arial"/>
      <w:i/>
      <w:vanish/>
      <w:color w:val="FF0000"/>
      <w:sz w:val="18"/>
    </w:rPr>
  </w:style>
  <w:style w:type="character" w:customStyle="1" w:styleId="ListBulletChar">
    <w:name w:val="List Bullet Char"/>
    <w:basedOn w:val="DefaultParagraphFont"/>
    <w:link w:val="ListBullet"/>
    <w:uiPriority w:val="10"/>
    <w:rsid w:val="0022793D"/>
    <w:rPr>
      <w:rFonts w:ascii="Arial" w:hAnsi="Arial"/>
      <w:color w:val="000000" w:themeColor="text1"/>
      <w:sz w:val="21"/>
    </w:rPr>
  </w:style>
  <w:style w:type="character" w:customStyle="1" w:styleId="ListNumberedChar">
    <w:name w:val="List Numbered Char"/>
    <w:basedOn w:val="ListBulletChar"/>
    <w:link w:val="ListNumbered"/>
    <w:rsid w:val="0022793D"/>
    <w:rPr>
      <w:rFonts w:ascii="Arial" w:hAnsi="Arial"/>
      <w:color w:val="000000" w:themeColor="text1"/>
      <w:sz w:val="21"/>
    </w:rPr>
  </w:style>
  <w:style w:type="table" w:customStyle="1" w:styleId="OPWTableGrey">
    <w:name w:val="OPW Table Grey"/>
    <w:basedOn w:val="TableNormal"/>
    <w:uiPriority w:val="99"/>
    <w:rsid w:val="001C0875"/>
    <w:pPr>
      <w:spacing w:after="0" w:line="240" w:lineRule="auto"/>
    </w:pPr>
    <w:rPr>
      <w:rFonts w:ascii="Arial" w:hAnsi="Arial"/>
      <w:sz w:val="20"/>
    </w:rPr>
    <w:tblPr/>
  </w:style>
  <w:style w:type="paragraph" w:styleId="BalloonText">
    <w:name w:val="Balloon Text"/>
    <w:basedOn w:val="Normal"/>
    <w:link w:val="BalloonTextChar"/>
    <w:uiPriority w:val="99"/>
    <w:semiHidden/>
    <w:unhideWhenUsed/>
    <w:rsid w:val="005D30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0CA"/>
    <w:rPr>
      <w:rFonts w:ascii="Segoe UI" w:hAnsi="Segoe UI" w:cs="Segoe UI"/>
      <w:color w:val="000000" w:themeColor="text1"/>
      <w:sz w:val="18"/>
      <w:szCs w:val="18"/>
    </w:rPr>
  </w:style>
  <w:style w:type="paragraph" w:customStyle="1" w:styleId="Appendix">
    <w:name w:val="Appendix"/>
    <w:basedOn w:val="Heading1"/>
    <w:link w:val="AppendixChar"/>
    <w:qFormat/>
    <w:rsid w:val="005D76E5"/>
    <w:pPr>
      <w:numPr>
        <w:numId w:val="0"/>
      </w:numPr>
    </w:pPr>
  </w:style>
  <w:style w:type="character" w:customStyle="1" w:styleId="AppendixChar">
    <w:name w:val="Appendix Char"/>
    <w:basedOn w:val="Heading1Char"/>
    <w:link w:val="Appendix"/>
    <w:rsid w:val="005D76E5"/>
    <w:rPr>
      <w:rFonts w:ascii="Arial" w:eastAsiaTheme="majorEastAsia" w:hAnsi="Arial" w:cstheme="majorBidi"/>
      <w:b/>
      <w:bCs/>
      <w:color w:val="004E46"/>
      <w:sz w:val="40"/>
      <w:szCs w:val="32"/>
      <w:lang w:val="en-IE"/>
    </w:rPr>
  </w:style>
  <w:style w:type="paragraph" w:styleId="ListParagraph">
    <w:name w:val="List Paragraph"/>
    <w:basedOn w:val="Normal"/>
    <w:uiPriority w:val="34"/>
    <w:unhideWhenUsed/>
    <w:qFormat/>
    <w:rsid w:val="00A9653E"/>
    <w:pPr>
      <w:spacing w:after="120" w:line="270" w:lineRule="exact"/>
      <w:ind w:left="720"/>
      <w:contextualSpacing/>
    </w:pPr>
  </w:style>
  <w:style w:type="paragraph" w:customStyle="1" w:styleId="JBAParaText">
    <w:name w:val="JBA Para Text"/>
    <w:basedOn w:val="Normal"/>
    <w:link w:val="JBAParaTextChar"/>
    <w:qFormat/>
    <w:rsid w:val="00AC3517"/>
    <w:pPr>
      <w:tabs>
        <w:tab w:val="clear" w:pos="454"/>
        <w:tab w:val="clear" w:pos="907"/>
        <w:tab w:val="clear" w:pos="1361"/>
        <w:tab w:val="clear" w:pos="1814"/>
        <w:tab w:val="clear" w:pos="2268"/>
      </w:tabs>
      <w:spacing w:before="0" w:after="80" w:line="240" w:lineRule="auto"/>
      <w:ind w:left="1134"/>
      <w:jc w:val="left"/>
    </w:pPr>
    <w:rPr>
      <w:rFonts w:ascii="Verdana" w:eastAsia="Calibri" w:hAnsi="Verdana" w:cs="Times New Roman"/>
      <w:color w:val="auto"/>
      <w:sz w:val="20"/>
      <w:szCs w:val="20"/>
      <w:lang w:val="en-GB" w:eastAsia="en-GB"/>
    </w:rPr>
  </w:style>
  <w:style w:type="table" w:customStyle="1" w:styleId="JBATable1">
    <w:name w:val="JBA Table 1"/>
    <w:basedOn w:val="TableNormal"/>
    <w:uiPriority w:val="99"/>
    <w:rsid w:val="00AC3517"/>
    <w:pPr>
      <w:spacing w:after="0" w:line="240" w:lineRule="auto"/>
      <w:ind w:left="720" w:right="720"/>
    </w:pPr>
    <w:rPr>
      <w:rFonts w:ascii="Verdana" w:eastAsia="Calibri" w:hAnsi="Verdana" w:cs="Times New Roman"/>
      <w:color w:val="auto"/>
      <w:sz w:val="20"/>
      <w:szCs w:val="20"/>
      <w:lang w:val="en-GB" w:eastAsia="en-GB"/>
    </w:rPr>
    <w:tblP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Yu Gothic UI Semibold" w:hAnsi="Yu Gothic UI Semibold"/>
        <w:b/>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153B55"/>
      </w:tcPr>
    </w:tblStylePr>
    <w:tblStylePr w:type="firstCol">
      <w:rPr>
        <w:rFonts w:ascii="Yu Gothic UI Semibold" w:hAnsi="Yu Gothic UI Semibold"/>
        <w:b w:val="0"/>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paragraph" w:customStyle="1" w:styleId="JBATableText10ptLeft">
    <w:name w:val="JBA Table Text 10pt Left"/>
    <w:basedOn w:val="Normal"/>
    <w:rsid w:val="00AC3517"/>
    <w:pPr>
      <w:widowControl w:val="0"/>
      <w:tabs>
        <w:tab w:val="clear" w:pos="454"/>
        <w:tab w:val="clear" w:pos="907"/>
        <w:tab w:val="clear" w:pos="1361"/>
        <w:tab w:val="clear" w:pos="1814"/>
        <w:tab w:val="clear" w:pos="2268"/>
      </w:tabs>
      <w:spacing w:before="40" w:after="40" w:line="240" w:lineRule="auto"/>
      <w:ind w:left="57" w:right="57"/>
      <w:jc w:val="left"/>
    </w:pPr>
    <w:rPr>
      <w:rFonts w:ascii="Verdana" w:eastAsia="Calibri" w:hAnsi="Verdana" w:cs="Times New Roman"/>
      <w:color w:val="auto"/>
      <w:sz w:val="20"/>
      <w:szCs w:val="20"/>
      <w:lang w:val="en-GB" w:eastAsia="en-GB"/>
    </w:rPr>
  </w:style>
  <w:style w:type="character" w:customStyle="1" w:styleId="JBAParaTextChar">
    <w:name w:val="JBA Para Text Char"/>
    <w:basedOn w:val="DefaultParagraphFont"/>
    <w:link w:val="JBAParaText"/>
    <w:rsid w:val="00AC3517"/>
    <w:rPr>
      <w:rFonts w:ascii="Verdana" w:eastAsia="Calibri" w:hAnsi="Verdana" w:cs="Times New Roman"/>
      <w:color w:val="auto"/>
      <w:sz w:val="20"/>
      <w:szCs w:val="20"/>
      <w:lang w:val="en-GB" w:eastAsia="en-GB"/>
    </w:rPr>
  </w:style>
  <w:style w:type="character" w:styleId="CommentReference">
    <w:name w:val="annotation reference"/>
    <w:basedOn w:val="DefaultParagraphFont"/>
    <w:uiPriority w:val="99"/>
    <w:unhideWhenUsed/>
    <w:rsid w:val="003001B7"/>
    <w:rPr>
      <w:sz w:val="16"/>
      <w:szCs w:val="16"/>
    </w:rPr>
  </w:style>
  <w:style w:type="paragraph" w:styleId="CommentText">
    <w:name w:val="annotation text"/>
    <w:basedOn w:val="Normal"/>
    <w:link w:val="CommentTextChar"/>
    <w:uiPriority w:val="99"/>
    <w:unhideWhenUsed/>
    <w:rsid w:val="003001B7"/>
    <w:pPr>
      <w:tabs>
        <w:tab w:val="clear" w:pos="454"/>
        <w:tab w:val="clear" w:pos="907"/>
        <w:tab w:val="clear" w:pos="1361"/>
        <w:tab w:val="clear" w:pos="1814"/>
        <w:tab w:val="clear" w:pos="2268"/>
      </w:tabs>
      <w:spacing w:before="0" w:line="240" w:lineRule="auto"/>
      <w:jc w:val="left"/>
    </w:pPr>
    <w:rPr>
      <w:rFonts w:asciiTheme="minorHAnsi" w:hAnsiTheme="minorHAnsi"/>
      <w:color w:val="auto"/>
      <w:sz w:val="20"/>
      <w:szCs w:val="20"/>
      <w:lang w:val="en-IE" w:eastAsia="en-US"/>
    </w:rPr>
  </w:style>
  <w:style w:type="character" w:customStyle="1" w:styleId="CommentTextChar">
    <w:name w:val="Comment Text Char"/>
    <w:basedOn w:val="DefaultParagraphFont"/>
    <w:link w:val="CommentText"/>
    <w:uiPriority w:val="99"/>
    <w:rsid w:val="003001B7"/>
    <w:rPr>
      <w:color w:val="auto"/>
      <w:sz w:val="20"/>
      <w:szCs w:val="20"/>
      <w:lang w:val="en-IE" w:eastAsia="en-US"/>
    </w:rPr>
  </w:style>
  <w:style w:type="paragraph" w:styleId="CommentSubject">
    <w:name w:val="annotation subject"/>
    <w:basedOn w:val="CommentText"/>
    <w:next w:val="CommentText"/>
    <w:link w:val="CommentSubjectChar"/>
    <w:uiPriority w:val="99"/>
    <w:semiHidden/>
    <w:unhideWhenUsed/>
    <w:rsid w:val="00631E7D"/>
    <w:pPr>
      <w:tabs>
        <w:tab w:val="left" w:pos="454"/>
        <w:tab w:val="left" w:pos="907"/>
        <w:tab w:val="left" w:pos="1361"/>
        <w:tab w:val="left" w:pos="1814"/>
        <w:tab w:val="left" w:pos="2268"/>
      </w:tabs>
      <w:spacing w:before="120"/>
      <w:jc w:val="both"/>
    </w:pPr>
    <w:rPr>
      <w:rFonts w:ascii="Arial" w:hAnsi="Arial"/>
      <w:b/>
      <w:bCs/>
      <w:color w:val="000000" w:themeColor="text1"/>
      <w:lang w:val="en-US" w:eastAsia="ja-JP"/>
    </w:rPr>
  </w:style>
  <w:style w:type="character" w:customStyle="1" w:styleId="CommentSubjectChar">
    <w:name w:val="Comment Subject Char"/>
    <w:basedOn w:val="CommentTextChar"/>
    <w:link w:val="CommentSubject"/>
    <w:uiPriority w:val="99"/>
    <w:semiHidden/>
    <w:rsid w:val="00631E7D"/>
    <w:rPr>
      <w:rFonts w:ascii="Arial" w:hAnsi="Arial"/>
      <w:b/>
      <w:bCs/>
      <w:color w:val="000000" w:themeColor="text1"/>
      <w:sz w:val="20"/>
      <w:szCs w:val="20"/>
      <w:lang w:val="en-IE" w:eastAsia="en-US"/>
    </w:rPr>
  </w:style>
  <w:style w:type="paragraph" w:styleId="Revision">
    <w:name w:val="Revision"/>
    <w:hidden/>
    <w:uiPriority w:val="99"/>
    <w:semiHidden/>
    <w:rsid w:val="00D53405"/>
    <w:pPr>
      <w:spacing w:after="0" w:line="240" w:lineRule="auto"/>
    </w:pPr>
    <w:rPr>
      <w:rFonts w:ascii="Arial" w:hAnsi="Arial"/>
      <w:color w:val="000000" w:themeColor="text1"/>
      <w:sz w:val="21"/>
    </w:rPr>
  </w:style>
  <w:style w:type="paragraph" w:styleId="TOC3">
    <w:name w:val="toc 3"/>
    <w:basedOn w:val="Normal"/>
    <w:next w:val="Normal"/>
    <w:autoRedefine/>
    <w:uiPriority w:val="39"/>
    <w:unhideWhenUsed/>
    <w:rsid w:val="00C4485D"/>
    <w:pPr>
      <w:tabs>
        <w:tab w:val="clear" w:pos="454"/>
        <w:tab w:val="clear" w:pos="907"/>
        <w:tab w:val="clear" w:pos="1361"/>
        <w:tab w:val="clear" w:pos="1814"/>
        <w:tab w:val="clear" w:pos="2268"/>
        <w:tab w:val="right" w:pos="9016"/>
      </w:tabs>
      <w:spacing w:after="100"/>
      <w:ind w:left="420"/>
    </w:pPr>
    <w:rPr>
      <w:rFonts w:eastAsiaTheme="majorEastAsia" w:cstheme="majorBidi"/>
      <w:b/>
      <w:bCs/>
      <w:caps/>
      <w:noProof/>
      <w:spacing w:val="30"/>
      <w:lang w:val="en-IE" w:eastAsia="en-GB"/>
    </w:rPr>
  </w:style>
  <w:style w:type="paragraph" w:customStyle="1" w:styleId="Default">
    <w:name w:val="Default"/>
    <w:rsid w:val="00134ED9"/>
    <w:pPr>
      <w:autoSpaceDE w:val="0"/>
      <w:autoSpaceDN w:val="0"/>
      <w:adjustRightInd w:val="0"/>
      <w:spacing w:after="0" w:line="240" w:lineRule="auto"/>
    </w:pPr>
    <w:rPr>
      <w:rFonts w:ascii="Calibri" w:hAnsi="Calibri" w:cs="Calibri"/>
      <w:color w:val="000000"/>
      <w:sz w:val="24"/>
      <w:szCs w:val="24"/>
      <w:lang w:val="en-IE"/>
    </w:rPr>
  </w:style>
  <w:style w:type="table" w:customStyle="1" w:styleId="TableGrid1">
    <w:name w:val="Table Grid1"/>
    <w:basedOn w:val="TableNormal"/>
    <w:next w:val="TableGrid"/>
    <w:uiPriority w:val="39"/>
    <w:rsid w:val="009B5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B7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73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311F33"/>
    <w:pPr>
      <w:numPr>
        <w:numId w:val="57"/>
      </w:numPr>
    </w:pPr>
  </w:style>
  <w:style w:type="paragraph" w:customStyle="1" w:styleId="HeadingMain">
    <w:name w:val="Heading Main"/>
    <w:basedOn w:val="Heading1"/>
    <w:link w:val="HeadingMainChar"/>
    <w:qFormat/>
    <w:rsid w:val="004D3717"/>
    <w:pPr>
      <w:numPr>
        <w:numId w:val="0"/>
      </w:numPr>
    </w:pPr>
    <w:rPr>
      <w:sz w:val="52"/>
    </w:rPr>
  </w:style>
  <w:style w:type="character" w:customStyle="1" w:styleId="HeadingMainChar">
    <w:name w:val="Heading Main Char"/>
    <w:basedOn w:val="Heading1Char"/>
    <w:link w:val="HeadingMain"/>
    <w:rsid w:val="004D3717"/>
    <w:rPr>
      <w:rFonts w:ascii="Arial" w:eastAsiaTheme="majorEastAsia" w:hAnsi="Arial" w:cstheme="majorBidi"/>
      <w:b/>
      <w:bCs/>
      <w:color w:val="004E46"/>
      <w:sz w:val="52"/>
      <w:szCs w:val="32"/>
      <w:lang w:val="en-IE"/>
    </w:rPr>
  </w:style>
  <w:style w:type="paragraph" w:styleId="TOC4">
    <w:name w:val="toc 4"/>
    <w:basedOn w:val="Normal"/>
    <w:next w:val="Normal"/>
    <w:autoRedefine/>
    <w:uiPriority w:val="39"/>
    <w:unhideWhenUsed/>
    <w:rsid w:val="004B36AA"/>
    <w:pPr>
      <w:tabs>
        <w:tab w:val="clear" w:pos="454"/>
        <w:tab w:val="clear" w:pos="907"/>
        <w:tab w:val="clear" w:pos="1361"/>
        <w:tab w:val="clear" w:pos="1814"/>
        <w:tab w:val="clear" w:pos="2268"/>
      </w:tabs>
      <w:spacing w:before="0" w:after="100" w:line="259" w:lineRule="auto"/>
      <w:ind w:left="660"/>
      <w:jc w:val="left"/>
    </w:pPr>
    <w:rPr>
      <w:rFonts w:asciiTheme="minorHAnsi" w:eastAsiaTheme="minorEastAsia" w:hAnsiTheme="minorHAnsi"/>
      <w:color w:val="auto"/>
      <w:sz w:val="22"/>
      <w:lang w:val="en-IE" w:eastAsia="en-IE"/>
    </w:rPr>
  </w:style>
  <w:style w:type="paragraph" w:styleId="TOC5">
    <w:name w:val="toc 5"/>
    <w:basedOn w:val="Normal"/>
    <w:next w:val="Normal"/>
    <w:autoRedefine/>
    <w:uiPriority w:val="39"/>
    <w:unhideWhenUsed/>
    <w:rsid w:val="004B36AA"/>
    <w:pPr>
      <w:tabs>
        <w:tab w:val="clear" w:pos="454"/>
        <w:tab w:val="clear" w:pos="907"/>
        <w:tab w:val="clear" w:pos="1361"/>
        <w:tab w:val="clear" w:pos="1814"/>
        <w:tab w:val="clear" w:pos="2268"/>
      </w:tabs>
      <w:spacing w:before="0" w:after="100" w:line="259" w:lineRule="auto"/>
      <w:ind w:left="880"/>
      <w:jc w:val="left"/>
    </w:pPr>
    <w:rPr>
      <w:rFonts w:asciiTheme="minorHAnsi" w:eastAsiaTheme="minorEastAsia" w:hAnsiTheme="minorHAnsi"/>
      <w:color w:val="auto"/>
      <w:sz w:val="22"/>
      <w:lang w:val="en-IE" w:eastAsia="en-IE"/>
    </w:rPr>
  </w:style>
  <w:style w:type="paragraph" w:styleId="TOC6">
    <w:name w:val="toc 6"/>
    <w:basedOn w:val="Normal"/>
    <w:next w:val="Normal"/>
    <w:autoRedefine/>
    <w:uiPriority w:val="39"/>
    <w:unhideWhenUsed/>
    <w:rsid w:val="004B36AA"/>
    <w:pPr>
      <w:tabs>
        <w:tab w:val="clear" w:pos="454"/>
        <w:tab w:val="clear" w:pos="907"/>
        <w:tab w:val="clear" w:pos="1361"/>
        <w:tab w:val="clear" w:pos="1814"/>
        <w:tab w:val="clear" w:pos="2268"/>
      </w:tabs>
      <w:spacing w:before="0" w:after="100" w:line="259" w:lineRule="auto"/>
      <w:ind w:left="1100"/>
      <w:jc w:val="left"/>
    </w:pPr>
    <w:rPr>
      <w:rFonts w:asciiTheme="minorHAnsi" w:eastAsiaTheme="minorEastAsia" w:hAnsiTheme="minorHAnsi"/>
      <w:color w:val="auto"/>
      <w:sz w:val="22"/>
      <w:lang w:val="en-IE" w:eastAsia="en-IE"/>
    </w:rPr>
  </w:style>
  <w:style w:type="paragraph" w:styleId="TOC7">
    <w:name w:val="toc 7"/>
    <w:basedOn w:val="Normal"/>
    <w:next w:val="Normal"/>
    <w:autoRedefine/>
    <w:uiPriority w:val="39"/>
    <w:unhideWhenUsed/>
    <w:rsid w:val="004B36AA"/>
    <w:pPr>
      <w:tabs>
        <w:tab w:val="clear" w:pos="454"/>
        <w:tab w:val="clear" w:pos="907"/>
        <w:tab w:val="clear" w:pos="1361"/>
        <w:tab w:val="clear" w:pos="1814"/>
        <w:tab w:val="clear" w:pos="2268"/>
      </w:tabs>
      <w:spacing w:before="0" w:after="100" w:line="259" w:lineRule="auto"/>
      <w:ind w:left="1320"/>
      <w:jc w:val="left"/>
    </w:pPr>
    <w:rPr>
      <w:rFonts w:asciiTheme="minorHAnsi" w:eastAsiaTheme="minorEastAsia" w:hAnsiTheme="minorHAnsi"/>
      <w:color w:val="auto"/>
      <w:sz w:val="22"/>
      <w:lang w:val="en-IE" w:eastAsia="en-IE"/>
    </w:rPr>
  </w:style>
  <w:style w:type="paragraph" w:styleId="TOC8">
    <w:name w:val="toc 8"/>
    <w:basedOn w:val="Normal"/>
    <w:next w:val="Normal"/>
    <w:autoRedefine/>
    <w:uiPriority w:val="39"/>
    <w:unhideWhenUsed/>
    <w:rsid w:val="004B36AA"/>
    <w:pPr>
      <w:tabs>
        <w:tab w:val="clear" w:pos="454"/>
        <w:tab w:val="clear" w:pos="907"/>
        <w:tab w:val="clear" w:pos="1361"/>
        <w:tab w:val="clear" w:pos="1814"/>
        <w:tab w:val="clear" w:pos="2268"/>
      </w:tabs>
      <w:spacing w:before="0" w:after="100" w:line="259" w:lineRule="auto"/>
      <w:ind w:left="1540"/>
      <w:jc w:val="left"/>
    </w:pPr>
    <w:rPr>
      <w:rFonts w:asciiTheme="minorHAnsi" w:eastAsiaTheme="minorEastAsia" w:hAnsiTheme="minorHAnsi"/>
      <w:color w:val="auto"/>
      <w:sz w:val="22"/>
      <w:lang w:val="en-IE" w:eastAsia="en-IE"/>
    </w:rPr>
  </w:style>
  <w:style w:type="paragraph" w:styleId="TOC9">
    <w:name w:val="toc 9"/>
    <w:basedOn w:val="Normal"/>
    <w:next w:val="Normal"/>
    <w:autoRedefine/>
    <w:uiPriority w:val="39"/>
    <w:unhideWhenUsed/>
    <w:rsid w:val="004B36AA"/>
    <w:pPr>
      <w:tabs>
        <w:tab w:val="clear" w:pos="454"/>
        <w:tab w:val="clear" w:pos="907"/>
        <w:tab w:val="clear" w:pos="1361"/>
        <w:tab w:val="clear" w:pos="1814"/>
        <w:tab w:val="clear" w:pos="2268"/>
      </w:tabs>
      <w:spacing w:before="0" w:after="100" w:line="259" w:lineRule="auto"/>
      <w:ind w:left="1760"/>
      <w:jc w:val="left"/>
    </w:pPr>
    <w:rPr>
      <w:rFonts w:asciiTheme="minorHAnsi" w:eastAsiaTheme="minorEastAsia" w:hAnsiTheme="minorHAnsi"/>
      <w:color w:val="auto"/>
      <w:sz w:val="2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9299">
      <w:bodyDiv w:val="1"/>
      <w:marLeft w:val="0"/>
      <w:marRight w:val="0"/>
      <w:marTop w:val="0"/>
      <w:marBottom w:val="0"/>
      <w:divBdr>
        <w:top w:val="none" w:sz="0" w:space="0" w:color="auto"/>
        <w:left w:val="none" w:sz="0" w:space="0" w:color="auto"/>
        <w:bottom w:val="none" w:sz="0" w:space="0" w:color="auto"/>
        <w:right w:val="none" w:sz="0" w:space="0" w:color="auto"/>
      </w:divBdr>
    </w:div>
    <w:div w:id="92017905">
      <w:bodyDiv w:val="1"/>
      <w:marLeft w:val="0"/>
      <w:marRight w:val="0"/>
      <w:marTop w:val="0"/>
      <w:marBottom w:val="0"/>
      <w:divBdr>
        <w:top w:val="none" w:sz="0" w:space="0" w:color="auto"/>
        <w:left w:val="none" w:sz="0" w:space="0" w:color="auto"/>
        <w:bottom w:val="none" w:sz="0" w:space="0" w:color="auto"/>
        <w:right w:val="none" w:sz="0" w:space="0" w:color="auto"/>
      </w:divBdr>
    </w:div>
    <w:div w:id="126514556">
      <w:bodyDiv w:val="1"/>
      <w:marLeft w:val="0"/>
      <w:marRight w:val="0"/>
      <w:marTop w:val="0"/>
      <w:marBottom w:val="0"/>
      <w:divBdr>
        <w:top w:val="none" w:sz="0" w:space="0" w:color="auto"/>
        <w:left w:val="none" w:sz="0" w:space="0" w:color="auto"/>
        <w:bottom w:val="none" w:sz="0" w:space="0" w:color="auto"/>
        <w:right w:val="none" w:sz="0" w:space="0" w:color="auto"/>
      </w:divBdr>
    </w:div>
    <w:div w:id="193423567">
      <w:bodyDiv w:val="1"/>
      <w:marLeft w:val="0"/>
      <w:marRight w:val="0"/>
      <w:marTop w:val="0"/>
      <w:marBottom w:val="0"/>
      <w:divBdr>
        <w:top w:val="none" w:sz="0" w:space="0" w:color="auto"/>
        <w:left w:val="none" w:sz="0" w:space="0" w:color="auto"/>
        <w:bottom w:val="none" w:sz="0" w:space="0" w:color="auto"/>
        <w:right w:val="none" w:sz="0" w:space="0" w:color="auto"/>
      </w:divBdr>
    </w:div>
    <w:div w:id="208421490">
      <w:bodyDiv w:val="1"/>
      <w:marLeft w:val="0"/>
      <w:marRight w:val="0"/>
      <w:marTop w:val="0"/>
      <w:marBottom w:val="0"/>
      <w:divBdr>
        <w:top w:val="none" w:sz="0" w:space="0" w:color="auto"/>
        <w:left w:val="none" w:sz="0" w:space="0" w:color="auto"/>
        <w:bottom w:val="none" w:sz="0" w:space="0" w:color="auto"/>
        <w:right w:val="none" w:sz="0" w:space="0" w:color="auto"/>
      </w:divBdr>
    </w:div>
    <w:div w:id="229924672">
      <w:bodyDiv w:val="1"/>
      <w:marLeft w:val="0"/>
      <w:marRight w:val="0"/>
      <w:marTop w:val="0"/>
      <w:marBottom w:val="0"/>
      <w:divBdr>
        <w:top w:val="none" w:sz="0" w:space="0" w:color="auto"/>
        <w:left w:val="none" w:sz="0" w:space="0" w:color="auto"/>
        <w:bottom w:val="none" w:sz="0" w:space="0" w:color="auto"/>
        <w:right w:val="none" w:sz="0" w:space="0" w:color="auto"/>
      </w:divBdr>
    </w:div>
    <w:div w:id="239407133">
      <w:bodyDiv w:val="1"/>
      <w:marLeft w:val="0"/>
      <w:marRight w:val="0"/>
      <w:marTop w:val="0"/>
      <w:marBottom w:val="0"/>
      <w:divBdr>
        <w:top w:val="none" w:sz="0" w:space="0" w:color="auto"/>
        <w:left w:val="none" w:sz="0" w:space="0" w:color="auto"/>
        <w:bottom w:val="none" w:sz="0" w:space="0" w:color="auto"/>
        <w:right w:val="none" w:sz="0" w:space="0" w:color="auto"/>
      </w:divBdr>
    </w:div>
    <w:div w:id="254366166">
      <w:bodyDiv w:val="1"/>
      <w:marLeft w:val="0"/>
      <w:marRight w:val="0"/>
      <w:marTop w:val="0"/>
      <w:marBottom w:val="0"/>
      <w:divBdr>
        <w:top w:val="none" w:sz="0" w:space="0" w:color="auto"/>
        <w:left w:val="none" w:sz="0" w:space="0" w:color="auto"/>
        <w:bottom w:val="none" w:sz="0" w:space="0" w:color="auto"/>
        <w:right w:val="none" w:sz="0" w:space="0" w:color="auto"/>
      </w:divBdr>
    </w:div>
    <w:div w:id="354113243">
      <w:bodyDiv w:val="1"/>
      <w:marLeft w:val="0"/>
      <w:marRight w:val="0"/>
      <w:marTop w:val="0"/>
      <w:marBottom w:val="0"/>
      <w:divBdr>
        <w:top w:val="none" w:sz="0" w:space="0" w:color="auto"/>
        <w:left w:val="none" w:sz="0" w:space="0" w:color="auto"/>
        <w:bottom w:val="none" w:sz="0" w:space="0" w:color="auto"/>
        <w:right w:val="none" w:sz="0" w:space="0" w:color="auto"/>
      </w:divBdr>
    </w:div>
    <w:div w:id="372004056">
      <w:bodyDiv w:val="1"/>
      <w:marLeft w:val="0"/>
      <w:marRight w:val="0"/>
      <w:marTop w:val="0"/>
      <w:marBottom w:val="0"/>
      <w:divBdr>
        <w:top w:val="none" w:sz="0" w:space="0" w:color="auto"/>
        <w:left w:val="none" w:sz="0" w:space="0" w:color="auto"/>
        <w:bottom w:val="none" w:sz="0" w:space="0" w:color="auto"/>
        <w:right w:val="none" w:sz="0" w:space="0" w:color="auto"/>
      </w:divBdr>
    </w:div>
    <w:div w:id="375156492">
      <w:bodyDiv w:val="1"/>
      <w:marLeft w:val="0"/>
      <w:marRight w:val="0"/>
      <w:marTop w:val="0"/>
      <w:marBottom w:val="0"/>
      <w:divBdr>
        <w:top w:val="none" w:sz="0" w:space="0" w:color="auto"/>
        <w:left w:val="none" w:sz="0" w:space="0" w:color="auto"/>
        <w:bottom w:val="none" w:sz="0" w:space="0" w:color="auto"/>
        <w:right w:val="none" w:sz="0" w:space="0" w:color="auto"/>
      </w:divBdr>
    </w:div>
    <w:div w:id="410195537">
      <w:bodyDiv w:val="1"/>
      <w:marLeft w:val="0"/>
      <w:marRight w:val="0"/>
      <w:marTop w:val="0"/>
      <w:marBottom w:val="0"/>
      <w:divBdr>
        <w:top w:val="none" w:sz="0" w:space="0" w:color="auto"/>
        <w:left w:val="none" w:sz="0" w:space="0" w:color="auto"/>
        <w:bottom w:val="none" w:sz="0" w:space="0" w:color="auto"/>
        <w:right w:val="none" w:sz="0" w:space="0" w:color="auto"/>
      </w:divBdr>
    </w:div>
    <w:div w:id="413208604">
      <w:bodyDiv w:val="1"/>
      <w:marLeft w:val="0"/>
      <w:marRight w:val="0"/>
      <w:marTop w:val="0"/>
      <w:marBottom w:val="0"/>
      <w:divBdr>
        <w:top w:val="none" w:sz="0" w:space="0" w:color="auto"/>
        <w:left w:val="none" w:sz="0" w:space="0" w:color="auto"/>
        <w:bottom w:val="none" w:sz="0" w:space="0" w:color="auto"/>
        <w:right w:val="none" w:sz="0" w:space="0" w:color="auto"/>
      </w:divBdr>
    </w:div>
    <w:div w:id="416905483">
      <w:bodyDiv w:val="1"/>
      <w:marLeft w:val="0"/>
      <w:marRight w:val="0"/>
      <w:marTop w:val="0"/>
      <w:marBottom w:val="0"/>
      <w:divBdr>
        <w:top w:val="none" w:sz="0" w:space="0" w:color="auto"/>
        <w:left w:val="none" w:sz="0" w:space="0" w:color="auto"/>
        <w:bottom w:val="none" w:sz="0" w:space="0" w:color="auto"/>
        <w:right w:val="none" w:sz="0" w:space="0" w:color="auto"/>
      </w:divBdr>
    </w:div>
    <w:div w:id="442774317">
      <w:bodyDiv w:val="1"/>
      <w:marLeft w:val="0"/>
      <w:marRight w:val="0"/>
      <w:marTop w:val="0"/>
      <w:marBottom w:val="0"/>
      <w:divBdr>
        <w:top w:val="none" w:sz="0" w:space="0" w:color="auto"/>
        <w:left w:val="none" w:sz="0" w:space="0" w:color="auto"/>
        <w:bottom w:val="none" w:sz="0" w:space="0" w:color="auto"/>
        <w:right w:val="none" w:sz="0" w:space="0" w:color="auto"/>
      </w:divBdr>
    </w:div>
    <w:div w:id="543518408">
      <w:bodyDiv w:val="1"/>
      <w:marLeft w:val="0"/>
      <w:marRight w:val="0"/>
      <w:marTop w:val="0"/>
      <w:marBottom w:val="0"/>
      <w:divBdr>
        <w:top w:val="none" w:sz="0" w:space="0" w:color="auto"/>
        <w:left w:val="none" w:sz="0" w:space="0" w:color="auto"/>
        <w:bottom w:val="none" w:sz="0" w:space="0" w:color="auto"/>
        <w:right w:val="none" w:sz="0" w:space="0" w:color="auto"/>
      </w:divBdr>
    </w:div>
    <w:div w:id="583298920">
      <w:bodyDiv w:val="1"/>
      <w:marLeft w:val="0"/>
      <w:marRight w:val="0"/>
      <w:marTop w:val="0"/>
      <w:marBottom w:val="0"/>
      <w:divBdr>
        <w:top w:val="none" w:sz="0" w:space="0" w:color="auto"/>
        <w:left w:val="none" w:sz="0" w:space="0" w:color="auto"/>
        <w:bottom w:val="none" w:sz="0" w:space="0" w:color="auto"/>
        <w:right w:val="none" w:sz="0" w:space="0" w:color="auto"/>
      </w:divBdr>
    </w:div>
    <w:div w:id="608783598">
      <w:bodyDiv w:val="1"/>
      <w:marLeft w:val="0"/>
      <w:marRight w:val="0"/>
      <w:marTop w:val="0"/>
      <w:marBottom w:val="0"/>
      <w:divBdr>
        <w:top w:val="none" w:sz="0" w:space="0" w:color="auto"/>
        <w:left w:val="none" w:sz="0" w:space="0" w:color="auto"/>
        <w:bottom w:val="none" w:sz="0" w:space="0" w:color="auto"/>
        <w:right w:val="none" w:sz="0" w:space="0" w:color="auto"/>
      </w:divBdr>
    </w:div>
    <w:div w:id="626162134">
      <w:bodyDiv w:val="1"/>
      <w:marLeft w:val="0"/>
      <w:marRight w:val="0"/>
      <w:marTop w:val="0"/>
      <w:marBottom w:val="0"/>
      <w:divBdr>
        <w:top w:val="none" w:sz="0" w:space="0" w:color="auto"/>
        <w:left w:val="none" w:sz="0" w:space="0" w:color="auto"/>
        <w:bottom w:val="none" w:sz="0" w:space="0" w:color="auto"/>
        <w:right w:val="none" w:sz="0" w:space="0" w:color="auto"/>
      </w:divBdr>
    </w:div>
    <w:div w:id="649678553">
      <w:bodyDiv w:val="1"/>
      <w:marLeft w:val="0"/>
      <w:marRight w:val="0"/>
      <w:marTop w:val="0"/>
      <w:marBottom w:val="0"/>
      <w:divBdr>
        <w:top w:val="none" w:sz="0" w:space="0" w:color="auto"/>
        <w:left w:val="none" w:sz="0" w:space="0" w:color="auto"/>
        <w:bottom w:val="none" w:sz="0" w:space="0" w:color="auto"/>
        <w:right w:val="none" w:sz="0" w:space="0" w:color="auto"/>
      </w:divBdr>
    </w:div>
    <w:div w:id="653534870">
      <w:bodyDiv w:val="1"/>
      <w:marLeft w:val="0"/>
      <w:marRight w:val="0"/>
      <w:marTop w:val="0"/>
      <w:marBottom w:val="0"/>
      <w:divBdr>
        <w:top w:val="none" w:sz="0" w:space="0" w:color="auto"/>
        <w:left w:val="none" w:sz="0" w:space="0" w:color="auto"/>
        <w:bottom w:val="none" w:sz="0" w:space="0" w:color="auto"/>
        <w:right w:val="none" w:sz="0" w:space="0" w:color="auto"/>
      </w:divBdr>
    </w:div>
    <w:div w:id="689069458">
      <w:bodyDiv w:val="1"/>
      <w:marLeft w:val="0"/>
      <w:marRight w:val="0"/>
      <w:marTop w:val="0"/>
      <w:marBottom w:val="0"/>
      <w:divBdr>
        <w:top w:val="none" w:sz="0" w:space="0" w:color="auto"/>
        <w:left w:val="none" w:sz="0" w:space="0" w:color="auto"/>
        <w:bottom w:val="none" w:sz="0" w:space="0" w:color="auto"/>
        <w:right w:val="none" w:sz="0" w:space="0" w:color="auto"/>
      </w:divBdr>
    </w:div>
    <w:div w:id="725225269">
      <w:bodyDiv w:val="1"/>
      <w:marLeft w:val="0"/>
      <w:marRight w:val="0"/>
      <w:marTop w:val="0"/>
      <w:marBottom w:val="0"/>
      <w:divBdr>
        <w:top w:val="none" w:sz="0" w:space="0" w:color="auto"/>
        <w:left w:val="none" w:sz="0" w:space="0" w:color="auto"/>
        <w:bottom w:val="none" w:sz="0" w:space="0" w:color="auto"/>
        <w:right w:val="none" w:sz="0" w:space="0" w:color="auto"/>
      </w:divBdr>
    </w:div>
    <w:div w:id="742067433">
      <w:bodyDiv w:val="1"/>
      <w:marLeft w:val="0"/>
      <w:marRight w:val="0"/>
      <w:marTop w:val="0"/>
      <w:marBottom w:val="0"/>
      <w:divBdr>
        <w:top w:val="none" w:sz="0" w:space="0" w:color="auto"/>
        <w:left w:val="none" w:sz="0" w:space="0" w:color="auto"/>
        <w:bottom w:val="none" w:sz="0" w:space="0" w:color="auto"/>
        <w:right w:val="none" w:sz="0" w:space="0" w:color="auto"/>
      </w:divBdr>
    </w:div>
    <w:div w:id="770199389">
      <w:bodyDiv w:val="1"/>
      <w:marLeft w:val="0"/>
      <w:marRight w:val="0"/>
      <w:marTop w:val="0"/>
      <w:marBottom w:val="0"/>
      <w:divBdr>
        <w:top w:val="none" w:sz="0" w:space="0" w:color="auto"/>
        <w:left w:val="none" w:sz="0" w:space="0" w:color="auto"/>
        <w:bottom w:val="none" w:sz="0" w:space="0" w:color="auto"/>
        <w:right w:val="none" w:sz="0" w:space="0" w:color="auto"/>
      </w:divBdr>
    </w:div>
    <w:div w:id="794565441">
      <w:bodyDiv w:val="1"/>
      <w:marLeft w:val="0"/>
      <w:marRight w:val="0"/>
      <w:marTop w:val="0"/>
      <w:marBottom w:val="0"/>
      <w:divBdr>
        <w:top w:val="none" w:sz="0" w:space="0" w:color="auto"/>
        <w:left w:val="none" w:sz="0" w:space="0" w:color="auto"/>
        <w:bottom w:val="none" w:sz="0" w:space="0" w:color="auto"/>
        <w:right w:val="none" w:sz="0" w:space="0" w:color="auto"/>
      </w:divBdr>
    </w:div>
    <w:div w:id="957878182">
      <w:bodyDiv w:val="1"/>
      <w:marLeft w:val="0"/>
      <w:marRight w:val="0"/>
      <w:marTop w:val="0"/>
      <w:marBottom w:val="0"/>
      <w:divBdr>
        <w:top w:val="none" w:sz="0" w:space="0" w:color="auto"/>
        <w:left w:val="none" w:sz="0" w:space="0" w:color="auto"/>
        <w:bottom w:val="none" w:sz="0" w:space="0" w:color="auto"/>
        <w:right w:val="none" w:sz="0" w:space="0" w:color="auto"/>
      </w:divBdr>
    </w:div>
    <w:div w:id="965280855">
      <w:bodyDiv w:val="1"/>
      <w:marLeft w:val="0"/>
      <w:marRight w:val="0"/>
      <w:marTop w:val="0"/>
      <w:marBottom w:val="0"/>
      <w:divBdr>
        <w:top w:val="none" w:sz="0" w:space="0" w:color="auto"/>
        <w:left w:val="none" w:sz="0" w:space="0" w:color="auto"/>
        <w:bottom w:val="none" w:sz="0" w:space="0" w:color="auto"/>
        <w:right w:val="none" w:sz="0" w:space="0" w:color="auto"/>
      </w:divBdr>
    </w:div>
    <w:div w:id="966667326">
      <w:bodyDiv w:val="1"/>
      <w:marLeft w:val="0"/>
      <w:marRight w:val="0"/>
      <w:marTop w:val="0"/>
      <w:marBottom w:val="0"/>
      <w:divBdr>
        <w:top w:val="none" w:sz="0" w:space="0" w:color="auto"/>
        <w:left w:val="none" w:sz="0" w:space="0" w:color="auto"/>
        <w:bottom w:val="none" w:sz="0" w:space="0" w:color="auto"/>
        <w:right w:val="none" w:sz="0" w:space="0" w:color="auto"/>
      </w:divBdr>
    </w:div>
    <w:div w:id="1000700361">
      <w:bodyDiv w:val="1"/>
      <w:marLeft w:val="0"/>
      <w:marRight w:val="0"/>
      <w:marTop w:val="0"/>
      <w:marBottom w:val="0"/>
      <w:divBdr>
        <w:top w:val="none" w:sz="0" w:space="0" w:color="auto"/>
        <w:left w:val="none" w:sz="0" w:space="0" w:color="auto"/>
        <w:bottom w:val="none" w:sz="0" w:space="0" w:color="auto"/>
        <w:right w:val="none" w:sz="0" w:space="0" w:color="auto"/>
      </w:divBdr>
    </w:div>
    <w:div w:id="1051464019">
      <w:bodyDiv w:val="1"/>
      <w:marLeft w:val="0"/>
      <w:marRight w:val="0"/>
      <w:marTop w:val="0"/>
      <w:marBottom w:val="0"/>
      <w:divBdr>
        <w:top w:val="none" w:sz="0" w:space="0" w:color="auto"/>
        <w:left w:val="none" w:sz="0" w:space="0" w:color="auto"/>
        <w:bottom w:val="none" w:sz="0" w:space="0" w:color="auto"/>
        <w:right w:val="none" w:sz="0" w:space="0" w:color="auto"/>
      </w:divBdr>
    </w:div>
    <w:div w:id="1106773820">
      <w:bodyDiv w:val="1"/>
      <w:marLeft w:val="0"/>
      <w:marRight w:val="0"/>
      <w:marTop w:val="0"/>
      <w:marBottom w:val="0"/>
      <w:divBdr>
        <w:top w:val="none" w:sz="0" w:space="0" w:color="auto"/>
        <w:left w:val="none" w:sz="0" w:space="0" w:color="auto"/>
        <w:bottom w:val="none" w:sz="0" w:space="0" w:color="auto"/>
        <w:right w:val="none" w:sz="0" w:space="0" w:color="auto"/>
      </w:divBdr>
    </w:div>
    <w:div w:id="1172330782">
      <w:bodyDiv w:val="1"/>
      <w:marLeft w:val="0"/>
      <w:marRight w:val="0"/>
      <w:marTop w:val="0"/>
      <w:marBottom w:val="0"/>
      <w:divBdr>
        <w:top w:val="none" w:sz="0" w:space="0" w:color="auto"/>
        <w:left w:val="none" w:sz="0" w:space="0" w:color="auto"/>
        <w:bottom w:val="none" w:sz="0" w:space="0" w:color="auto"/>
        <w:right w:val="none" w:sz="0" w:space="0" w:color="auto"/>
      </w:divBdr>
    </w:div>
    <w:div w:id="1175192674">
      <w:bodyDiv w:val="1"/>
      <w:marLeft w:val="0"/>
      <w:marRight w:val="0"/>
      <w:marTop w:val="0"/>
      <w:marBottom w:val="0"/>
      <w:divBdr>
        <w:top w:val="none" w:sz="0" w:space="0" w:color="auto"/>
        <w:left w:val="none" w:sz="0" w:space="0" w:color="auto"/>
        <w:bottom w:val="none" w:sz="0" w:space="0" w:color="auto"/>
        <w:right w:val="none" w:sz="0" w:space="0" w:color="auto"/>
      </w:divBdr>
    </w:div>
    <w:div w:id="1209104615">
      <w:bodyDiv w:val="1"/>
      <w:marLeft w:val="0"/>
      <w:marRight w:val="0"/>
      <w:marTop w:val="0"/>
      <w:marBottom w:val="0"/>
      <w:divBdr>
        <w:top w:val="none" w:sz="0" w:space="0" w:color="auto"/>
        <w:left w:val="none" w:sz="0" w:space="0" w:color="auto"/>
        <w:bottom w:val="none" w:sz="0" w:space="0" w:color="auto"/>
        <w:right w:val="none" w:sz="0" w:space="0" w:color="auto"/>
      </w:divBdr>
    </w:div>
    <w:div w:id="1238708303">
      <w:bodyDiv w:val="1"/>
      <w:marLeft w:val="0"/>
      <w:marRight w:val="0"/>
      <w:marTop w:val="0"/>
      <w:marBottom w:val="0"/>
      <w:divBdr>
        <w:top w:val="none" w:sz="0" w:space="0" w:color="auto"/>
        <w:left w:val="none" w:sz="0" w:space="0" w:color="auto"/>
        <w:bottom w:val="none" w:sz="0" w:space="0" w:color="auto"/>
        <w:right w:val="none" w:sz="0" w:space="0" w:color="auto"/>
      </w:divBdr>
    </w:div>
    <w:div w:id="1242374507">
      <w:bodyDiv w:val="1"/>
      <w:marLeft w:val="0"/>
      <w:marRight w:val="0"/>
      <w:marTop w:val="0"/>
      <w:marBottom w:val="0"/>
      <w:divBdr>
        <w:top w:val="none" w:sz="0" w:space="0" w:color="auto"/>
        <w:left w:val="none" w:sz="0" w:space="0" w:color="auto"/>
        <w:bottom w:val="none" w:sz="0" w:space="0" w:color="auto"/>
        <w:right w:val="none" w:sz="0" w:space="0" w:color="auto"/>
      </w:divBdr>
    </w:div>
    <w:div w:id="1247811278">
      <w:bodyDiv w:val="1"/>
      <w:marLeft w:val="0"/>
      <w:marRight w:val="0"/>
      <w:marTop w:val="0"/>
      <w:marBottom w:val="0"/>
      <w:divBdr>
        <w:top w:val="none" w:sz="0" w:space="0" w:color="auto"/>
        <w:left w:val="none" w:sz="0" w:space="0" w:color="auto"/>
        <w:bottom w:val="none" w:sz="0" w:space="0" w:color="auto"/>
        <w:right w:val="none" w:sz="0" w:space="0" w:color="auto"/>
      </w:divBdr>
    </w:div>
    <w:div w:id="1319728780">
      <w:bodyDiv w:val="1"/>
      <w:marLeft w:val="0"/>
      <w:marRight w:val="0"/>
      <w:marTop w:val="0"/>
      <w:marBottom w:val="0"/>
      <w:divBdr>
        <w:top w:val="none" w:sz="0" w:space="0" w:color="auto"/>
        <w:left w:val="none" w:sz="0" w:space="0" w:color="auto"/>
        <w:bottom w:val="none" w:sz="0" w:space="0" w:color="auto"/>
        <w:right w:val="none" w:sz="0" w:space="0" w:color="auto"/>
      </w:divBdr>
    </w:div>
    <w:div w:id="1328945228">
      <w:bodyDiv w:val="1"/>
      <w:marLeft w:val="0"/>
      <w:marRight w:val="0"/>
      <w:marTop w:val="0"/>
      <w:marBottom w:val="0"/>
      <w:divBdr>
        <w:top w:val="none" w:sz="0" w:space="0" w:color="auto"/>
        <w:left w:val="none" w:sz="0" w:space="0" w:color="auto"/>
        <w:bottom w:val="none" w:sz="0" w:space="0" w:color="auto"/>
        <w:right w:val="none" w:sz="0" w:space="0" w:color="auto"/>
      </w:divBdr>
      <w:divsChild>
        <w:div w:id="353577378">
          <w:marLeft w:val="0"/>
          <w:marRight w:val="0"/>
          <w:marTop w:val="570"/>
          <w:marBottom w:val="0"/>
          <w:divBdr>
            <w:top w:val="none" w:sz="0" w:space="0" w:color="auto"/>
            <w:left w:val="none" w:sz="0" w:space="0" w:color="auto"/>
            <w:bottom w:val="none" w:sz="0" w:space="0" w:color="auto"/>
            <w:right w:val="none" w:sz="0" w:space="0" w:color="auto"/>
          </w:divBdr>
          <w:divsChild>
            <w:div w:id="624000199">
              <w:marLeft w:val="0"/>
              <w:marRight w:val="0"/>
              <w:marTop w:val="0"/>
              <w:marBottom w:val="225"/>
              <w:divBdr>
                <w:top w:val="none" w:sz="0" w:space="0" w:color="auto"/>
                <w:left w:val="none" w:sz="0" w:space="0" w:color="auto"/>
                <w:bottom w:val="single" w:sz="6" w:space="21" w:color="D2D2D2"/>
                <w:right w:val="none" w:sz="0" w:space="0" w:color="auto"/>
              </w:divBdr>
            </w:div>
          </w:divsChild>
        </w:div>
      </w:divsChild>
    </w:div>
    <w:div w:id="1332564154">
      <w:bodyDiv w:val="1"/>
      <w:marLeft w:val="0"/>
      <w:marRight w:val="0"/>
      <w:marTop w:val="0"/>
      <w:marBottom w:val="0"/>
      <w:divBdr>
        <w:top w:val="none" w:sz="0" w:space="0" w:color="auto"/>
        <w:left w:val="none" w:sz="0" w:space="0" w:color="auto"/>
        <w:bottom w:val="none" w:sz="0" w:space="0" w:color="auto"/>
        <w:right w:val="none" w:sz="0" w:space="0" w:color="auto"/>
      </w:divBdr>
    </w:div>
    <w:div w:id="1394540667">
      <w:bodyDiv w:val="1"/>
      <w:marLeft w:val="0"/>
      <w:marRight w:val="0"/>
      <w:marTop w:val="0"/>
      <w:marBottom w:val="0"/>
      <w:divBdr>
        <w:top w:val="none" w:sz="0" w:space="0" w:color="auto"/>
        <w:left w:val="none" w:sz="0" w:space="0" w:color="auto"/>
        <w:bottom w:val="none" w:sz="0" w:space="0" w:color="auto"/>
        <w:right w:val="none" w:sz="0" w:space="0" w:color="auto"/>
      </w:divBdr>
    </w:div>
    <w:div w:id="1448356338">
      <w:bodyDiv w:val="1"/>
      <w:marLeft w:val="0"/>
      <w:marRight w:val="0"/>
      <w:marTop w:val="0"/>
      <w:marBottom w:val="0"/>
      <w:divBdr>
        <w:top w:val="none" w:sz="0" w:space="0" w:color="auto"/>
        <w:left w:val="none" w:sz="0" w:space="0" w:color="auto"/>
        <w:bottom w:val="none" w:sz="0" w:space="0" w:color="auto"/>
        <w:right w:val="none" w:sz="0" w:space="0" w:color="auto"/>
      </w:divBdr>
    </w:div>
    <w:div w:id="1465659055">
      <w:bodyDiv w:val="1"/>
      <w:marLeft w:val="0"/>
      <w:marRight w:val="0"/>
      <w:marTop w:val="0"/>
      <w:marBottom w:val="0"/>
      <w:divBdr>
        <w:top w:val="none" w:sz="0" w:space="0" w:color="auto"/>
        <w:left w:val="none" w:sz="0" w:space="0" w:color="auto"/>
        <w:bottom w:val="none" w:sz="0" w:space="0" w:color="auto"/>
        <w:right w:val="none" w:sz="0" w:space="0" w:color="auto"/>
      </w:divBdr>
      <w:divsChild>
        <w:div w:id="847133022">
          <w:marLeft w:val="0"/>
          <w:marRight w:val="0"/>
          <w:marTop w:val="570"/>
          <w:marBottom w:val="0"/>
          <w:divBdr>
            <w:top w:val="none" w:sz="0" w:space="0" w:color="auto"/>
            <w:left w:val="none" w:sz="0" w:space="0" w:color="auto"/>
            <w:bottom w:val="none" w:sz="0" w:space="0" w:color="auto"/>
            <w:right w:val="none" w:sz="0" w:space="0" w:color="auto"/>
          </w:divBdr>
          <w:divsChild>
            <w:div w:id="1374310370">
              <w:marLeft w:val="0"/>
              <w:marRight w:val="0"/>
              <w:marTop w:val="0"/>
              <w:marBottom w:val="225"/>
              <w:divBdr>
                <w:top w:val="none" w:sz="0" w:space="0" w:color="auto"/>
                <w:left w:val="none" w:sz="0" w:space="0" w:color="auto"/>
                <w:bottom w:val="single" w:sz="6" w:space="21" w:color="D2D2D2"/>
                <w:right w:val="none" w:sz="0" w:space="0" w:color="auto"/>
              </w:divBdr>
            </w:div>
          </w:divsChild>
        </w:div>
      </w:divsChild>
    </w:div>
    <w:div w:id="1483228148">
      <w:bodyDiv w:val="1"/>
      <w:marLeft w:val="0"/>
      <w:marRight w:val="0"/>
      <w:marTop w:val="0"/>
      <w:marBottom w:val="0"/>
      <w:divBdr>
        <w:top w:val="none" w:sz="0" w:space="0" w:color="auto"/>
        <w:left w:val="none" w:sz="0" w:space="0" w:color="auto"/>
        <w:bottom w:val="none" w:sz="0" w:space="0" w:color="auto"/>
        <w:right w:val="none" w:sz="0" w:space="0" w:color="auto"/>
      </w:divBdr>
    </w:div>
    <w:div w:id="1570532412">
      <w:bodyDiv w:val="1"/>
      <w:marLeft w:val="0"/>
      <w:marRight w:val="0"/>
      <w:marTop w:val="0"/>
      <w:marBottom w:val="0"/>
      <w:divBdr>
        <w:top w:val="none" w:sz="0" w:space="0" w:color="auto"/>
        <w:left w:val="none" w:sz="0" w:space="0" w:color="auto"/>
        <w:bottom w:val="none" w:sz="0" w:space="0" w:color="auto"/>
        <w:right w:val="none" w:sz="0" w:space="0" w:color="auto"/>
      </w:divBdr>
    </w:div>
    <w:div w:id="1594315140">
      <w:bodyDiv w:val="1"/>
      <w:marLeft w:val="0"/>
      <w:marRight w:val="0"/>
      <w:marTop w:val="0"/>
      <w:marBottom w:val="0"/>
      <w:divBdr>
        <w:top w:val="none" w:sz="0" w:space="0" w:color="auto"/>
        <w:left w:val="none" w:sz="0" w:space="0" w:color="auto"/>
        <w:bottom w:val="none" w:sz="0" w:space="0" w:color="auto"/>
        <w:right w:val="none" w:sz="0" w:space="0" w:color="auto"/>
      </w:divBdr>
    </w:div>
    <w:div w:id="1598979668">
      <w:bodyDiv w:val="1"/>
      <w:marLeft w:val="0"/>
      <w:marRight w:val="0"/>
      <w:marTop w:val="0"/>
      <w:marBottom w:val="0"/>
      <w:divBdr>
        <w:top w:val="none" w:sz="0" w:space="0" w:color="auto"/>
        <w:left w:val="none" w:sz="0" w:space="0" w:color="auto"/>
        <w:bottom w:val="none" w:sz="0" w:space="0" w:color="auto"/>
        <w:right w:val="none" w:sz="0" w:space="0" w:color="auto"/>
      </w:divBdr>
    </w:div>
    <w:div w:id="1687974454">
      <w:bodyDiv w:val="1"/>
      <w:marLeft w:val="0"/>
      <w:marRight w:val="0"/>
      <w:marTop w:val="0"/>
      <w:marBottom w:val="0"/>
      <w:divBdr>
        <w:top w:val="none" w:sz="0" w:space="0" w:color="auto"/>
        <w:left w:val="none" w:sz="0" w:space="0" w:color="auto"/>
        <w:bottom w:val="none" w:sz="0" w:space="0" w:color="auto"/>
        <w:right w:val="none" w:sz="0" w:space="0" w:color="auto"/>
      </w:divBdr>
    </w:div>
    <w:div w:id="1712731509">
      <w:bodyDiv w:val="1"/>
      <w:marLeft w:val="0"/>
      <w:marRight w:val="0"/>
      <w:marTop w:val="0"/>
      <w:marBottom w:val="0"/>
      <w:divBdr>
        <w:top w:val="none" w:sz="0" w:space="0" w:color="auto"/>
        <w:left w:val="none" w:sz="0" w:space="0" w:color="auto"/>
        <w:bottom w:val="none" w:sz="0" w:space="0" w:color="auto"/>
        <w:right w:val="none" w:sz="0" w:space="0" w:color="auto"/>
      </w:divBdr>
    </w:div>
    <w:div w:id="1752459042">
      <w:bodyDiv w:val="1"/>
      <w:marLeft w:val="0"/>
      <w:marRight w:val="0"/>
      <w:marTop w:val="0"/>
      <w:marBottom w:val="0"/>
      <w:divBdr>
        <w:top w:val="none" w:sz="0" w:space="0" w:color="auto"/>
        <w:left w:val="none" w:sz="0" w:space="0" w:color="auto"/>
        <w:bottom w:val="none" w:sz="0" w:space="0" w:color="auto"/>
        <w:right w:val="none" w:sz="0" w:space="0" w:color="auto"/>
      </w:divBdr>
    </w:div>
    <w:div w:id="1754862178">
      <w:bodyDiv w:val="1"/>
      <w:marLeft w:val="0"/>
      <w:marRight w:val="0"/>
      <w:marTop w:val="0"/>
      <w:marBottom w:val="0"/>
      <w:divBdr>
        <w:top w:val="none" w:sz="0" w:space="0" w:color="auto"/>
        <w:left w:val="none" w:sz="0" w:space="0" w:color="auto"/>
        <w:bottom w:val="none" w:sz="0" w:space="0" w:color="auto"/>
        <w:right w:val="none" w:sz="0" w:space="0" w:color="auto"/>
      </w:divBdr>
      <w:divsChild>
        <w:div w:id="325741601">
          <w:marLeft w:val="0"/>
          <w:marRight w:val="0"/>
          <w:marTop w:val="0"/>
          <w:marBottom w:val="300"/>
          <w:divBdr>
            <w:top w:val="none" w:sz="0" w:space="0" w:color="auto"/>
            <w:left w:val="none" w:sz="0" w:space="0" w:color="auto"/>
            <w:bottom w:val="none" w:sz="0" w:space="0" w:color="auto"/>
            <w:right w:val="none" w:sz="0" w:space="0" w:color="auto"/>
          </w:divBdr>
        </w:div>
        <w:div w:id="2027126363">
          <w:marLeft w:val="0"/>
          <w:marRight w:val="0"/>
          <w:marTop w:val="0"/>
          <w:marBottom w:val="0"/>
          <w:divBdr>
            <w:top w:val="none" w:sz="0" w:space="0" w:color="auto"/>
            <w:left w:val="none" w:sz="0" w:space="0" w:color="auto"/>
            <w:bottom w:val="none" w:sz="0" w:space="0" w:color="auto"/>
            <w:right w:val="none" w:sz="0" w:space="0" w:color="auto"/>
          </w:divBdr>
        </w:div>
      </w:divsChild>
    </w:div>
    <w:div w:id="1840996510">
      <w:bodyDiv w:val="1"/>
      <w:marLeft w:val="0"/>
      <w:marRight w:val="0"/>
      <w:marTop w:val="0"/>
      <w:marBottom w:val="0"/>
      <w:divBdr>
        <w:top w:val="none" w:sz="0" w:space="0" w:color="auto"/>
        <w:left w:val="none" w:sz="0" w:space="0" w:color="auto"/>
        <w:bottom w:val="none" w:sz="0" w:space="0" w:color="auto"/>
        <w:right w:val="none" w:sz="0" w:space="0" w:color="auto"/>
      </w:divBdr>
    </w:div>
    <w:div w:id="1888685597">
      <w:bodyDiv w:val="1"/>
      <w:marLeft w:val="0"/>
      <w:marRight w:val="0"/>
      <w:marTop w:val="0"/>
      <w:marBottom w:val="0"/>
      <w:divBdr>
        <w:top w:val="none" w:sz="0" w:space="0" w:color="auto"/>
        <w:left w:val="none" w:sz="0" w:space="0" w:color="auto"/>
        <w:bottom w:val="none" w:sz="0" w:space="0" w:color="auto"/>
        <w:right w:val="none" w:sz="0" w:space="0" w:color="auto"/>
      </w:divBdr>
    </w:div>
    <w:div w:id="1900743059">
      <w:bodyDiv w:val="1"/>
      <w:marLeft w:val="0"/>
      <w:marRight w:val="0"/>
      <w:marTop w:val="0"/>
      <w:marBottom w:val="0"/>
      <w:divBdr>
        <w:top w:val="none" w:sz="0" w:space="0" w:color="auto"/>
        <w:left w:val="none" w:sz="0" w:space="0" w:color="auto"/>
        <w:bottom w:val="none" w:sz="0" w:space="0" w:color="auto"/>
        <w:right w:val="none" w:sz="0" w:space="0" w:color="auto"/>
      </w:divBdr>
    </w:div>
    <w:div w:id="1992363602">
      <w:bodyDiv w:val="1"/>
      <w:marLeft w:val="0"/>
      <w:marRight w:val="0"/>
      <w:marTop w:val="0"/>
      <w:marBottom w:val="0"/>
      <w:divBdr>
        <w:top w:val="none" w:sz="0" w:space="0" w:color="auto"/>
        <w:left w:val="none" w:sz="0" w:space="0" w:color="auto"/>
        <w:bottom w:val="none" w:sz="0" w:space="0" w:color="auto"/>
        <w:right w:val="none" w:sz="0" w:space="0" w:color="auto"/>
      </w:divBdr>
    </w:div>
    <w:div w:id="2010477094">
      <w:bodyDiv w:val="1"/>
      <w:marLeft w:val="0"/>
      <w:marRight w:val="0"/>
      <w:marTop w:val="0"/>
      <w:marBottom w:val="0"/>
      <w:divBdr>
        <w:top w:val="none" w:sz="0" w:space="0" w:color="auto"/>
        <w:left w:val="none" w:sz="0" w:space="0" w:color="auto"/>
        <w:bottom w:val="none" w:sz="0" w:space="0" w:color="auto"/>
        <w:right w:val="none" w:sz="0" w:space="0" w:color="auto"/>
      </w:divBdr>
    </w:div>
    <w:div w:id="2038309489">
      <w:bodyDiv w:val="1"/>
      <w:marLeft w:val="0"/>
      <w:marRight w:val="0"/>
      <w:marTop w:val="0"/>
      <w:marBottom w:val="0"/>
      <w:divBdr>
        <w:top w:val="none" w:sz="0" w:space="0" w:color="auto"/>
        <w:left w:val="none" w:sz="0" w:space="0" w:color="auto"/>
        <w:bottom w:val="none" w:sz="0" w:space="0" w:color="auto"/>
        <w:right w:val="none" w:sz="0" w:space="0" w:color="auto"/>
      </w:divBdr>
    </w:div>
    <w:div w:id="2051611456">
      <w:bodyDiv w:val="1"/>
      <w:marLeft w:val="0"/>
      <w:marRight w:val="0"/>
      <w:marTop w:val="0"/>
      <w:marBottom w:val="0"/>
      <w:divBdr>
        <w:top w:val="none" w:sz="0" w:space="0" w:color="auto"/>
        <w:left w:val="none" w:sz="0" w:space="0" w:color="auto"/>
        <w:bottom w:val="none" w:sz="0" w:space="0" w:color="auto"/>
        <w:right w:val="none" w:sz="0" w:space="0" w:color="auto"/>
      </w:divBdr>
    </w:div>
    <w:div w:id="206802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0.jpeg"/><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image" Target="media/image1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3.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image" Target="media/image16.jpeg"/><Relationship Id="rId37" Type="http://schemas.openxmlformats.org/officeDocument/2006/relationships/hyperlink" Target="https://www.eplanning.ie/LimerickCCC/searchtypes" TargetMode="Externa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2.jpeg"/><Relationship Id="rId36" Type="http://schemas.openxmlformats.org/officeDocument/2006/relationships/hyperlink" Target="https://www.housing.gov.ie/planning/environmental-assessment/environmental-impact-assessment-eia/eia-portal" TargetMode="External"/><Relationship Id="rId10" Type="http://schemas.openxmlformats.org/officeDocument/2006/relationships/footer" Target="footer2.xml"/><Relationship Id="rId19" Type="http://schemas.openxmlformats.org/officeDocument/2006/relationships/image" Target="media/image6.pn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rishriverproject.com/wp-content/uploads/2022/01/life07_nat_irl_000342_afterlife1.pdf" TargetMode="External"/><Relationship Id="rId22" Type="http://schemas.openxmlformats.org/officeDocument/2006/relationships/image" Target="media/image9.pn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footer" Target="footer4.xml"/><Relationship Id="rId33" Type="http://schemas.openxmlformats.org/officeDocument/2006/relationships/image" Target="media/image17.jpeg"/><Relationship Id="rId38" Type="http://schemas.openxmlformats.org/officeDocument/2006/relationships/hyperlink" Target="file:///\\i.opw.ie\opw\Groups\Headford\Common\WP18%20Environment\1.0%20ADM\1.9%20Additional%20Reports\Southwest\2026\041%20Annacotty%20AA%20screening\Method%20Statement%20-%20Sediment%20Traps%20VH_BB2.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780D3E0BA643458A992072E612AA5F"/>
        <w:category>
          <w:name w:val="General"/>
          <w:gallery w:val="placeholder"/>
        </w:category>
        <w:types>
          <w:type w:val="bbPlcHdr"/>
        </w:types>
        <w:behaviors>
          <w:behavior w:val="content"/>
        </w:behaviors>
        <w:guid w:val="{2116EA68-7743-48FF-AF57-F2743F47A1FF}"/>
      </w:docPartPr>
      <w:docPartBody>
        <w:p w:rsidR="0045634D" w:rsidRDefault="0045634D">
          <w:pPr>
            <w:pStyle w:val="93780D3E0BA643458A992072E612AA5F"/>
          </w:pPr>
          <w:r>
            <w:rPr>
              <w:rStyle w:val="PlaceholderText"/>
            </w:rPr>
            <w:t>Report Title</w:t>
          </w:r>
        </w:p>
      </w:docPartBody>
    </w:docPart>
    <w:docPart>
      <w:docPartPr>
        <w:name w:val="05C11744053F41C4AD18174A95681B25"/>
        <w:category>
          <w:name w:val="General"/>
          <w:gallery w:val="placeholder"/>
        </w:category>
        <w:types>
          <w:type w:val="bbPlcHdr"/>
        </w:types>
        <w:behaviors>
          <w:behavior w:val="content"/>
        </w:behaviors>
        <w:guid w:val="{5C446CF9-F7F8-4B55-97DE-9B2C2D3C0C4A}"/>
      </w:docPartPr>
      <w:docPartBody>
        <w:p w:rsidR="006A10D2" w:rsidRDefault="006A10D2" w:rsidP="006A10D2">
          <w:pPr>
            <w:pStyle w:val="05C11744053F41C4AD18174A95681B25"/>
          </w:pPr>
          <w:r>
            <w:rPr>
              <w:rStyle w:val="PlaceholderText"/>
            </w:rPr>
            <w:t>Report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00000001" w:usb1="4000604A" w:usb2="00000000" w:usb3="00000000" w:csb0="00000093" w:csb1="00000000"/>
  </w:font>
  <w:font w:name="Lato Black">
    <w:altName w:val="Calibr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34D"/>
    <w:rsid w:val="00026DFB"/>
    <w:rsid w:val="000311D1"/>
    <w:rsid w:val="00031F3C"/>
    <w:rsid w:val="00084050"/>
    <w:rsid w:val="000842F7"/>
    <w:rsid w:val="0008651F"/>
    <w:rsid w:val="000B34C6"/>
    <w:rsid w:val="000C3B76"/>
    <w:rsid w:val="000C5B97"/>
    <w:rsid w:val="000E4556"/>
    <w:rsid w:val="00107B91"/>
    <w:rsid w:val="00113889"/>
    <w:rsid w:val="0014189C"/>
    <w:rsid w:val="00155DB8"/>
    <w:rsid w:val="00157BAD"/>
    <w:rsid w:val="001650A1"/>
    <w:rsid w:val="00185C4A"/>
    <w:rsid w:val="0019439B"/>
    <w:rsid w:val="001A1B25"/>
    <w:rsid w:val="001E393A"/>
    <w:rsid w:val="001F23E2"/>
    <w:rsid w:val="001F4878"/>
    <w:rsid w:val="00202223"/>
    <w:rsid w:val="00214832"/>
    <w:rsid w:val="00234FA7"/>
    <w:rsid w:val="00241E0B"/>
    <w:rsid w:val="002D751A"/>
    <w:rsid w:val="002E47BE"/>
    <w:rsid w:val="002F2DE7"/>
    <w:rsid w:val="00340E05"/>
    <w:rsid w:val="003C7E38"/>
    <w:rsid w:val="00437B27"/>
    <w:rsid w:val="004423D1"/>
    <w:rsid w:val="004469AA"/>
    <w:rsid w:val="004509CC"/>
    <w:rsid w:val="0045634D"/>
    <w:rsid w:val="004748CA"/>
    <w:rsid w:val="00480699"/>
    <w:rsid w:val="0049009E"/>
    <w:rsid w:val="00495FDB"/>
    <w:rsid w:val="004A28BD"/>
    <w:rsid w:val="004A40AF"/>
    <w:rsid w:val="004A7333"/>
    <w:rsid w:val="004F3C29"/>
    <w:rsid w:val="00504078"/>
    <w:rsid w:val="00506E3F"/>
    <w:rsid w:val="005107D6"/>
    <w:rsid w:val="00512256"/>
    <w:rsid w:val="00535341"/>
    <w:rsid w:val="005433DB"/>
    <w:rsid w:val="00550D76"/>
    <w:rsid w:val="005624B9"/>
    <w:rsid w:val="00565A1B"/>
    <w:rsid w:val="00601836"/>
    <w:rsid w:val="00614D2F"/>
    <w:rsid w:val="006223B3"/>
    <w:rsid w:val="00634283"/>
    <w:rsid w:val="006407E5"/>
    <w:rsid w:val="006577FB"/>
    <w:rsid w:val="006A10D2"/>
    <w:rsid w:val="007158F3"/>
    <w:rsid w:val="007457E3"/>
    <w:rsid w:val="00790C5F"/>
    <w:rsid w:val="007A1383"/>
    <w:rsid w:val="007C5CF3"/>
    <w:rsid w:val="007D5BFF"/>
    <w:rsid w:val="007E24BF"/>
    <w:rsid w:val="00812C27"/>
    <w:rsid w:val="00824BE8"/>
    <w:rsid w:val="00850E89"/>
    <w:rsid w:val="0085606F"/>
    <w:rsid w:val="00874043"/>
    <w:rsid w:val="008844DE"/>
    <w:rsid w:val="008B4503"/>
    <w:rsid w:val="008E228E"/>
    <w:rsid w:val="008E3664"/>
    <w:rsid w:val="008E4825"/>
    <w:rsid w:val="0092534A"/>
    <w:rsid w:val="009337A9"/>
    <w:rsid w:val="00996756"/>
    <w:rsid w:val="0099785D"/>
    <w:rsid w:val="00997C60"/>
    <w:rsid w:val="009A17A6"/>
    <w:rsid w:val="009E70E6"/>
    <w:rsid w:val="00A15B8D"/>
    <w:rsid w:val="00A218D9"/>
    <w:rsid w:val="00A23197"/>
    <w:rsid w:val="00A75BFE"/>
    <w:rsid w:val="00A864FD"/>
    <w:rsid w:val="00AB581E"/>
    <w:rsid w:val="00AD667C"/>
    <w:rsid w:val="00AF39E8"/>
    <w:rsid w:val="00B022A7"/>
    <w:rsid w:val="00B115B4"/>
    <w:rsid w:val="00B74ADE"/>
    <w:rsid w:val="00B80133"/>
    <w:rsid w:val="00BA4FFD"/>
    <w:rsid w:val="00BD696B"/>
    <w:rsid w:val="00C3302C"/>
    <w:rsid w:val="00C430AF"/>
    <w:rsid w:val="00C64314"/>
    <w:rsid w:val="00C67E78"/>
    <w:rsid w:val="00CA2A54"/>
    <w:rsid w:val="00CA5B30"/>
    <w:rsid w:val="00CB50EE"/>
    <w:rsid w:val="00CF03AE"/>
    <w:rsid w:val="00D96A13"/>
    <w:rsid w:val="00DB37F1"/>
    <w:rsid w:val="00DE5658"/>
    <w:rsid w:val="00DE723A"/>
    <w:rsid w:val="00DF5CC5"/>
    <w:rsid w:val="00E261D3"/>
    <w:rsid w:val="00E363CC"/>
    <w:rsid w:val="00E52D6F"/>
    <w:rsid w:val="00E54E2D"/>
    <w:rsid w:val="00E94108"/>
    <w:rsid w:val="00EB0BF4"/>
    <w:rsid w:val="00EC50B1"/>
    <w:rsid w:val="00F223D6"/>
    <w:rsid w:val="00F2650E"/>
    <w:rsid w:val="00F4379C"/>
    <w:rsid w:val="00F909B8"/>
    <w:rsid w:val="00FB55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10D2"/>
    <w:rPr>
      <w:color w:val="808080"/>
    </w:rPr>
  </w:style>
  <w:style w:type="paragraph" w:customStyle="1" w:styleId="93780D3E0BA643458A992072E612AA5F">
    <w:name w:val="93780D3E0BA643458A992072E612AA5F"/>
  </w:style>
  <w:style w:type="paragraph" w:customStyle="1" w:styleId="05C11744053F41C4AD18174A95681B25">
    <w:name w:val="05C11744053F41C4AD18174A95681B25"/>
    <w:rsid w:val="006A10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PW Theme">
  <a:themeElements>
    <a:clrScheme name="OPW Colours v1">
      <a:dk1>
        <a:sysClr val="windowText" lastClr="000000"/>
      </a:dk1>
      <a:lt1>
        <a:sysClr val="window" lastClr="FFFFFF"/>
      </a:lt1>
      <a:dk2>
        <a:srgbClr val="004D44"/>
      </a:dk2>
      <a:lt2>
        <a:srgbClr val="EDECE5"/>
      </a:lt2>
      <a:accent1>
        <a:srgbClr val="A39161"/>
      </a:accent1>
      <a:accent2>
        <a:srgbClr val="565152"/>
      </a:accent2>
      <a:accent3>
        <a:srgbClr val="F07E4C"/>
      </a:accent3>
      <a:accent4>
        <a:srgbClr val="873006"/>
      </a:accent4>
      <a:accent5>
        <a:srgbClr val="00A685"/>
      </a:accent5>
      <a:accent6>
        <a:srgbClr val="008890"/>
      </a:accent6>
      <a:hlink>
        <a:srgbClr val="FAB600"/>
      </a:hlink>
      <a:folHlink>
        <a:srgbClr val="8D044E"/>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PW Theme" id="{6924F5F4-B98E-4796-A761-8288D2410D92}" vid="{4BEA57C3-B9E6-469D-ADE2-E1DC63EA512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2D58BBE-AA11-4806-A091-B6EE73026209}">
  <ds:schemaRefs>
    <ds:schemaRef ds:uri="http://schemas.openxmlformats.org/officeDocument/2006/bibliography"/>
  </ds:schemaRefs>
</ds:datastoreItem>
</file>

<file path=docMetadata/LabelInfo.xml><?xml version="1.0" encoding="utf-8"?>
<clbl:labelList xmlns:clbl="http://schemas.microsoft.com/office/2020/mipLabelMetadata">
  <clbl:label id="{845ee061-0700-412a-90f5-1465fb9a39f1}" enabled="0" method="" siteId="{845ee061-0700-412a-90f5-1465fb9a39f1}" removed="1"/>
</clbl:labelList>
</file>

<file path=docProps/app.xml><?xml version="1.0" encoding="utf-8"?>
<Properties xmlns="http://schemas.openxmlformats.org/officeDocument/2006/extended-properties" xmlns:vt="http://schemas.openxmlformats.org/officeDocument/2006/docPropsVTypes">
  <Template>Normal</Template>
  <TotalTime>117</TotalTime>
  <Pages>38</Pages>
  <Words>7497</Words>
  <Characters>42736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Branislav Batel</dc:creator>
  <cp:keywords/>
  <dc:description/>
  <cp:lastModifiedBy>Branislav Batel</cp:lastModifiedBy>
  <cp:revision>12</cp:revision>
  <cp:lastPrinted>2024-06-21T14:31:00Z</cp:lastPrinted>
  <dcterms:created xsi:type="dcterms:W3CDTF">2026-08-24T13:46:00Z</dcterms:created>
  <dcterms:modified xsi:type="dcterms:W3CDTF">2026-08-31T12:23:00Z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TF10002028</vt:lpwstr>
  </property>
</Properties>
</file>